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83" w:rsidRDefault="008D5F7D">
      <w:pPr>
        <w:rPr>
          <w:rFonts w:ascii="HGPｺﾞｼｯｸE" w:eastAsia="HGPｺﾞｼｯｸE" w:hAnsi="HGPｺﾞｼｯｸE"/>
          <w:sz w:val="24"/>
        </w:rPr>
      </w:pPr>
      <w:r w:rsidRPr="00AF20FD">
        <w:rPr>
          <w:rFonts w:ascii="HGPｺﾞｼｯｸE" w:eastAsia="HGPｺﾞｼｯｸE" w:hAnsi="HGPｺﾞｼｯｸE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5F7D" w:rsidRPr="00AF20FD">
              <w:rPr>
                <w:rFonts w:ascii="HGPｺﾞｼｯｸE" w:eastAsia="HGPｺﾞｼｯｸE" w:hAnsi="HGPｺﾞｼｯｸE"/>
                <w:sz w:val="14"/>
              </w:rPr>
              <w:t>ながさきし</w:t>
            </w:r>
          </w:rt>
          <w:rubyBase>
            <w:r w:rsidR="008D5F7D" w:rsidRPr="00AF20FD">
              <w:rPr>
                <w:rFonts w:ascii="HGPｺﾞｼｯｸE" w:eastAsia="HGPｺﾞｼｯｸE" w:hAnsi="HGPｺﾞｼｯｸE"/>
                <w:sz w:val="28"/>
              </w:rPr>
              <w:t>長崎市</w:t>
            </w:r>
          </w:rubyBase>
        </w:ruby>
      </w:r>
      <w:r w:rsidR="005D7245" w:rsidRPr="005D7245">
        <w:rPr>
          <w:rFonts w:ascii="HGPｺﾞｼｯｸE" w:eastAsia="HGPｺﾞｼｯｸE" w:hAnsi="HGPｺﾞｼｯｸE" w:hint="eastAsia"/>
          <w:sz w:val="28"/>
        </w:rPr>
        <w:t>ワクチン</w:t>
      </w:r>
      <w:r w:rsidR="005D7245">
        <w:rPr>
          <w:rFonts w:ascii="HGPｺﾞｼｯｸE" w:eastAsia="HGPｺﾞｼｯｸE" w:hAnsi="HGPｺﾞｼｯｸE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245" w:rsidRPr="005D7245">
              <w:rPr>
                <w:rFonts w:ascii="HGPｺﾞｼｯｸE" w:eastAsia="HGPｺﾞｼｯｸE" w:hAnsi="HGPｺﾞｼｯｸE"/>
                <w:sz w:val="14"/>
              </w:rPr>
              <w:t>せっしゅ</w:t>
            </w:r>
          </w:rt>
          <w:rubyBase>
            <w:r w:rsidR="005D7245">
              <w:rPr>
                <w:rFonts w:ascii="HGPｺﾞｼｯｸE" w:eastAsia="HGPｺﾞｼｯｸE" w:hAnsi="HGPｺﾞｼｯｸE"/>
                <w:sz w:val="28"/>
              </w:rPr>
              <w:t>接種</w:t>
            </w:r>
          </w:rubyBase>
        </w:ruby>
      </w:r>
      <w:r w:rsidR="005D7245" w:rsidRPr="005D7245">
        <w:rPr>
          <w:rFonts w:ascii="HGPｺﾞｼｯｸE" w:eastAsia="HGPｺﾞｼｯｸE" w:hAnsi="HGPｺﾞｼｯｸE" w:hint="eastAsia"/>
          <w:sz w:val="28"/>
        </w:rPr>
        <w:t xml:space="preserve">コールセンター　</w:t>
      </w:r>
      <w:r w:rsidR="00AF20FD" w:rsidRPr="00AF20FD">
        <w:rPr>
          <w:rFonts w:ascii="HGPｺﾞｼｯｸE" w:eastAsia="HGPｺﾞｼｯｸE" w:hAnsi="HGPｺﾞｼｯｸE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F20FD" w:rsidRPr="00AF20FD">
              <w:rPr>
                <w:rFonts w:ascii="HGPｺﾞｼｯｸE" w:eastAsia="HGPｺﾞｼｯｸE" w:hAnsi="HGPｺﾞｼｯｸE"/>
                <w:sz w:val="14"/>
              </w:rPr>
              <w:t>ゆき</w:t>
            </w:r>
          </w:rt>
          <w:rubyBase>
            <w:r w:rsidR="00AF20FD" w:rsidRPr="00AF20FD">
              <w:rPr>
                <w:rFonts w:ascii="HGPｺﾞｼｯｸE" w:eastAsia="HGPｺﾞｼｯｸE" w:hAnsi="HGPｺﾞｼｯｸE"/>
                <w:sz w:val="28"/>
              </w:rPr>
              <w:t>行き</w:t>
            </w:r>
          </w:rubyBase>
        </w:ruby>
      </w:r>
      <w:r w:rsidR="00B95871" w:rsidRPr="00AF20FD">
        <w:rPr>
          <w:rFonts w:ascii="HGPｺﾞｼｯｸE" w:eastAsia="HGPｺﾞｼｯｸE" w:hAnsi="HGPｺﾞｼｯｸE" w:hint="eastAsia"/>
          <w:sz w:val="28"/>
        </w:rPr>
        <w:t>（</w:t>
      </w:r>
      <w:r w:rsidR="00AF20FD" w:rsidRPr="00AF20FD">
        <w:rPr>
          <w:rFonts w:ascii="HGPｺﾞｼｯｸE" w:eastAsia="HGPｺﾞｼｯｸE" w:hAnsi="HGPｺﾞｼｯｸE" w:hint="eastAsia"/>
          <w:sz w:val="28"/>
        </w:rPr>
        <w:t>FAX　095－</w:t>
      </w:r>
      <w:r w:rsidR="005B3BDC">
        <w:rPr>
          <w:rFonts w:ascii="HGPｺﾞｼｯｸE" w:eastAsia="HGPｺﾞｼｯｸE" w:hAnsi="HGPｺﾞｼｯｸE" w:hint="eastAsia"/>
          <w:sz w:val="28"/>
        </w:rPr>
        <w:t>820</w:t>
      </w:r>
      <w:r w:rsidR="00AF20FD" w:rsidRPr="00AF20FD">
        <w:rPr>
          <w:rFonts w:ascii="HGPｺﾞｼｯｸE" w:eastAsia="HGPｺﾞｼｯｸE" w:hAnsi="HGPｺﾞｼｯｸE" w:hint="eastAsia"/>
          <w:sz w:val="28"/>
        </w:rPr>
        <w:t>－</w:t>
      </w:r>
      <w:r w:rsidR="005B3BDC">
        <w:rPr>
          <w:rFonts w:ascii="HGPｺﾞｼｯｸE" w:eastAsia="HGPｺﾞｼｯｸE" w:hAnsi="HGPｺﾞｼｯｸE" w:hint="eastAsia"/>
          <w:sz w:val="28"/>
        </w:rPr>
        <w:t>7511</w:t>
      </w:r>
      <w:r w:rsidR="00B95871" w:rsidRPr="00AF20FD">
        <w:rPr>
          <w:rFonts w:ascii="HGPｺﾞｼｯｸE" w:eastAsia="HGPｺﾞｼｯｸE" w:hAnsi="HGPｺﾞｼｯｸE" w:hint="eastAsia"/>
          <w:sz w:val="28"/>
        </w:rPr>
        <w:t xml:space="preserve">　）</w:t>
      </w:r>
    </w:p>
    <w:p w:rsidR="00B95871" w:rsidRDefault="00B95871" w:rsidP="008D5F7D">
      <w:pPr>
        <w:spacing w:line="240" w:lineRule="exact"/>
        <w:rPr>
          <w:rFonts w:ascii="HGPｺﾞｼｯｸE" w:eastAsia="HGPｺﾞｼｯｸE" w:hAnsi="HGPｺﾞｼｯｸE"/>
          <w:sz w:val="24"/>
        </w:rPr>
      </w:pPr>
    </w:p>
    <w:p w:rsidR="00B95871" w:rsidRDefault="00B95871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inline distT="0" distB="0" distL="0" distR="0" wp14:anchorId="362F5C79" wp14:editId="51FB7030">
                <wp:extent cx="6191250" cy="1104405"/>
                <wp:effectExtent l="0" t="0" r="19050" b="1968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10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871" w:rsidRPr="00B95871" w:rsidRDefault="00B9587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・この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5871" w:rsidRPr="00B9587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B95871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は</w:t>
                            </w:r>
                            <w:r w:rsidR="00F147B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、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u w:val="single"/>
                              </w:rPr>
                              <w:t>のある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u w:val="single"/>
                              </w:rPr>
                              <w:t>など、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u w:val="single"/>
                              </w:rPr>
                              <w:t>での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そうだん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ご相談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難しい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B95871" w:rsidRPr="00F147B4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  <w:u w:val="single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です。</w:t>
                            </w:r>
                          </w:p>
                          <w:p w:rsidR="00B95871" w:rsidRDefault="00B95871"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5871" w:rsidRPr="00B9587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B95871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5871" w:rsidRPr="00B9587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B95871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5871" w:rsidRPr="00B9587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B95871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によりお</w:t>
                            </w:r>
                            <w:r w:rsidR="00F147B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47B4" w:rsidRPr="00F147B4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147B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95871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をいただくことがあります。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362F5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.5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" fillcolor="white [3201]" strokeweight=".5pt">
                <v:stroke linestyle="thinThin"/>
                <v:textbox>
                  <w:txbxContent>
                    <w:p w:rsidR="00B95871" w:rsidRPr="00B95871" w:rsidRDefault="00B95871">
                      <w:pPr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・この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5871" w:rsidRPr="00B95871"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  <w:t>ようし</w:t>
                            </w:r>
                          </w:rt>
                          <w:rubyBase>
                            <w:r w:rsidR="00B9587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用紙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は</w:t>
                      </w:r>
                      <w:r w:rsidR="00F147B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、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ちょうかく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聴覚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u w:val="single"/>
                        </w:rPr>
                        <w:t>に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しょうがい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障害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u w:val="single"/>
                        </w:rPr>
                        <w:t>のある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かた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方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u w:val="single"/>
                        </w:rPr>
                        <w:t>など、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でんわ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電話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u w:val="single"/>
                        </w:rPr>
                        <w:t>での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 xml:space="preserve">　　そうだん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ご相談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むずか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難しい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かた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方</w:t>
                            </w:r>
                          </w:rubyBase>
                        </w:ruby>
                      </w:r>
                      <w:r w:rsidRPr="00F147B4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u w:val="single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せんよう</w:t>
                            </w:r>
                          </w:rt>
                          <w:rubyBase>
                            <w:r w:rsidR="00B95871" w:rsidRPr="00F147B4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u w:val="single"/>
                              </w:rPr>
                              <w:t>専用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です。</w:t>
                      </w:r>
                    </w:p>
                    <w:p w:rsidR="00B95871" w:rsidRDefault="00B95871">
                      <w:pPr>
                        <w:rPr>
                          <w:rFonts w:hint="eastAsia"/>
                        </w:rPr>
                      </w:pP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5871" w:rsidRPr="00B95871"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  <w:t>かいとう</w:t>
                            </w:r>
                          </w:rt>
                          <w:rubyBase>
                            <w:r w:rsidR="00B9587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回答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5871" w:rsidRPr="00B95871"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  <w:t>へんしん</w:t>
                            </w:r>
                          </w:rt>
                          <w:rubyBase>
                            <w:r w:rsidR="00B9587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返信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は、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5871" w:rsidRPr="00B95871"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B95871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内容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によりお</w:t>
                      </w:r>
                      <w:r w:rsidR="00F147B4">
                        <w:rPr>
                          <w:rFonts w:ascii="HGPｺﾞｼｯｸE" w:eastAsia="HGPｺﾞｼｯｸE" w:hAnsi="HGPｺﾞｼｯｸE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47B4" w:rsidRPr="00F147B4"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F147B4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Pr="00B95871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をいただくことがあります。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47B4" w:rsidRDefault="00F147B4" w:rsidP="008D5F7D">
      <w:pPr>
        <w:spacing w:line="240" w:lineRule="exact"/>
        <w:rPr>
          <w:rFonts w:ascii="HGPｺﾞｼｯｸE" w:eastAsia="HGPｺﾞｼｯｸE" w:hAnsi="HGPｺﾞｼｯｸE"/>
          <w:sz w:val="24"/>
        </w:rPr>
      </w:pPr>
    </w:p>
    <w:p w:rsidR="00F147B4" w:rsidRDefault="008D5F7D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8D5F7D" w:rsidRPr="008D5F7D">
              <w:rPr>
                <w:rFonts w:ascii="HGPｺﾞｼｯｸE" w:eastAsia="HGPｺﾞｼｯｸE" w:hAnsi="HGPｺﾞｼｯｸE"/>
                <w:sz w:val="12"/>
              </w:rPr>
              <w:t>かき</w:t>
            </w:r>
          </w:rt>
          <w:rubyBase>
            <w:r w:rsidR="008D5F7D">
              <w:rPr>
                <w:rFonts w:ascii="HGPｺﾞｼｯｸE" w:eastAsia="HGPｺﾞｼｯｸE" w:hAnsi="HGPｺﾞｼｯｸE"/>
                <w:sz w:val="24"/>
              </w:rPr>
              <w:t>下記</w:t>
            </w:r>
          </w:rubyBase>
        </w:ruby>
      </w:r>
      <w:r>
        <w:rPr>
          <w:rFonts w:ascii="HGPｺﾞｼｯｸE" w:eastAsia="HGPｺﾞｼｯｸE" w:hAnsi="HGPｺﾞｼｯｸE" w:hint="eastAsia"/>
          <w:sz w:val="24"/>
        </w:rPr>
        <w:t>の</w:t>
      </w:r>
      <w:r>
        <w:rPr>
          <w:rFonts w:ascii="HGPｺﾞｼｯｸE" w:eastAsia="HGPｺﾞｼｯｸE" w:hAnsi="HGPｺﾞｼｯｸE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8D5F7D" w:rsidRPr="008D5F7D">
              <w:rPr>
                <w:rFonts w:ascii="HGPｺﾞｼｯｸE" w:eastAsia="HGPｺﾞｼｯｸE" w:hAnsi="HGPｺﾞｼｯｸE"/>
                <w:sz w:val="12"/>
              </w:rPr>
              <w:t>こうもく</w:t>
            </w:r>
          </w:rt>
          <w:rubyBase>
            <w:r w:rsidR="008D5F7D">
              <w:rPr>
                <w:rFonts w:ascii="HGPｺﾞｼｯｸE" w:eastAsia="HGPｺﾞｼｯｸE" w:hAnsi="HGPｺﾞｼｯｸE"/>
                <w:sz w:val="24"/>
              </w:rPr>
              <w:t>項目</w:t>
            </w:r>
          </w:rubyBase>
        </w:ruby>
      </w:r>
      <w:r>
        <w:rPr>
          <w:rFonts w:ascii="HGPｺﾞｼｯｸE" w:eastAsia="HGPｺﾞｼｯｸE" w:hAnsi="HGPｺﾞｼｯｸE" w:hint="eastAsia"/>
          <w:sz w:val="24"/>
        </w:rPr>
        <w:t>に</w:t>
      </w:r>
      <w:r>
        <w:rPr>
          <w:rFonts w:ascii="HGPｺﾞｼｯｸE" w:eastAsia="HGPｺﾞｼｯｸE" w:hAnsi="HGPｺﾞｼｯｸE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8D5F7D" w:rsidRPr="008D5F7D">
              <w:rPr>
                <w:rFonts w:ascii="HGPｺﾞｼｯｸE" w:eastAsia="HGPｺﾞｼｯｸE" w:hAnsi="HGPｺﾞｼｯｸE"/>
                <w:sz w:val="12"/>
              </w:rPr>
              <w:t>きにゅう</w:t>
            </w:r>
          </w:rt>
          <w:rubyBase>
            <w:r w:rsidR="008D5F7D">
              <w:rPr>
                <w:rFonts w:ascii="HGPｺﾞｼｯｸE" w:eastAsia="HGPｺﾞｼｯｸE" w:hAnsi="HGPｺﾞｼｯｸE"/>
                <w:sz w:val="24"/>
              </w:rPr>
              <w:t>ご記入</w:t>
            </w:r>
          </w:rubyBase>
        </w:ruby>
      </w:r>
      <w:r>
        <w:rPr>
          <w:rFonts w:ascii="HGPｺﾞｼｯｸE" w:eastAsia="HGPｺﾞｼｯｸE" w:hAnsi="HGPｺﾞｼｯｸE" w:hint="eastAsia"/>
          <w:sz w:val="24"/>
        </w:rPr>
        <w:t>の</w:t>
      </w:r>
      <w:r>
        <w:rPr>
          <w:rFonts w:ascii="HGPｺﾞｼｯｸE" w:eastAsia="HGPｺﾞｼｯｸE" w:hAnsi="HGPｺﾞｼｯｸE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8D5F7D" w:rsidRPr="008D5F7D">
              <w:rPr>
                <w:rFonts w:ascii="HGPｺﾞｼｯｸE" w:eastAsia="HGPｺﾞｼｯｸE" w:hAnsi="HGPｺﾞｼｯｸE"/>
                <w:sz w:val="12"/>
              </w:rPr>
              <w:t>うえ</w:t>
            </w:r>
          </w:rt>
          <w:rubyBase>
            <w:r w:rsidR="008D5F7D">
              <w:rPr>
                <w:rFonts w:ascii="HGPｺﾞｼｯｸE" w:eastAsia="HGPｺﾞｼｯｸE" w:hAnsi="HGPｺﾞｼｯｸE"/>
                <w:sz w:val="24"/>
              </w:rPr>
              <w:t>上</w:t>
            </w:r>
          </w:rubyBase>
        </w:ruby>
      </w:r>
      <w:r>
        <w:rPr>
          <w:rFonts w:ascii="HGPｺﾞｼｯｸE" w:eastAsia="HGPｺﾞｼｯｸE" w:hAnsi="HGPｺﾞｼｯｸE" w:hint="eastAsia"/>
          <w:sz w:val="24"/>
        </w:rPr>
        <w:t>、</w:t>
      </w:r>
      <w:r>
        <w:rPr>
          <w:rFonts w:ascii="HGPｺﾞｼｯｸE" w:eastAsia="HGPｺﾞｼｯｸE" w:hAnsi="HGPｺﾞｼｯｸE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8D5F7D" w:rsidRPr="008D5F7D">
              <w:rPr>
                <w:rFonts w:ascii="HGPｺﾞｼｯｸE" w:eastAsia="HGPｺﾞｼｯｸE" w:hAnsi="HGPｺﾞｼｯｸE"/>
                <w:sz w:val="12"/>
              </w:rPr>
              <w:t>そうしん</w:t>
            </w:r>
          </w:rt>
          <w:rubyBase>
            <w:r w:rsidR="008D5F7D">
              <w:rPr>
                <w:rFonts w:ascii="HGPｺﾞｼｯｸE" w:eastAsia="HGPｺﾞｼｯｸE" w:hAnsi="HGPｺﾞｼｯｸE"/>
                <w:sz w:val="24"/>
              </w:rPr>
              <w:t>送信</w:t>
            </w:r>
          </w:rubyBase>
        </w:ruby>
      </w:r>
      <w:r>
        <w:rPr>
          <w:rFonts w:ascii="HGPｺﾞｼｯｸE" w:eastAsia="HGPｺﾞｼｯｸE" w:hAnsi="HGPｺﾞｼｯｸE" w:hint="eastAsia"/>
          <w:sz w:val="24"/>
        </w:rPr>
        <w:t>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16"/>
        <w:gridCol w:w="2423"/>
        <w:gridCol w:w="6095"/>
      </w:tblGrid>
      <w:tr w:rsidR="008D5F7D" w:rsidRPr="00F147B4" w:rsidTr="008D5F7D">
        <w:trPr>
          <w:trHeight w:val="513"/>
        </w:trPr>
        <w:tc>
          <w:tcPr>
            <w:tcW w:w="3539" w:type="dxa"/>
            <w:gridSpan w:val="2"/>
            <w:shd w:val="clear" w:color="auto" w:fill="AEAAAA" w:themeFill="background2" w:themeFillShade="BF"/>
            <w:vAlign w:val="center"/>
          </w:tcPr>
          <w:p w:rsidR="00F147B4" w:rsidRPr="005E7113" w:rsidRDefault="008D5F7D" w:rsidP="008D5F7D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そうしん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送信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び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れいわ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令和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>３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ねん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年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がつ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月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にち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日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ごぜん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午前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>・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ごご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午後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じ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時</w:t>
                  </w:r>
                </w:rubyBase>
              </w:ruby>
            </w:r>
            <w:r w:rsidR="008D5F7D"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ふん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分</w:t>
                  </w:r>
                </w:rubyBase>
              </w:ruby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 w:val="restart"/>
            <w:shd w:val="clear" w:color="auto" w:fill="AEAAAA" w:themeFill="background2" w:themeFillShade="BF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そうだんしゃ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相談者</w:t>
                  </w:r>
                </w:rubyBase>
              </w:ruby>
            </w:r>
          </w:p>
        </w:tc>
        <w:tc>
          <w:tcPr>
            <w:tcW w:w="2423" w:type="dxa"/>
            <w:shd w:val="clear" w:color="auto" w:fill="AEAAAA" w:themeFill="background2" w:themeFillShade="BF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しめい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shd w:val="clear" w:color="auto" w:fill="AEAAAA" w:themeFill="background2" w:themeFillShade="BF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じゅうしょ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ながさきし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長崎市</w:t>
                  </w:r>
                </w:rubyBase>
              </w:ruby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shd w:val="clear" w:color="auto" w:fill="AEAAAA" w:themeFill="background2" w:themeFillShade="BF"/>
            <w:vAlign w:val="center"/>
          </w:tcPr>
          <w:p w:rsidR="00F147B4" w:rsidRPr="005E7113" w:rsidRDefault="008D5F7D" w:rsidP="008D5F7D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ねんれい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年齢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　　　　　　　　　　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さい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歳</w:t>
                  </w:r>
                </w:rubyBase>
              </w:ruby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vMerge w:val="restart"/>
            <w:shd w:val="clear" w:color="auto" w:fill="AEAAAA" w:themeFill="background2" w:themeFillShade="BF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れんらくさき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【ＦＡＸ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ばんごう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番号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  <w:bookmarkStart w:id="0" w:name="_GoBack"/>
            <w:bookmarkEnd w:id="0"/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でんわばんごう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電話番号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【メールアドレス】</w:t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shd w:val="clear" w:color="auto" w:fill="AEAAAA" w:themeFill="background2" w:themeFillShade="BF"/>
            <w:vAlign w:val="center"/>
          </w:tcPr>
          <w:p w:rsidR="00F147B4" w:rsidRPr="005E7113" w:rsidRDefault="00F147B4" w:rsidP="008D5F7D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ワクチン</w:t>
            </w:r>
            <w:r w:rsidR="008D5F7D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せっしゅ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接種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の</w:t>
            </w:r>
            <w:r w:rsidR="008D5F7D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かいすう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回数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など</w:t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せっしゅ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接種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していない</w:t>
            </w:r>
          </w:p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かい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１回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せっしゅ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接種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 w:hint="eastAsia"/>
                <w:sz w:val="24"/>
              </w:rPr>
              <w:t>した【いつ：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れいわ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令和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 xml:space="preserve">　　ねん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３年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E26739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がつ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月</w:t>
                  </w:r>
                </w:rubyBase>
              </w:ruby>
            </w:r>
            <w:r w:rsidR="00E26739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にち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日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 xml:space="preserve">　かい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２回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せっしゅ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接種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した</w:t>
            </w:r>
            <w:r w:rsidR="005E7113" w:rsidRPr="005E7113"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いつ：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れいわ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令和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 xml:space="preserve">　ねん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３年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E26739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がつ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月</w:t>
                  </w:r>
                </w:rubyBase>
              </w:ruby>
            </w:r>
            <w:r w:rsidR="00E26739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にち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日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</w:tr>
      <w:tr w:rsidR="00F147B4" w:rsidRPr="00F147B4" w:rsidTr="008D5F7D">
        <w:trPr>
          <w:trHeight w:val="595"/>
        </w:trPr>
        <w:tc>
          <w:tcPr>
            <w:tcW w:w="1116" w:type="dxa"/>
            <w:vMerge/>
            <w:shd w:val="clear" w:color="auto" w:fill="AEAAAA" w:themeFill="background2" w:themeFillShade="BF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423" w:type="dxa"/>
            <w:shd w:val="clear" w:color="auto" w:fill="AEAAAA" w:themeFill="background2" w:themeFillShade="BF"/>
            <w:vAlign w:val="center"/>
          </w:tcPr>
          <w:p w:rsidR="00F147B4" w:rsidRPr="005E7113" w:rsidRDefault="00F147B4" w:rsidP="008D5F7D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ワクチン</w:t>
            </w:r>
            <w:r w:rsidR="008D5F7D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せっしゅ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接種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の</w:t>
            </w:r>
            <w:r w:rsidR="008D5F7D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しゅるい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種類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5E7113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ファイザー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しゃ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社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 xml:space="preserve">　　　　　　　　　　　　　しゃ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アストラゼネカ社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5E7113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たけだ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武田</w:t>
                  </w:r>
                </w:rubyBase>
              </w:ruby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t>/</w:t>
            </w:r>
            <w:r w:rsidR="005E7113"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 xml:space="preserve">　　　　　　　　しゃ</w:t>
                  </w:r>
                </w:rt>
                <w:rubyBase>
                  <w:r w:rsidR="005E7113" w:rsidRPr="005E7113">
                    <w:rPr>
                      <w:rFonts w:ascii="HGPｺﾞｼｯｸE" w:eastAsia="HGPｺﾞｼｯｸE" w:hAnsi="HGPｺﾞｼｯｸE"/>
                      <w:sz w:val="24"/>
                    </w:rPr>
                    <w:t>モデルナ社</w:t>
                  </w:r>
                </w:rubyBase>
              </w:ruby>
            </w:r>
          </w:p>
        </w:tc>
      </w:tr>
      <w:tr w:rsidR="008D5F7D" w:rsidRPr="00F147B4" w:rsidTr="005E7113">
        <w:trPr>
          <w:trHeight w:val="3691"/>
        </w:trPr>
        <w:tc>
          <w:tcPr>
            <w:tcW w:w="3539" w:type="dxa"/>
            <w:gridSpan w:val="2"/>
            <w:shd w:val="clear" w:color="auto" w:fill="AEAAAA" w:themeFill="background2" w:themeFillShade="BF"/>
            <w:vAlign w:val="center"/>
          </w:tcPr>
          <w:p w:rsidR="00F147B4" w:rsidRPr="005E7113" w:rsidRDefault="008D5F7D" w:rsidP="00F147B4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そうだん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相談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ないよう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内容</w:t>
                  </w:r>
                </w:rubyBase>
              </w:ruby>
            </w:r>
          </w:p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  <w:p w:rsidR="00F147B4" w:rsidRPr="005E7113" w:rsidRDefault="008D5F7D" w:rsidP="008D5F7D">
            <w:pPr>
              <w:rPr>
                <w:rFonts w:ascii="HGPｺﾞｼｯｸE" w:eastAsia="HGPｺﾞｼｯｸE" w:hAnsi="HGPｺﾞｼｯｸE"/>
                <w:sz w:val="24"/>
              </w:rPr>
            </w:pP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※</w:t>
            </w: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ぐたいてき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具体的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に</w:t>
            </w:r>
            <w:r w:rsidRPr="005E711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か</w:t>
                  </w:r>
                </w:rt>
                <w:rubyBase>
                  <w:r w:rsidR="008D5F7D" w:rsidRPr="005E7113">
                    <w:rPr>
                      <w:rFonts w:ascii="HGPｺﾞｼｯｸE" w:eastAsia="HGPｺﾞｼｯｸE" w:hAnsi="HGPｺﾞｼｯｸE"/>
                      <w:sz w:val="24"/>
                    </w:rPr>
                    <w:t>書いて</w:t>
                  </w:r>
                </w:rubyBase>
              </w:ruby>
            </w:r>
            <w:r w:rsidRPr="005E7113">
              <w:rPr>
                <w:rFonts w:ascii="HGPｺﾞｼｯｸE" w:eastAsia="HGPｺﾞｼｯｸE" w:hAnsi="HGPｺﾞｼｯｸE" w:hint="eastAsia"/>
                <w:sz w:val="24"/>
              </w:rPr>
              <w:t>ください。</w:t>
            </w:r>
          </w:p>
        </w:tc>
        <w:tc>
          <w:tcPr>
            <w:tcW w:w="6095" w:type="dxa"/>
            <w:vAlign w:val="center"/>
          </w:tcPr>
          <w:p w:rsidR="00F147B4" w:rsidRPr="005E7113" w:rsidRDefault="00F147B4" w:rsidP="00F147B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F147B4" w:rsidRPr="00F147B4" w:rsidRDefault="00F147B4">
      <w:pPr>
        <w:rPr>
          <w:rFonts w:ascii="HGPｺﾞｼｯｸE" w:eastAsia="HGPｺﾞｼｯｸE" w:hAnsi="HGPｺﾞｼｯｸE"/>
          <w:sz w:val="24"/>
        </w:rPr>
      </w:pPr>
    </w:p>
    <w:sectPr w:rsidR="00F147B4" w:rsidRPr="00F147B4" w:rsidSect="005E711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71" w:rsidRDefault="00B95871" w:rsidP="00B95871">
      <w:r>
        <w:separator/>
      </w:r>
    </w:p>
  </w:endnote>
  <w:endnote w:type="continuationSeparator" w:id="0">
    <w:p w:rsidR="00B95871" w:rsidRDefault="00B95871" w:rsidP="00B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71" w:rsidRDefault="00B95871" w:rsidP="00B95871">
      <w:r>
        <w:separator/>
      </w:r>
    </w:p>
  </w:footnote>
  <w:footnote w:type="continuationSeparator" w:id="0">
    <w:p w:rsidR="00B95871" w:rsidRDefault="00B95871" w:rsidP="00B9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B3"/>
    <w:rsid w:val="005B3BDC"/>
    <w:rsid w:val="005D7245"/>
    <w:rsid w:val="005E7113"/>
    <w:rsid w:val="00711090"/>
    <w:rsid w:val="008D5F7D"/>
    <w:rsid w:val="00AF20FD"/>
    <w:rsid w:val="00B95871"/>
    <w:rsid w:val="00D35D85"/>
    <w:rsid w:val="00DA7AB3"/>
    <w:rsid w:val="00E26739"/>
    <w:rsid w:val="00F147B4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ECA475-CBD4-4BF5-8FC3-6B15FC6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871"/>
  </w:style>
  <w:style w:type="paragraph" w:styleId="a5">
    <w:name w:val="footer"/>
    <w:basedOn w:val="a"/>
    <w:link w:val="a6"/>
    <w:uiPriority w:val="99"/>
    <w:unhideWhenUsed/>
    <w:rsid w:val="00B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871"/>
  </w:style>
  <w:style w:type="table" w:styleId="a7">
    <w:name w:val="Table Grid"/>
    <w:basedOn w:val="a1"/>
    <w:uiPriority w:val="39"/>
    <w:rsid w:val="00F1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恵美</dc:creator>
  <cp:keywords/>
  <dc:description/>
  <cp:lastModifiedBy>村上 慶太</cp:lastModifiedBy>
  <cp:revision>8</cp:revision>
  <cp:lastPrinted>2021-04-02T00:30:00Z</cp:lastPrinted>
  <dcterms:created xsi:type="dcterms:W3CDTF">2021-04-01T10:47:00Z</dcterms:created>
  <dcterms:modified xsi:type="dcterms:W3CDTF">2021-04-02T00:30:00Z</dcterms:modified>
</cp:coreProperties>
</file>