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19" w:rsidRPr="00DB4156" w:rsidRDefault="00DD1FE3" w:rsidP="00750F4D">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424.05pt;margin-top:-25.2pt;width:63.2pt;height:25.95pt;z-index:251810816;mso-height-percent:200;mso-height-percent:200;mso-width-relative:margin;mso-height-relative:margin">
            <v:textbox style="mso-fit-shape-to-text:t">
              <w:txbxContent>
                <w:p w:rsidR="005704A4" w:rsidRPr="004E3281" w:rsidRDefault="005704A4" w:rsidP="005704A4">
                  <w:pPr>
                    <w:jc w:val="center"/>
                    <w:rPr>
                      <w:rFonts w:ascii="ＭＳ Ｐゴシック" w:eastAsia="ＭＳ Ｐゴシック" w:hAnsi="ＭＳ Ｐゴシック"/>
                      <w:b/>
                      <w:sz w:val="24"/>
                      <w:szCs w:val="24"/>
                    </w:rPr>
                  </w:pPr>
                  <w:r w:rsidRPr="004E3281">
                    <w:rPr>
                      <w:rFonts w:ascii="ＭＳ Ｐゴシック" w:eastAsia="ＭＳ Ｐゴシック" w:hAnsi="ＭＳ Ｐゴシック" w:hint="eastAsia"/>
                      <w:b/>
                      <w:sz w:val="24"/>
                      <w:szCs w:val="24"/>
                    </w:rPr>
                    <w:t>資料</w:t>
                  </w:r>
                  <w:r w:rsidR="00AF3660">
                    <w:rPr>
                      <w:rFonts w:ascii="ＭＳ Ｐゴシック" w:eastAsia="ＭＳ Ｐゴシック" w:hAnsi="ＭＳ Ｐゴシック" w:hint="eastAsia"/>
                      <w:b/>
                      <w:sz w:val="24"/>
                      <w:szCs w:val="24"/>
                    </w:rPr>
                    <w:t>③</w:t>
                  </w:r>
                </w:p>
              </w:txbxContent>
            </v:textbox>
          </v:shape>
        </w:pict>
      </w:r>
      <w:r w:rsidR="005704A4">
        <w:rPr>
          <w:rFonts w:asciiTheme="majorEastAsia" w:eastAsiaTheme="majorEastAsia" w:hAnsiTheme="majorEastAsia" w:hint="eastAsia"/>
          <w:b/>
          <w:sz w:val="28"/>
          <w:szCs w:val="28"/>
        </w:rPr>
        <w:t>「</w:t>
      </w:r>
      <w:r w:rsidR="00750F4D" w:rsidRPr="00DB4156">
        <w:rPr>
          <w:rFonts w:asciiTheme="majorEastAsia" w:eastAsiaTheme="majorEastAsia" w:hAnsiTheme="majorEastAsia" w:hint="eastAsia"/>
          <w:b/>
          <w:sz w:val="28"/>
          <w:szCs w:val="28"/>
        </w:rPr>
        <w:t>第２次長崎市男女共同参画計画</w:t>
      </w:r>
      <w:r w:rsidR="005704A4">
        <w:rPr>
          <w:rFonts w:asciiTheme="majorEastAsia" w:eastAsiaTheme="majorEastAsia" w:hAnsiTheme="majorEastAsia" w:hint="eastAsia"/>
          <w:b/>
          <w:sz w:val="28"/>
          <w:szCs w:val="28"/>
        </w:rPr>
        <w:t>」</w:t>
      </w:r>
      <w:r w:rsidR="00750F4D" w:rsidRPr="00DB4156">
        <w:rPr>
          <w:rFonts w:asciiTheme="majorEastAsia" w:eastAsiaTheme="majorEastAsia" w:hAnsiTheme="majorEastAsia" w:hint="eastAsia"/>
          <w:b/>
          <w:sz w:val="28"/>
          <w:szCs w:val="28"/>
        </w:rPr>
        <w:t>の</w:t>
      </w:r>
      <w:r w:rsidR="005704A4">
        <w:rPr>
          <w:rFonts w:asciiTheme="majorEastAsia" w:eastAsiaTheme="majorEastAsia" w:hAnsiTheme="majorEastAsia" w:hint="eastAsia"/>
          <w:b/>
          <w:sz w:val="28"/>
          <w:szCs w:val="28"/>
        </w:rPr>
        <w:t>概要</w:t>
      </w:r>
    </w:p>
    <w:p w:rsidR="00257A03" w:rsidRPr="00DB4156" w:rsidRDefault="00257A03" w:rsidP="00DD203C">
      <w:pPr>
        <w:spacing w:line="240" w:lineRule="exact"/>
        <w:jc w:val="center"/>
        <w:rPr>
          <w:rFonts w:asciiTheme="majorEastAsia" w:eastAsiaTheme="majorEastAsia" w:hAnsiTheme="majorEastAsia"/>
          <w:b/>
          <w:sz w:val="24"/>
          <w:szCs w:val="24"/>
        </w:rPr>
      </w:pPr>
    </w:p>
    <w:p w:rsidR="00A71E30" w:rsidRDefault="00C05706">
      <w:pPr>
        <w:rPr>
          <w:rFonts w:asciiTheme="majorEastAsia" w:eastAsiaTheme="majorEastAsia" w:hAnsiTheme="majorEastAsia"/>
          <w:b/>
          <w:sz w:val="26"/>
          <w:szCs w:val="26"/>
        </w:rPr>
      </w:pPr>
      <w:r w:rsidRPr="00AD468B">
        <w:rPr>
          <w:rFonts w:asciiTheme="majorEastAsia" w:eastAsiaTheme="majorEastAsia" w:hAnsiTheme="majorEastAsia" w:hint="eastAsia"/>
          <w:b/>
          <w:sz w:val="26"/>
          <w:szCs w:val="26"/>
        </w:rPr>
        <w:t>１</w:t>
      </w:r>
      <w:r w:rsidR="00D064C6" w:rsidRPr="00AD468B">
        <w:rPr>
          <w:rFonts w:asciiTheme="majorEastAsia" w:eastAsiaTheme="majorEastAsia" w:hAnsiTheme="majorEastAsia" w:hint="eastAsia"/>
          <w:b/>
          <w:sz w:val="26"/>
          <w:szCs w:val="26"/>
        </w:rPr>
        <w:t xml:space="preserve">　</w:t>
      </w:r>
      <w:r w:rsidR="00EA27BB" w:rsidRPr="00AD468B">
        <w:rPr>
          <w:rFonts w:asciiTheme="majorEastAsia" w:eastAsiaTheme="majorEastAsia" w:hAnsiTheme="majorEastAsia" w:hint="eastAsia"/>
          <w:b/>
          <w:sz w:val="26"/>
          <w:szCs w:val="26"/>
        </w:rPr>
        <w:t>計画の</w:t>
      </w:r>
      <w:r w:rsidR="00CC3666">
        <w:rPr>
          <w:rFonts w:asciiTheme="majorEastAsia" w:eastAsiaTheme="majorEastAsia" w:hAnsiTheme="majorEastAsia" w:hint="eastAsia"/>
          <w:b/>
          <w:sz w:val="26"/>
          <w:szCs w:val="26"/>
        </w:rPr>
        <w:t>背景、位置付け</w:t>
      </w:r>
    </w:p>
    <w:p w:rsidR="004D524A" w:rsidRDefault="004D524A">
      <w:pPr>
        <w:rPr>
          <w:rFonts w:asciiTheme="majorEastAsia" w:eastAsiaTheme="majorEastAsia" w:hAnsiTheme="majorEastAsia"/>
          <w:b/>
          <w:sz w:val="26"/>
          <w:szCs w:val="26"/>
        </w:rPr>
      </w:pPr>
    </w:p>
    <w:p w:rsidR="004D524A" w:rsidRDefault="004D524A">
      <w:pPr>
        <w:rPr>
          <w:rFonts w:asciiTheme="majorEastAsia" w:eastAsiaTheme="majorEastAsia" w:hAnsiTheme="majorEastAsia"/>
          <w:b/>
          <w:sz w:val="26"/>
          <w:szCs w:val="26"/>
        </w:rPr>
      </w:pPr>
      <w:r>
        <w:rPr>
          <w:rFonts w:asciiTheme="majorEastAsia" w:eastAsiaTheme="majorEastAsia" w:hAnsiTheme="majorEastAsia" w:hint="eastAsia"/>
          <w:b/>
          <w:sz w:val="26"/>
          <w:szCs w:val="26"/>
        </w:rPr>
        <w:t>≪国・県≫</w:t>
      </w:r>
    </w:p>
    <w:p w:rsidR="00D1281D" w:rsidRDefault="00DD1FE3" w:rsidP="00F862FC">
      <w:pPr>
        <w:rPr>
          <w:sz w:val="24"/>
        </w:rPr>
      </w:pPr>
      <w:r>
        <w:rPr>
          <w:noProof/>
          <w:sz w:val="24"/>
        </w:rPr>
        <w:pict>
          <v:shapetype id="_x0000_t32" coordsize="21600,21600" o:spt="32" o:oned="t" path="m,l21600,21600e" filled="f">
            <v:path arrowok="t" fillok="f" o:connecttype="none"/>
            <o:lock v:ext="edit" shapetype="t"/>
          </v:shapetype>
          <v:shape id="直線矢印コネクタ 2051" o:spid="_x0000_s1026" type="#_x0000_t32" style="position:absolute;left:0;text-align:left;margin-left:290.55pt;margin-top:158.55pt;width:112.5pt;height:51.7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" strokecolor="black [3213]">
            <v:stroke endarrow="block"/>
          </v:shape>
        </w:pict>
      </w:r>
      <w:r>
        <w:rPr>
          <w:noProof/>
          <w:sz w:val="24"/>
        </w:rPr>
        <w:pict>
          <v:shape id="直線矢印コネクタ 2054" o:spid="_x0000_s1053" type="#_x0000_t32" style="position:absolute;left:0;text-align:left;margin-left:0;margin-top:157.05pt;width:0;height:54.75pt;z-index:2518067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" strokecolor="black [3213]">
            <v:stroke endarrow="block"/>
            <w10:wrap anchorx="margin"/>
          </v:shape>
        </w:pict>
      </w:r>
      <w:r>
        <w:rPr>
          <w:noProof/>
          <w:sz w:val="24"/>
        </w:rPr>
        <w:pict>
          <v:shape id="直線矢印コネクタ 2049" o:spid="_x0000_s1052" type="#_x0000_t32" style="position:absolute;left:0;text-align:left;margin-left:74.55pt;margin-top:155.55pt;width:94.5pt;height:5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" strokecolor="black [3213]">
            <v:stroke endarrow="block"/>
          </v:shape>
        </w:pict>
      </w:r>
      <w:r w:rsidR="00CC3666">
        <w:rPr>
          <w:noProof/>
          <w:sz w:val="24"/>
        </w:rPr>
        <w:drawing>
          <wp:inline distT="0" distB="0" distL="0" distR="0">
            <wp:extent cx="6353175" cy="2057400"/>
            <wp:effectExtent l="57150" t="0" r="47625" b="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1281D" w:rsidRDefault="00DD1FE3" w:rsidP="00F862FC">
      <w:pPr>
        <w:rPr>
          <w:sz w:val="24"/>
        </w:rPr>
      </w:pPr>
      <w:r>
        <w:rPr>
          <w:noProof/>
          <w:sz w:val="24"/>
        </w:rPr>
        <w:pict>
          <v:shape id="テキスト ボックス 2058" o:spid="_x0000_s1051" type="#_x0000_t202" style="position:absolute;left:0;text-align:left;margin-left:206.55pt;margin-top:4.05pt;width:72.75pt;height:34.5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" fillcolor="white [3201]" stroked="f" strokeweight=".5pt">
            <v:textbox style="mso-next-textbox:#テキスト ボックス 2058">
              <w:txbxContent>
                <w:p w:rsidR="00CC3666" w:rsidRPr="00CC3666" w:rsidRDefault="00CC3666">
                  <w:pPr>
                    <w:rPr>
                      <w:rFonts w:asciiTheme="majorEastAsia" w:eastAsiaTheme="majorEastAsia" w:hAnsiTheme="majorEastAsia"/>
                      <w:b/>
                      <w:sz w:val="28"/>
                      <w:szCs w:val="28"/>
                    </w:rPr>
                  </w:pPr>
                  <w:r w:rsidRPr="00CC3666">
                    <w:rPr>
                      <w:rFonts w:asciiTheme="majorEastAsia" w:eastAsiaTheme="majorEastAsia" w:hAnsiTheme="majorEastAsia" w:hint="eastAsia"/>
                      <w:b/>
                      <w:sz w:val="28"/>
                      <w:szCs w:val="28"/>
                    </w:rPr>
                    <w:t>勘</w:t>
                  </w:r>
                  <w:r w:rsidR="00974899">
                    <w:rPr>
                      <w:rFonts w:asciiTheme="majorEastAsia" w:eastAsiaTheme="majorEastAsia" w:hAnsiTheme="majorEastAsia" w:hint="eastAsia"/>
                      <w:b/>
                      <w:sz w:val="28"/>
                      <w:szCs w:val="28"/>
                    </w:rPr>
                    <w:t xml:space="preserve">　</w:t>
                  </w:r>
                  <w:r w:rsidR="00974899">
                    <w:rPr>
                      <w:rFonts w:asciiTheme="majorEastAsia" w:eastAsiaTheme="majorEastAsia" w:hAnsiTheme="majorEastAsia"/>
                      <w:b/>
                      <w:sz w:val="28"/>
                      <w:szCs w:val="28"/>
                    </w:rPr>
                    <w:t xml:space="preserve">　</w:t>
                  </w:r>
                  <w:r w:rsidRPr="00CC3666">
                    <w:rPr>
                      <w:rFonts w:asciiTheme="majorEastAsia" w:eastAsiaTheme="majorEastAsia" w:hAnsiTheme="majorEastAsia" w:hint="eastAsia"/>
                      <w:b/>
                      <w:sz w:val="28"/>
                      <w:szCs w:val="28"/>
                    </w:rPr>
                    <w:t>案</w:t>
                  </w:r>
                </w:p>
              </w:txbxContent>
            </v:textbox>
          </v:shape>
        </w:pict>
      </w:r>
      <w:r>
        <w:rPr>
          <w:noProof/>
          <w:sz w:val="24"/>
        </w:rPr>
        <w:pict>
          <v:roundrect id="角丸四角形 28" o:spid="_x0000_s1050" style="position:absolute;left:0;text-align:left;margin-left:-5.7pt;margin-top:8.55pt;width:511.5pt;height:177.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" filled="f" strokecolor="#243f60 [1604]" strokeweight="2pt">
            <v:stroke dashstyle="1 1"/>
            <w10:wrap anchorx="margin"/>
          </v:roundrect>
        </w:pict>
      </w:r>
    </w:p>
    <w:p w:rsidR="004D524A" w:rsidRPr="00A569E4" w:rsidRDefault="00DD1FE3" w:rsidP="004D524A">
      <w:pPr>
        <w:rPr>
          <w:rFonts w:asciiTheme="majorEastAsia" w:eastAsiaTheme="majorEastAsia" w:hAnsiTheme="majorEastAsia"/>
          <w:b/>
          <w:sz w:val="26"/>
          <w:szCs w:val="26"/>
        </w:rPr>
      </w:pPr>
      <w:r>
        <w:rPr>
          <w:b/>
          <w:noProof/>
          <w:sz w:val="24"/>
        </w:rPr>
        <w:pict>
          <v:roundrect id="角丸四角形 2069" o:spid="_x0000_s1027" style="position:absolute;left:0;text-align:left;margin-left:349.05pt;margin-top:10.05pt;width:138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" strokecolor="black [3213]" strokeweight="1.5pt">
            <v:textbox inset="5.85pt,0,5.85pt,1.15mm">
              <w:txbxContent>
                <w:p w:rsidR="00F862FC" w:rsidRPr="001E784F" w:rsidRDefault="00F862FC" w:rsidP="00F862FC">
                  <w:pPr>
                    <w:spacing w:line="360" w:lineRule="auto"/>
                    <w:jc w:val="distribute"/>
                    <w:rPr>
                      <w:rFonts w:ascii="ＭＳ ゴシック" w:eastAsia="ＭＳ ゴシック" w:hAnsi="ＭＳ ゴシック"/>
                      <w:sz w:val="24"/>
                      <w:szCs w:val="24"/>
                    </w:rPr>
                  </w:pPr>
                  <w:r w:rsidRPr="001E784F">
                    <w:rPr>
                      <w:rFonts w:ascii="ＭＳ ゴシック" w:eastAsia="ＭＳ ゴシック" w:hAnsi="ＭＳ ゴシック" w:hint="eastAsia"/>
                      <w:sz w:val="24"/>
                      <w:szCs w:val="24"/>
                    </w:rPr>
                    <w:t>長崎市第四次総合計画</w:t>
                  </w:r>
                </w:p>
              </w:txbxContent>
            </v:textbox>
          </v:roundrect>
        </w:pict>
      </w:r>
      <w:r w:rsidR="00F862FC" w:rsidRPr="00B170A0">
        <w:rPr>
          <w:rFonts w:hint="eastAsia"/>
          <w:sz w:val="24"/>
        </w:rPr>
        <w:t xml:space="preserve">　</w:t>
      </w:r>
      <w:r w:rsidR="00C839C0" w:rsidRPr="00A569E4">
        <w:rPr>
          <w:rFonts w:asciiTheme="majorEastAsia" w:eastAsiaTheme="majorEastAsia" w:hAnsiTheme="majorEastAsia" w:hint="eastAsia"/>
          <w:b/>
          <w:sz w:val="26"/>
          <w:szCs w:val="26"/>
        </w:rPr>
        <w:t>≪市≫</w:t>
      </w:r>
    </w:p>
    <w:p w:rsidR="00F862FC" w:rsidRPr="00C839C0" w:rsidRDefault="00DD1FE3" w:rsidP="004D524A">
      <w:pPr>
        <w:rPr>
          <w:b/>
          <w:sz w:val="24"/>
        </w:rPr>
      </w:pPr>
      <w:r>
        <w:rPr>
          <w:noProof/>
          <w:sz w:val="24"/>
        </w:rPr>
        <w:pict>
          <v:shape id="テキスト ボックス 26" o:spid="_x0000_s1028" type="#_x0000_t202" style="position:absolute;left:0;text-align:left;margin-left:70.8pt;margin-top:2.55pt;width:32.25pt;height:14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" fillcolor="white [3201]" stroked="f" strokeweight=".5pt">
            <v:textbox style="layout-flow:vertical-ideographic">
              <w:txbxContent>
                <w:p w:rsidR="001E784F" w:rsidRPr="008F30F9" w:rsidRDefault="00E05BA7">
                  <w:pPr>
                    <w:rPr>
                      <w:rFonts w:asciiTheme="majorEastAsia" w:eastAsiaTheme="majorEastAsia" w:hAnsiTheme="majorEastAsia"/>
                      <w:sz w:val="24"/>
                      <w:szCs w:val="24"/>
                    </w:rPr>
                  </w:pPr>
                  <w:r w:rsidRPr="008F30F9">
                    <w:rPr>
                      <w:rFonts w:asciiTheme="majorEastAsia" w:eastAsiaTheme="majorEastAsia" w:hAnsiTheme="majorEastAsia" w:hint="eastAsia"/>
                      <w:sz w:val="24"/>
                      <w:szCs w:val="24"/>
                    </w:rPr>
                    <w:t>長崎市</w:t>
                  </w:r>
                  <w:r w:rsidRPr="008F30F9">
                    <w:rPr>
                      <w:rFonts w:asciiTheme="majorEastAsia" w:eastAsiaTheme="majorEastAsia" w:hAnsiTheme="majorEastAsia"/>
                      <w:sz w:val="24"/>
                      <w:szCs w:val="24"/>
                    </w:rPr>
                    <w:t>男女共同推進条例</w:t>
                  </w:r>
                </w:p>
              </w:txbxContent>
            </v:textbox>
          </v:shape>
        </w:pict>
      </w:r>
      <w:r>
        <w:rPr>
          <w:b/>
          <w:noProof/>
          <w:sz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5" o:spid="_x0000_s1049" type="#_x0000_t78" style="position:absolute;left:0;text-align:left;margin-left:64.8pt;margin-top:1.05pt;width:64.5pt;height:2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" adj="14035,8381,16200,9591" filled="f" strokecolor="black [3213]" strokeweight="1.5pt"/>
        </w:pict>
      </w:r>
      <w:r>
        <w:rPr>
          <w:noProof/>
          <w:sz w:val="24"/>
        </w:rPr>
        <w:pict>
          <v:roundrect id="角丸四角形 24" o:spid="_x0000_s1048" style="position:absolute;left:0;text-align:left;margin-left:131.55pt;margin-top:14.55pt;width:189pt;height:10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" fillcolor="#4f81bd [3204]" strokecolor="white [3201]" strokeweight="3pt">
            <v:shadow on="t" color="black" opacity="24903f" origin=",.5" offset="0,.55556mm"/>
          </v:roundrect>
        </w:pict>
      </w:r>
    </w:p>
    <w:p w:rsidR="00F862FC" w:rsidRPr="00B170A0" w:rsidRDefault="00DD1FE3" w:rsidP="00F862FC">
      <w:pPr>
        <w:rPr>
          <w:sz w:val="24"/>
        </w:rPr>
      </w:pPr>
      <w:r>
        <w:rPr>
          <w:noProof/>
          <w:sz w:val="24"/>
        </w:rPr>
        <w:pict>
          <v:shape id="テキスト ボックス 2061" o:spid="_x0000_s1029" type="#_x0000_t202" style="position:absolute;left:0;text-align:left;margin-left:1.8pt;margin-top:1.8pt;width:49.5pt;height:102.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" fillcolor="white [3201]" strokeweight="1.5pt">
            <v:textbox style="layout-flow:vertical-ideographic">
              <w:txbxContent>
                <w:p w:rsidR="00974899" w:rsidRPr="00974899" w:rsidRDefault="00974899">
                  <w:pPr>
                    <w:rPr>
                      <w:rFonts w:asciiTheme="majorEastAsia" w:eastAsiaTheme="majorEastAsia" w:hAnsiTheme="majorEastAsia"/>
                    </w:rPr>
                  </w:pPr>
                  <w:r w:rsidRPr="00974899">
                    <w:rPr>
                      <w:rFonts w:asciiTheme="majorEastAsia" w:eastAsiaTheme="majorEastAsia" w:hAnsiTheme="majorEastAsia" w:hint="eastAsia"/>
                    </w:rPr>
                    <w:t>ながさき男女共同</w:t>
                  </w:r>
                </w:p>
                <w:p w:rsidR="003E2D28" w:rsidRPr="00974899" w:rsidRDefault="00974899">
                  <w:pPr>
                    <w:rPr>
                      <w:rFonts w:asciiTheme="majorEastAsia" w:eastAsiaTheme="majorEastAsia" w:hAnsiTheme="majorEastAsia"/>
                    </w:rPr>
                  </w:pPr>
                  <w:r w:rsidRPr="00974899">
                    <w:rPr>
                      <w:rFonts w:asciiTheme="majorEastAsia" w:eastAsiaTheme="majorEastAsia" w:hAnsiTheme="majorEastAsia"/>
                    </w:rPr>
                    <w:t>参画都市宣言</w:t>
                  </w:r>
                </w:p>
              </w:txbxContent>
            </v:textbox>
          </v:shape>
        </w:pict>
      </w:r>
      <w:r>
        <w:rPr>
          <w:noProof/>
          <w:sz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47" type="#_x0000_t70" style="position:absolute;left:0;text-align:left;margin-left:339.95pt;margin-top:9.65pt;width:24.45pt;height:51.8pt;rotation:3598777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" adj=",5097" filled="f" strokecolor="black [3213]" strokeweight="1pt"/>
        </w:pict>
      </w:r>
      <w:r>
        <w:rPr>
          <w:noProof/>
          <w:sz w:val="24"/>
        </w:rPr>
        <w:pict>
          <v:shape id="テキスト ボックス 27" o:spid="_x0000_s1030" type="#_x0000_t202" style="position:absolute;left:0;text-align:left;margin-left:148.8pt;margin-top:5.55pt;width:165.75pt;height:8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MpAIAAH0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" filled="f" stroked="f" strokeweight=".5pt">
            <v:textbox>
              <w:txbxContent>
                <w:p w:rsidR="008F30F9" w:rsidRPr="008F30F9" w:rsidRDefault="00E05BA7">
                  <w:pPr>
                    <w:rPr>
                      <w:b/>
                      <w:color w:val="FFFFFF" w:themeColor="background1"/>
                      <w:sz w:val="36"/>
                      <w:szCs w:val="36"/>
                    </w:rPr>
                  </w:pPr>
                  <w:r w:rsidRPr="008F30F9">
                    <w:rPr>
                      <w:rFonts w:hint="eastAsia"/>
                      <w:b/>
                      <w:color w:val="FFFFFF" w:themeColor="background1"/>
                      <w:sz w:val="36"/>
                      <w:szCs w:val="36"/>
                    </w:rPr>
                    <w:t>第</w:t>
                  </w:r>
                  <w:r w:rsidRPr="008F30F9">
                    <w:rPr>
                      <w:b/>
                      <w:color w:val="FFFFFF" w:themeColor="background1"/>
                      <w:sz w:val="36"/>
                      <w:szCs w:val="36"/>
                    </w:rPr>
                    <w:t>２次長崎市</w:t>
                  </w:r>
                </w:p>
                <w:p w:rsidR="00E05BA7" w:rsidRPr="008F30F9" w:rsidRDefault="00E05BA7">
                  <w:pPr>
                    <w:rPr>
                      <w:b/>
                      <w:color w:val="FFFFFF" w:themeColor="background1"/>
                      <w:sz w:val="36"/>
                      <w:szCs w:val="36"/>
                    </w:rPr>
                  </w:pPr>
                  <w:r w:rsidRPr="008F30F9">
                    <w:rPr>
                      <w:b/>
                      <w:color w:val="FFFFFF" w:themeColor="background1"/>
                      <w:sz w:val="36"/>
                      <w:szCs w:val="36"/>
                    </w:rPr>
                    <w:t>男女共同参画</w:t>
                  </w:r>
                  <w:r w:rsidRPr="008F30F9">
                    <w:rPr>
                      <w:rFonts w:hint="eastAsia"/>
                      <w:b/>
                      <w:color w:val="FFFFFF" w:themeColor="background1"/>
                      <w:sz w:val="36"/>
                      <w:szCs w:val="36"/>
                    </w:rPr>
                    <w:t>計画</w:t>
                  </w:r>
                </w:p>
              </w:txbxContent>
            </v:textbox>
          </v:shape>
        </w:pict>
      </w:r>
    </w:p>
    <w:p w:rsidR="00F862FC" w:rsidRPr="00B170A0" w:rsidRDefault="00F862FC" w:rsidP="00F862FC">
      <w:pPr>
        <w:rPr>
          <w:sz w:val="24"/>
        </w:rPr>
      </w:pPr>
    </w:p>
    <w:p w:rsidR="00F862FC" w:rsidRPr="00B170A0" w:rsidRDefault="00DD1FE3" w:rsidP="00F862FC">
      <w:pPr>
        <w:rPr>
          <w:sz w:val="24"/>
        </w:rPr>
      </w:pPr>
      <w:r>
        <w:rPr>
          <w:noProof/>
          <w:sz w:val="24"/>
        </w:rPr>
        <w:pict>
          <v:shape id="直線矢印コネクタ 2063" o:spid="_x0000_s1046" type="#_x0000_t32" style="position:absolute;left:0;text-align:left;margin-left:52.05pt;margin-top:16.8pt;width:13.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" strokecolor="black [3213]">
            <v:stroke endarrow="block"/>
          </v:shape>
        </w:pict>
      </w:r>
      <w:r>
        <w:rPr>
          <w:noProof/>
          <w:sz w:val="24"/>
        </w:rPr>
        <w:pict>
          <v:rect id="正方形/長方形 2057" o:spid="_x0000_s1031" style="position:absolute;left:0;text-align:left;margin-left:353.25pt;margin-top:1.5pt;width:57.7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" filled="f" stroked="f">
            <v:textbox inset="5.85pt,.7pt,5.85pt,.7pt">
              <w:txbxContent>
                <w:p w:rsidR="00F862FC" w:rsidRPr="00D56578" w:rsidRDefault="00F862FC" w:rsidP="00F862FC">
                  <w:pPr>
                    <w:ind w:firstLineChars="100" w:firstLine="281"/>
                    <w:rPr>
                      <w:rFonts w:ascii="ＭＳ ゴシック" w:eastAsia="ＭＳ ゴシック" w:hAnsi="ＭＳ ゴシック"/>
                      <w:b/>
                      <w:sz w:val="28"/>
                      <w:szCs w:val="28"/>
                    </w:rPr>
                  </w:pPr>
                  <w:r w:rsidRPr="00D56578">
                    <w:rPr>
                      <w:rFonts w:ascii="ＭＳ ゴシック" w:eastAsia="ＭＳ ゴシック" w:hAnsi="ＭＳ ゴシック" w:hint="eastAsia"/>
                      <w:b/>
                      <w:sz w:val="28"/>
                      <w:szCs w:val="28"/>
                    </w:rPr>
                    <w:t>連携</w:t>
                  </w:r>
                </w:p>
              </w:txbxContent>
            </v:textbox>
          </v:rect>
        </w:pict>
      </w:r>
      <w:r>
        <w:rPr>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3" o:spid="_x0000_s1045" type="#_x0000_t69" style="position:absolute;left:0;text-align:left;margin-left:406.05pt;margin-top:2.1pt;width:54.75pt;height:18pt;rotation:90;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" adj="4498">
            <v:textbox inset="5.85pt,.7pt,5.85pt,.7pt"/>
            <w10:wrap anchorx="margin"/>
          </v:shape>
        </w:pict>
      </w:r>
    </w:p>
    <w:p w:rsidR="00F862FC" w:rsidRPr="00B170A0" w:rsidRDefault="00F862FC" w:rsidP="00F862FC">
      <w:pPr>
        <w:rPr>
          <w:sz w:val="24"/>
        </w:rPr>
      </w:pPr>
    </w:p>
    <w:p w:rsidR="00F862FC" w:rsidRPr="00B170A0" w:rsidRDefault="00DD1FE3" w:rsidP="00F862FC">
      <w:pPr>
        <w:rPr>
          <w:sz w:val="24"/>
        </w:rPr>
      </w:pPr>
      <w:r>
        <w:rPr>
          <w:noProof/>
          <w:sz w:val="24"/>
        </w:rPr>
        <w:pict>
          <v:roundrect id="角丸四角形 2055" o:spid="_x0000_s1032" style="position:absolute;left:0;text-align:left;margin-left:384.3pt;margin-top:10.05pt;width:10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" strokeweight="1.5pt">
            <v:textbox inset="5.85pt,.7pt,5.85pt,.7pt">
              <w:txbxContent>
                <w:p w:rsidR="00F862FC" w:rsidRPr="008F30F9" w:rsidRDefault="00E05BA7" w:rsidP="00E05BA7">
                  <w:pPr>
                    <w:spacing w:line="360" w:lineRule="auto"/>
                    <w:rPr>
                      <w:rFonts w:ascii="ＭＳ ゴシック" w:eastAsia="ＭＳ ゴシック" w:hAnsi="ＭＳ ゴシック"/>
                      <w:color w:val="000000" w:themeColor="text1"/>
                      <w:sz w:val="24"/>
                      <w:szCs w:val="24"/>
                    </w:rPr>
                  </w:pPr>
                  <w:r w:rsidRPr="008F30F9">
                    <w:rPr>
                      <w:rFonts w:ascii="ＭＳ ゴシック" w:eastAsia="ＭＳ ゴシック" w:hAnsi="ＭＳ ゴシック" w:hint="eastAsia"/>
                      <w:color w:val="000000" w:themeColor="text1"/>
                      <w:sz w:val="24"/>
                      <w:szCs w:val="24"/>
                    </w:rPr>
                    <w:t>各部門</w:t>
                  </w:r>
                  <w:r w:rsidRPr="008F30F9">
                    <w:rPr>
                      <w:rFonts w:ascii="ＭＳ ゴシック" w:eastAsia="ＭＳ ゴシック" w:hAnsi="ＭＳ ゴシック"/>
                      <w:color w:val="000000" w:themeColor="text1"/>
                      <w:sz w:val="24"/>
                      <w:szCs w:val="24"/>
                    </w:rPr>
                    <w:t>個別</w:t>
                  </w:r>
                  <w:r w:rsidR="00F862FC" w:rsidRPr="008F30F9">
                    <w:rPr>
                      <w:rFonts w:ascii="ＭＳ ゴシック" w:eastAsia="ＭＳ ゴシック" w:hAnsi="ＭＳ ゴシック" w:hint="eastAsia"/>
                      <w:color w:val="000000" w:themeColor="text1"/>
                      <w:sz w:val="24"/>
                      <w:szCs w:val="24"/>
                    </w:rPr>
                    <w:t>計画</w:t>
                  </w:r>
                </w:p>
              </w:txbxContent>
            </v:textbox>
            <w10:wrap anchorx="margin"/>
          </v:roundrect>
        </w:pict>
      </w:r>
      <w:r>
        <w:rPr>
          <w:noProof/>
          <w:sz w:val="24"/>
        </w:rPr>
        <w:pict>
          <v:shape id="左右矢印 12" o:spid="_x0000_s1044" type="#_x0000_t69" style="position:absolute;left:0;text-align:left;margin-left:328.8pt;margin-top:7pt;width:46.5pt;height:18.75pt;rotation:2001584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" adj="5516">
            <v:textbox inset="5.85pt,.7pt,5.85pt,.7pt"/>
          </v:shape>
        </w:pict>
      </w:r>
    </w:p>
    <w:p w:rsidR="00F862FC" w:rsidRPr="00B170A0" w:rsidRDefault="00F862FC" w:rsidP="00F862FC">
      <w:pPr>
        <w:rPr>
          <w:sz w:val="24"/>
        </w:rPr>
      </w:pPr>
    </w:p>
    <w:p w:rsidR="00F862FC" w:rsidRPr="00B170A0" w:rsidRDefault="00F862FC" w:rsidP="00F862FC">
      <w:pPr>
        <w:rPr>
          <w:sz w:val="24"/>
        </w:rPr>
      </w:pPr>
    </w:p>
    <w:p w:rsidR="00F862FC" w:rsidRPr="00B170A0" w:rsidRDefault="00F862FC" w:rsidP="00F862FC">
      <w:pPr>
        <w:rPr>
          <w:sz w:val="24"/>
        </w:rPr>
      </w:pPr>
    </w:p>
    <w:p w:rsidR="00F862FC" w:rsidRPr="00B170A0" w:rsidRDefault="00F862FC" w:rsidP="00F862FC">
      <w:pPr>
        <w:rPr>
          <w:sz w:val="24"/>
        </w:rPr>
      </w:pPr>
    </w:p>
    <w:p w:rsidR="00B11485" w:rsidRPr="00B11485" w:rsidRDefault="00B11485" w:rsidP="001A684B">
      <w:pPr>
        <w:spacing w:line="276" w:lineRule="auto"/>
        <w:rPr>
          <w:rFonts w:asciiTheme="majorEastAsia" w:eastAsiaTheme="majorEastAsia" w:hAnsiTheme="majorEastAsia"/>
          <w:b/>
          <w:sz w:val="24"/>
          <w:szCs w:val="24"/>
        </w:rPr>
      </w:pPr>
      <w:r w:rsidRPr="00B11485">
        <w:rPr>
          <w:rFonts w:asciiTheme="majorEastAsia" w:eastAsiaTheme="majorEastAsia" w:hAnsiTheme="majorEastAsia" w:hint="eastAsia"/>
          <w:b/>
          <w:sz w:val="24"/>
          <w:szCs w:val="24"/>
        </w:rPr>
        <w:t>２　計画期間</w:t>
      </w:r>
    </w:p>
    <w:p w:rsidR="00FA6763" w:rsidRDefault="00FA6763" w:rsidP="00907867">
      <w:pPr>
        <w:spacing w:line="276" w:lineRule="auto"/>
        <w:ind w:firstLineChars="250" w:firstLine="600"/>
        <w:rPr>
          <w:rFonts w:asciiTheme="majorEastAsia" w:eastAsiaTheme="majorEastAsia" w:hAnsiTheme="majorEastAsia"/>
          <w:sz w:val="24"/>
          <w:szCs w:val="24"/>
        </w:rPr>
      </w:pPr>
      <w:r w:rsidRPr="00DB4156">
        <w:rPr>
          <w:rFonts w:asciiTheme="majorEastAsia" w:eastAsiaTheme="majorEastAsia" w:hAnsiTheme="majorEastAsia" w:hint="eastAsia"/>
          <w:sz w:val="24"/>
          <w:szCs w:val="24"/>
        </w:rPr>
        <w:t>基本</w:t>
      </w:r>
      <w:r w:rsidR="00A71E30" w:rsidRPr="00DB4156">
        <w:rPr>
          <w:rFonts w:asciiTheme="majorEastAsia" w:eastAsiaTheme="majorEastAsia" w:hAnsiTheme="majorEastAsia" w:hint="eastAsia"/>
          <w:sz w:val="24"/>
          <w:szCs w:val="24"/>
        </w:rPr>
        <w:t>計画の期間</w:t>
      </w:r>
      <w:r w:rsidR="00DB4156">
        <w:rPr>
          <w:rFonts w:asciiTheme="majorEastAsia" w:eastAsiaTheme="majorEastAsia" w:hAnsiTheme="majorEastAsia" w:hint="eastAsia"/>
          <w:sz w:val="24"/>
          <w:szCs w:val="24"/>
        </w:rPr>
        <w:t xml:space="preserve">　　　　</w:t>
      </w:r>
      <w:r w:rsidR="00A71E30" w:rsidRPr="00DB4156">
        <w:rPr>
          <w:rFonts w:asciiTheme="majorEastAsia" w:eastAsiaTheme="majorEastAsia" w:hAnsiTheme="majorEastAsia" w:hint="eastAsia"/>
          <w:sz w:val="24"/>
          <w:szCs w:val="24"/>
        </w:rPr>
        <w:t>平成23</w:t>
      </w:r>
      <w:r w:rsidR="000D7AD2">
        <w:rPr>
          <w:rFonts w:asciiTheme="majorEastAsia" w:eastAsiaTheme="majorEastAsia" w:hAnsiTheme="majorEastAsia" w:hint="eastAsia"/>
          <w:sz w:val="24"/>
          <w:szCs w:val="24"/>
        </w:rPr>
        <w:t>年度～令和２</w:t>
      </w:r>
      <w:r w:rsidR="00A71E30" w:rsidRPr="00DB4156">
        <w:rPr>
          <w:rFonts w:asciiTheme="majorEastAsia" w:eastAsiaTheme="majorEastAsia" w:hAnsiTheme="majorEastAsia" w:hint="eastAsia"/>
          <w:sz w:val="24"/>
          <w:szCs w:val="24"/>
        </w:rPr>
        <w:t>年度</w:t>
      </w:r>
    </w:p>
    <w:p w:rsidR="00A71E30" w:rsidRDefault="00A71E30" w:rsidP="00F862FC">
      <w:pPr>
        <w:spacing w:line="276" w:lineRule="auto"/>
        <w:ind w:firstLineChars="250" w:firstLine="600"/>
        <w:rPr>
          <w:rFonts w:asciiTheme="majorEastAsia" w:eastAsiaTheme="majorEastAsia" w:hAnsiTheme="majorEastAsia"/>
          <w:sz w:val="24"/>
          <w:szCs w:val="24"/>
        </w:rPr>
      </w:pPr>
      <w:r w:rsidRPr="00DB4156">
        <w:rPr>
          <w:rFonts w:asciiTheme="majorEastAsia" w:eastAsiaTheme="majorEastAsia" w:hAnsiTheme="majorEastAsia" w:hint="eastAsia"/>
          <w:sz w:val="24"/>
          <w:szCs w:val="24"/>
        </w:rPr>
        <w:t>後期</w:t>
      </w:r>
      <w:r w:rsidR="00B61778" w:rsidRPr="00DB4156">
        <w:rPr>
          <w:rFonts w:asciiTheme="majorEastAsia" w:eastAsiaTheme="majorEastAsia" w:hAnsiTheme="majorEastAsia" w:hint="eastAsia"/>
          <w:sz w:val="24"/>
          <w:szCs w:val="24"/>
        </w:rPr>
        <w:t>行動計画の期間</w:t>
      </w:r>
      <w:r w:rsidR="00DB4156">
        <w:rPr>
          <w:rFonts w:asciiTheme="majorEastAsia" w:eastAsiaTheme="majorEastAsia" w:hAnsiTheme="majorEastAsia" w:hint="eastAsia"/>
          <w:sz w:val="24"/>
          <w:szCs w:val="24"/>
        </w:rPr>
        <w:t xml:space="preserve">　　</w:t>
      </w:r>
      <w:r w:rsidR="00B61778" w:rsidRPr="00DB4156">
        <w:rPr>
          <w:rFonts w:asciiTheme="majorEastAsia" w:eastAsiaTheme="majorEastAsia" w:hAnsiTheme="majorEastAsia" w:hint="eastAsia"/>
          <w:sz w:val="24"/>
          <w:szCs w:val="24"/>
        </w:rPr>
        <w:t>平成28</w:t>
      </w:r>
      <w:r w:rsidR="000D7AD2">
        <w:rPr>
          <w:rFonts w:asciiTheme="majorEastAsia" w:eastAsiaTheme="majorEastAsia" w:hAnsiTheme="majorEastAsia" w:hint="eastAsia"/>
          <w:sz w:val="24"/>
          <w:szCs w:val="24"/>
        </w:rPr>
        <w:t>年度～令和２</w:t>
      </w:r>
      <w:r w:rsidR="00B61778" w:rsidRPr="00DB4156">
        <w:rPr>
          <w:rFonts w:asciiTheme="majorEastAsia" w:eastAsiaTheme="majorEastAsia" w:hAnsiTheme="majorEastAsia" w:hint="eastAsia"/>
          <w:sz w:val="24"/>
          <w:szCs w:val="24"/>
        </w:rPr>
        <w:t>年度</w:t>
      </w:r>
    </w:p>
    <w:p w:rsidR="00085C9E" w:rsidRDefault="00085C9E" w:rsidP="00142BB0">
      <w:pPr>
        <w:rPr>
          <w:rFonts w:asciiTheme="majorEastAsia" w:eastAsiaTheme="majorEastAsia" w:hAnsiTheme="majorEastAsia"/>
          <w:sz w:val="24"/>
          <w:szCs w:val="24"/>
        </w:rPr>
      </w:pPr>
    </w:p>
    <w:tbl>
      <w:tblPr>
        <w:tblW w:w="964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64"/>
        <w:gridCol w:w="964"/>
        <w:gridCol w:w="964"/>
        <w:gridCol w:w="964"/>
        <w:gridCol w:w="964"/>
        <w:gridCol w:w="964"/>
        <w:gridCol w:w="964"/>
        <w:gridCol w:w="964"/>
        <w:gridCol w:w="964"/>
      </w:tblGrid>
      <w:tr w:rsidR="00D90E63" w:rsidRPr="00DB4156" w:rsidTr="006049C0">
        <w:tc>
          <w:tcPr>
            <w:tcW w:w="964" w:type="dxa"/>
            <w:vAlign w:val="center"/>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Ｈ23</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Ｈ24</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Ｈ25</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Ｈ26</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Ｈ27</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Ｈ28</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Ｈ29</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Ｈ30</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371B4E" w:rsidP="00D90E63">
            <w:pPr>
              <w:spacing w:line="300" w:lineRule="exact"/>
              <w:jc w:val="center"/>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Ｒ元</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c>
          <w:tcPr>
            <w:tcW w:w="964" w:type="dxa"/>
          </w:tcPr>
          <w:p w:rsidR="00D90E63" w:rsidRPr="00DB4156" w:rsidRDefault="00371B4E" w:rsidP="00D90E63">
            <w:pPr>
              <w:spacing w:line="300" w:lineRule="exact"/>
              <w:jc w:val="center"/>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Ｒ２</w:t>
            </w:r>
          </w:p>
          <w:p w:rsidR="00D90E63" w:rsidRPr="00DB4156" w:rsidRDefault="00D90E63" w:rsidP="00D90E63">
            <w:pPr>
              <w:spacing w:line="300" w:lineRule="exact"/>
              <w:jc w:val="center"/>
              <w:rPr>
                <w:rFonts w:asciiTheme="majorEastAsia" w:eastAsiaTheme="majorEastAsia" w:hAnsiTheme="majorEastAsia" w:cs="Times New Roman"/>
                <w:spacing w:val="2"/>
                <w:kern w:val="0"/>
                <w:sz w:val="24"/>
                <w:szCs w:val="24"/>
              </w:rPr>
            </w:pPr>
            <w:r w:rsidRPr="00DB4156">
              <w:rPr>
                <w:rFonts w:asciiTheme="majorEastAsia" w:eastAsiaTheme="majorEastAsia" w:hAnsiTheme="majorEastAsia" w:cs="Times New Roman" w:hint="eastAsia"/>
                <w:spacing w:val="2"/>
                <w:kern w:val="0"/>
                <w:sz w:val="24"/>
                <w:szCs w:val="24"/>
              </w:rPr>
              <w:t>年度</w:t>
            </w:r>
          </w:p>
        </w:tc>
      </w:tr>
      <w:tr w:rsidR="00D90E63" w:rsidRPr="00DB4156" w:rsidTr="006049C0">
        <w:trPr>
          <w:trHeight w:val="2364"/>
        </w:trPr>
        <w:tc>
          <w:tcPr>
            <w:tcW w:w="9640" w:type="dxa"/>
            <w:gridSpan w:val="10"/>
          </w:tcPr>
          <w:p w:rsidR="00D90E63" w:rsidRPr="00DB4156" w:rsidRDefault="00DD1FE3" w:rsidP="00D90E63">
            <w:pPr>
              <w:spacing w:line="400" w:lineRule="exact"/>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noProof/>
                <w:spacing w:val="2"/>
                <w:kern w:val="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42" type="#_x0000_t87" style="position:absolute;left:0;text-align:left;margin-left:112.15pt;margin-top:-17.4pt;width:5.25pt;height:232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" adj="906"/>
              </w:pict>
            </w:r>
            <w:r>
              <w:rPr>
                <w:rFonts w:asciiTheme="majorEastAsia" w:eastAsiaTheme="majorEastAsia" w:hAnsiTheme="majorEastAsia" w:cs="Times New Roman"/>
                <w:noProof/>
                <w:spacing w:val="2"/>
                <w:kern w:val="0"/>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o:spid="_x0000_s1037" type="#_x0000_t15" style="position:absolute;left:0;text-align:left;margin-left:-3.95pt;margin-top:3.75pt;width:483pt;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" adj="18285" filled="f">
                  <v:textbox>
                    <w:txbxContent>
                      <w:p w:rsidR="00D90E63" w:rsidRPr="00085C9E" w:rsidRDefault="00F862FC" w:rsidP="00D90E63">
                        <w:pPr>
                          <w:jc w:val="center"/>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２次長崎市男女</w:t>
                        </w:r>
                        <w:r>
                          <w:rPr>
                            <w:rFonts w:asciiTheme="majorEastAsia" w:eastAsiaTheme="majorEastAsia" w:hAnsiTheme="majorEastAsia" w:hint="eastAsia"/>
                          </w:rPr>
                          <w:t>共同</w:t>
                        </w:r>
                        <w:r>
                          <w:rPr>
                            <w:rFonts w:asciiTheme="majorEastAsia" w:eastAsiaTheme="majorEastAsia" w:hAnsiTheme="majorEastAsia"/>
                          </w:rPr>
                          <w:t>参画計画</w:t>
                        </w:r>
                        <w:r w:rsidR="00D90E63" w:rsidRPr="00085C9E">
                          <w:rPr>
                            <w:rFonts w:asciiTheme="majorEastAsia" w:eastAsiaTheme="majorEastAsia" w:hAnsiTheme="majorEastAsia" w:hint="eastAsia"/>
                          </w:rPr>
                          <w:t>(基本計画)</w:t>
                        </w:r>
                        <w:r>
                          <w:rPr>
                            <w:rFonts w:asciiTheme="majorEastAsia" w:eastAsiaTheme="majorEastAsia" w:hAnsiTheme="majorEastAsia" w:hint="eastAsia"/>
                          </w:rPr>
                          <w:t>10</w:t>
                        </w:r>
                        <w:r w:rsidR="00D90E63" w:rsidRPr="00085C9E">
                          <w:rPr>
                            <w:rFonts w:asciiTheme="majorEastAsia" w:eastAsiaTheme="majorEastAsia" w:hAnsiTheme="majorEastAsia" w:hint="eastAsia"/>
                          </w:rPr>
                          <w:t>年</w:t>
                        </w:r>
                      </w:p>
                    </w:txbxContent>
                  </v:textbox>
                </v:shape>
              </w:pict>
            </w:r>
          </w:p>
          <w:p w:rsidR="00D90E63" w:rsidRPr="00DB4156" w:rsidRDefault="00DD1FE3" w:rsidP="00D90E63">
            <w:pPr>
              <w:spacing w:line="400" w:lineRule="exact"/>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noProof/>
                <w:spacing w:val="2"/>
                <w:kern w:val="0"/>
                <w:sz w:val="24"/>
                <w:szCs w:val="24"/>
              </w:rPr>
              <w:pict>
                <v:shape id="ホームベース 7" o:spid="_x0000_s1038" type="#_x0000_t15" style="position:absolute;left:0;text-align:left;margin-left:-3.7pt;margin-top:16.6pt;width:238.9pt;height:45.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" filled="f">
                  <v:textbox>
                    <w:txbxContent>
                      <w:p w:rsidR="00D90E63" w:rsidRPr="00085C9E" w:rsidRDefault="00D90E63" w:rsidP="00D90E63">
                        <w:pPr>
                          <w:jc w:val="center"/>
                          <w:rPr>
                            <w:rFonts w:asciiTheme="majorEastAsia" w:eastAsiaTheme="majorEastAsia" w:hAnsiTheme="majorEastAsia"/>
                          </w:rPr>
                        </w:pPr>
                        <w:r w:rsidRPr="00085C9E">
                          <w:rPr>
                            <w:rFonts w:asciiTheme="majorEastAsia" w:eastAsiaTheme="majorEastAsia" w:hAnsiTheme="majorEastAsia" w:hint="eastAsia"/>
                          </w:rPr>
                          <w:t>第２次長崎市男女共同参画計画</w:t>
                        </w:r>
                      </w:p>
                      <w:p w:rsidR="00D90E63" w:rsidRPr="00085C9E" w:rsidRDefault="00D90E63" w:rsidP="00D90E63">
                        <w:pPr>
                          <w:jc w:val="center"/>
                          <w:rPr>
                            <w:rFonts w:asciiTheme="majorEastAsia" w:eastAsiaTheme="majorEastAsia" w:hAnsiTheme="majorEastAsia"/>
                          </w:rPr>
                        </w:pPr>
                        <w:r w:rsidRPr="00085C9E">
                          <w:rPr>
                            <w:rFonts w:asciiTheme="majorEastAsia" w:eastAsiaTheme="majorEastAsia" w:hAnsiTheme="majorEastAsia" w:hint="eastAsia"/>
                          </w:rPr>
                          <w:t>（前期行動計画）</w:t>
                        </w:r>
                      </w:p>
                    </w:txbxContent>
                  </v:textbox>
                </v:shape>
              </w:pict>
            </w:r>
            <w:r>
              <w:rPr>
                <w:rFonts w:asciiTheme="majorEastAsia" w:eastAsiaTheme="majorEastAsia" w:hAnsiTheme="majorEastAsia" w:cs="Times New Roman"/>
                <w:noProof/>
                <w:spacing w:val="2"/>
                <w:kern w:val="0"/>
                <w:sz w:val="24"/>
                <w:szCs w:val="24"/>
              </w:rPr>
              <w:pict>
                <v:shape id="ホームベース 8" o:spid="_x0000_s1039" type="#_x0000_t15" style="position:absolute;left:0;text-align:left;margin-left:235.3pt;margin-top:16.3pt;width:241.4pt;height:45.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" fillcolor="gray">
                  <v:textbox>
                    <w:txbxContent>
                      <w:p w:rsidR="00D90E63" w:rsidRPr="00085C9E" w:rsidRDefault="00D90E63" w:rsidP="00D90E63">
                        <w:pPr>
                          <w:jc w:val="center"/>
                          <w:rPr>
                            <w:rFonts w:asciiTheme="majorEastAsia" w:eastAsiaTheme="majorEastAsia" w:hAnsiTheme="majorEastAsia"/>
                            <w:color w:val="FFFFFF"/>
                          </w:rPr>
                        </w:pPr>
                        <w:r w:rsidRPr="00085C9E">
                          <w:rPr>
                            <w:rFonts w:asciiTheme="majorEastAsia" w:eastAsiaTheme="majorEastAsia" w:hAnsiTheme="majorEastAsia" w:hint="eastAsia"/>
                            <w:color w:val="FFFFFF"/>
                          </w:rPr>
                          <w:t>第２次長崎市男女共同参画計画</w:t>
                        </w:r>
                      </w:p>
                      <w:p w:rsidR="00D90E63" w:rsidRPr="00085C9E" w:rsidRDefault="00D90E63" w:rsidP="00D90E63">
                        <w:pPr>
                          <w:jc w:val="center"/>
                          <w:rPr>
                            <w:rFonts w:asciiTheme="majorEastAsia" w:eastAsiaTheme="majorEastAsia" w:hAnsiTheme="majorEastAsia"/>
                            <w:color w:val="FFFFFF"/>
                          </w:rPr>
                        </w:pPr>
                        <w:r w:rsidRPr="00085C9E">
                          <w:rPr>
                            <w:rFonts w:asciiTheme="majorEastAsia" w:eastAsiaTheme="majorEastAsia" w:hAnsiTheme="majorEastAsia" w:hint="eastAsia"/>
                            <w:color w:val="FFFFFF"/>
                          </w:rPr>
                          <w:t>（後期行動計画）</w:t>
                        </w:r>
                      </w:p>
                    </w:txbxContent>
                  </v:textbox>
                </v:shape>
              </w:pict>
            </w:r>
          </w:p>
          <w:p w:rsidR="00D90E63" w:rsidRPr="00DB4156" w:rsidRDefault="00D90E63" w:rsidP="00D90E63">
            <w:pPr>
              <w:spacing w:line="400" w:lineRule="exact"/>
              <w:rPr>
                <w:rFonts w:asciiTheme="majorEastAsia" w:eastAsiaTheme="majorEastAsia" w:hAnsiTheme="majorEastAsia" w:cs="Times New Roman"/>
                <w:spacing w:val="2"/>
                <w:kern w:val="0"/>
                <w:sz w:val="24"/>
                <w:szCs w:val="24"/>
              </w:rPr>
            </w:pPr>
          </w:p>
          <w:p w:rsidR="00D90E63" w:rsidRPr="00DB4156" w:rsidRDefault="00DD1FE3" w:rsidP="00D90E63">
            <w:pPr>
              <w:spacing w:line="400" w:lineRule="exact"/>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noProof/>
                <w:spacing w:val="2"/>
                <w:kern w:val="0"/>
                <w:sz w:val="24"/>
                <w:szCs w:val="24"/>
              </w:rPr>
              <w:pict>
                <v:shape id="テキスト ボックス 4" o:spid="_x0000_s1036" type="#_x0000_t202" style="position:absolute;left:0;text-align:left;margin-left:200.2pt;margin-top:39.5pt;width:63.6pt;height:47.8pt;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" filled="f" stroked="f">
                  <v:textbox>
                    <w:txbxContent>
                      <w:p w:rsidR="00D90E63" w:rsidRPr="00A74452" w:rsidRDefault="00D90E63" w:rsidP="00D90E63">
                        <w:pPr>
                          <w:spacing w:line="340" w:lineRule="exact"/>
                          <w:jc w:val="center"/>
                          <w:rPr>
                            <w:rFonts w:ascii="ＭＳ ゴシック" w:eastAsia="ＭＳ ゴシック" w:hAnsi="ＭＳ ゴシック"/>
                            <w:sz w:val="28"/>
                            <w:szCs w:val="28"/>
                            <w:highlight w:val="lightGray"/>
                          </w:rPr>
                        </w:pPr>
                        <w:r w:rsidRPr="00A74452">
                          <w:rPr>
                            <w:rFonts w:ascii="ＭＳ ゴシック" w:eastAsia="ＭＳ ゴシック" w:hAnsi="ＭＳ ゴシック" w:hint="eastAsia"/>
                            <w:sz w:val="28"/>
                            <w:szCs w:val="28"/>
                            <w:highlight w:val="lightGray"/>
                          </w:rPr>
                          <w:t>↑</w:t>
                        </w:r>
                      </w:p>
                      <w:p w:rsidR="00D90E63" w:rsidRPr="00085C9E" w:rsidRDefault="00D90E63" w:rsidP="00D90E63">
                        <w:pPr>
                          <w:spacing w:line="340" w:lineRule="exact"/>
                          <w:jc w:val="center"/>
                          <w:rPr>
                            <w:rFonts w:asciiTheme="majorEastAsia" w:eastAsiaTheme="majorEastAsia" w:hAnsiTheme="majorEastAsia"/>
                            <w:sz w:val="28"/>
                            <w:szCs w:val="28"/>
                          </w:rPr>
                        </w:pPr>
                        <w:r w:rsidRPr="00085C9E">
                          <w:rPr>
                            <w:rFonts w:asciiTheme="majorEastAsia" w:eastAsiaTheme="majorEastAsia" w:hAnsiTheme="majorEastAsia" w:hint="eastAsia"/>
                            <w:sz w:val="28"/>
                            <w:szCs w:val="28"/>
                            <w:highlight w:val="lightGray"/>
                          </w:rPr>
                          <w:t>見直し</w:t>
                        </w:r>
                      </w:p>
                    </w:txbxContent>
                  </v:textbox>
                </v:shape>
              </w:pict>
            </w:r>
            <w:r>
              <w:rPr>
                <w:rFonts w:asciiTheme="majorEastAsia" w:eastAsiaTheme="majorEastAsia" w:hAnsiTheme="majorEastAsia" w:cs="Times New Roman"/>
                <w:noProof/>
                <w:spacing w:val="2"/>
                <w:kern w:val="0"/>
                <w:sz w:val="22"/>
              </w:rPr>
              <w:pict>
                <v:shape id="左中かっこ 2" o:spid="_x0000_s1043" type="#_x0000_t87" style="position:absolute;left:0;text-align:left;margin-left:347.1pt;margin-top:-80.75pt;width:10.2pt;height:241.6pt;rotation:-90;z-index:2516459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" adj="1747"/>
              </w:pict>
            </w:r>
            <w:r>
              <w:rPr>
                <w:rFonts w:asciiTheme="majorEastAsia" w:eastAsiaTheme="majorEastAsia" w:hAnsiTheme="majorEastAsia" w:cs="Times New Roman"/>
                <w:noProof/>
                <w:spacing w:val="2"/>
                <w:kern w:val="0"/>
                <w:sz w:val="24"/>
                <w:szCs w:val="24"/>
              </w:rPr>
              <w:pict>
                <v:shape id="テキスト ボックス 5" o:spid="_x0000_s1040" type="#_x0000_t202" style="position:absolute;left:0;text-align:left;margin-left:87pt;margin-top:37.4pt;width:51.65pt;height:3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" filled="f" stroked="f">
                  <v:textbox>
                    <w:txbxContent>
                      <w:p w:rsidR="00D90E63" w:rsidRPr="00085C9E" w:rsidRDefault="00D90E63" w:rsidP="00D90E63">
                        <w:pPr>
                          <w:rPr>
                            <w:rFonts w:asciiTheme="majorEastAsia" w:eastAsiaTheme="majorEastAsia" w:hAnsiTheme="majorEastAsia"/>
                          </w:rPr>
                        </w:pPr>
                        <w:r w:rsidRPr="00085C9E">
                          <w:rPr>
                            <w:rFonts w:asciiTheme="majorEastAsia" w:eastAsiaTheme="majorEastAsia" w:hAnsiTheme="majorEastAsia" w:hint="eastAsia"/>
                          </w:rPr>
                          <w:t>【５年】</w:t>
                        </w:r>
                      </w:p>
                    </w:txbxContent>
                  </v:textbox>
                </v:shape>
              </w:pict>
            </w:r>
            <w:r>
              <w:rPr>
                <w:rFonts w:asciiTheme="majorEastAsia" w:eastAsiaTheme="majorEastAsia" w:hAnsiTheme="majorEastAsia" w:cs="Times New Roman"/>
                <w:noProof/>
                <w:spacing w:val="2"/>
                <w:kern w:val="0"/>
                <w:sz w:val="24"/>
                <w:szCs w:val="24"/>
              </w:rPr>
              <w:pict>
                <v:shape id="テキスト ボックス 1" o:spid="_x0000_s1041" type="#_x0000_t202" style="position:absolute;left:0;text-align:left;margin-left:333.45pt;margin-top:37.4pt;width:56.05pt;height:2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" filled="f" stroked="f">
                  <v:textbox>
                    <w:txbxContent>
                      <w:p w:rsidR="00D90E63" w:rsidRPr="00085C9E" w:rsidRDefault="00D90E63" w:rsidP="00D90E63">
                        <w:pPr>
                          <w:rPr>
                            <w:rFonts w:asciiTheme="majorEastAsia" w:eastAsiaTheme="majorEastAsia" w:hAnsiTheme="majorEastAsia"/>
                          </w:rPr>
                        </w:pPr>
                        <w:r w:rsidRPr="00085C9E">
                          <w:rPr>
                            <w:rFonts w:asciiTheme="majorEastAsia" w:eastAsiaTheme="majorEastAsia" w:hAnsiTheme="majorEastAsia" w:hint="eastAsia"/>
                          </w:rPr>
                          <w:t>【５年】</w:t>
                        </w:r>
                      </w:p>
                    </w:txbxContent>
                  </v:textbox>
                </v:shape>
              </w:pict>
            </w:r>
          </w:p>
        </w:tc>
      </w:tr>
    </w:tbl>
    <w:p w:rsidR="00974899" w:rsidRDefault="003F1C61" w:rsidP="00B11485">
      <w:pPr>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p>
    <w:p w:rsidR="006049C0" w:rsidRPr="00231B07" w:rsidRDefault="003F1C61" w:rsidP="00B11485">
      <w:pPr>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 xml:space="preserve">　　　　　　　　　　　　　　　　　　　　　　　　　　　　　　　　　　　　　　　　　　　　　　　　　　　　　　　　　　　　　　　　　　　　　　　　　</w:t>
      </w:r>
      <w:r w:rsidR="00B11485">
        <w:rPr>
          <w:rFonts w:asciiTheme="majorEastAsia" w:eastAsiaTheme="majorEastAsia" w:hAnsiTheme="majorEastAsia" w:hint="eastAsia"/>
          <w:b/>
          <w:sz w:val="24"/>
          <w:szCs w:val="24"/>
        </w:rPr>
        <w:t xml:space="preserve">３　</w:t>
      </w:r>
      <w:r w:rsidR="006049C0" w:rsidRPr="007E503D">
        <w:rPr>
          <w:rFonts w:asciiTheme="majorEastAsia" w:eastAsiaTheme="majorEastAsia" w:hAnsiTheme="majorEastAsia" w:hint="eastAsia"/>
          <w:b/>
          <w:sz w:val="24"/>
          <w:szCs w:val="24"/>
        </w:rPr>
        <w:t>施策の体系</w:t>
      </w:r>
      <w:r w:rsidR="00BA74C8">
        <w:rPr>
          <w:rFonts w:asciiTheme="majorEastAsia" w:eastAsiaTheme="majorEastAsia" w:hAnsiTheme="majorEastAsia" w:hint="eastAsia"/>
          <w:b/>
          <w:sz w:val="24"/>
          <w:szCs w:val="24"/>
        </w:rPr>
        <w:t xml:space="preserve">　（７ページ</w:t>
      </w:r>
      <w:r w:rsidR="00313DB0">
        <w:rPr>
          <w:rFonts w:asciiTheme="majorEastAsia" w:eastAsiaTheme="majorEastAsia" w:hAnsiTheme="majorEastAsia" w:hint="eastAsia"/>
          <w:b/>
          <w:sz w:val="24"/>
          <w:szCs w:val="24"/>
        </w:rPr>
        <w:t>参照）</w:t>
      </w:r>
    </w:p>
    <w:p w:rsidR="006049C0" w:rsidRPr="00D97270" w:rsidRDefault="006049C0" w:rsidP="006049C0">
      <w:pPr>
        <w:ind w:leftChars="50" w:left="527" w:hangingChars="176" w:hanging="42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基本理念、</w:t>
      </w:r>
      <w:r w:rsidRPr="00DB4156">
        <w:rPr>
          <w:rFonts w:asciiTheme="majorEastAsia" w:eastAsiaTheme="majorEastAsia" w:hAnsiTheme="majorEastAsia" w:hint="eastAsia"/>
          <w:sz w:val="24"/>
          <w:szCs w:val="24"/>
        </w:rPr>
        <w:t>推進目標【Ⅰ～Ⅲ】、主要課題【1～8】、施策の方向【</w:t>
      </w:r>
      <w:r>
        <w:rPr>
          <w:rFonts w:asciiTheme="majorEastAsia" w:eastAsiaTheme="majorEastAsia" w:hAnsiTheme="majorEastAsia" w:hint="eastAsia"/>
          <w:sz w:val="24"/>
          <w:szCs w:val="24"/>
        </w:rPr>
        <w:t>(</w:t>
      </w:r>
      <w:r w:rsidRPr="00DB4156">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Pr="00DB41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DB4156">
        <w:rPr>
          <w:rFonts w:asciiTheme="majorEastAsia" w:eastAsiaTheme="majorEastAsia" w:hAnsiTheme="majorEastAsia" w:hint="eastAsia"/>
          <w:sz w:val="24"/>
          <w:szCs w:val="24"/>
        </w:rPr>
        <w:t>18</w:t>
      </w:r>
      <w:r>
        <w:rPr>
          <w:rFonts w:asciiTheme="majorEastAsia" w:eastAsiaTheme="majorEastAsia" w:hAnsiTheme="majorEastAsia" w:hint="eastAsia"/>
          <w:sz w:val="24"/>
          <w:szCs w:val="24"/>
        </w:rPr>
        <w:t>)</w:t>
      </w:r>
      <w:r w:rsidRPr="00DB41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の</w:t>
      </w:r>
      <w:r w:rsidRPr="00DB4156">
        <w:rPr>
          <w:rFonts w:asciiTheme="majorEastAsia" w:eastAsiaTheme="majorEastAsia" w:hAnsiTheme="majorEastAsia" w:hint="eastAsia"/>
          <w:sz w:val="24"/>
          <w:szCs w:val="24"/>
        </w:rPr>
        <w:t>構成</w:t>
      </w:r>
      <w:r>
        <w:rPr>
          <w:rFonts w:asciiTheme="majorEastAsia" w:eastAsiaTheme="majorEastAsia" w:hAnsiTheme="majorEastAsia" w:hint="eastAsia"/>
          <w:sz w:val="24"/>
          <w:szCs w:val="24"/>
        </w:rPr>
        <w:t>は、前期行動計画の体系を引き継ぐものとする。</w:t>
      </w:r>
    </w:p>
    <w:p w:rsidR="00231B07" w:rsidRDefault="00231B07" w:rsidP="006049C0">
      <w:pPr>
        <w:rPr>
          <w:rFonts w:asciiTheme="majorEastAsia" w:eastAsiaTheme="majorEastAsia" w:hAnsiTheme="majorEastAsia"/>
          <w:sz w:val="24"/>
          <w:szCs w:val="24"/>
        </w:rPr>
      </w:pPr>
    </w:p>
    <w:p w:rsidR="00785791" w:rsidRDefault="00B11485" w:rsidP="006049C0">
      <w:pPr>
        <w:rPr>
          <w:rFonts w:asciiTheme="majorEastAsia" w:eastAsiaTheme="majorEastAsia" w:hAnsiTheme="majorEastAsia"/>
          <w:b/>
          <w:sz w:val="24"/>
          <w:szCs w:val="24"/>
        </w:rPr>
      </w:pPr>
      <w:r w:rsidRPr="00B11485">
        <w:rPr>
          <w:rFonts w:asciiTheme="majorEastAsia" w:eastAsiaTheme="majorEastAsia" w:hAnsiTheme="majorEastAsia" w:hint="eastAsia"/>
          <w:b/>
          <w:sz w:val="24"/>
          <w:szCs w:val="24"/>
        </w:rPr>
        <w:t xml:space="preserve">４　</w:t>
      </w:r>
      <w:r w:rsidR="00313DB0" w:rsidRPr="00313DB0">
        <w:rPr>
          <w:rFonts w:asciiTheme="majorEastAsia" w:eastAsiaTheme="majorEastAsia" w:hAnsiTheme="majorEastAsia" w:hint="eastAsia"/>
          <w:b/>
          <w:sz w:val="24"/>
          <w:szCs w:val="24"/>
        </w:rPr>
        <w:t>関係法に規定する計画を</w:t>
      </w:r>
      <w:r w:rsidR="006049C0" w:rsidRPr="00313DB0">
        <w:rPr>
          <w:rFonts w:asciiTheme="majorEastAsia" w:eastAsiaTheme="majorEastAsia" w:hAnsiTheme="majorEastAsia" w:hint="eastAsia"/>
          <w:b/>
          <w:sz w:val="24"/>
          <w:szCs w:val="24"/>
        </w:rPr>
        <w:t>位置付け</w:t>
      </w:r>
      <w:r w:rsidR="00313DB0" w:rsidRPr="00313DB0">
        <w:rPr>
          <w:rFonts w:asciiTheme="majorEastAsia" w:eastAsiaTheme="majorEastAsia" w:hAnsiTheme="majorEastAsia" w:hint="eastAsia"/>
          <w:b/>
          <w:sz w:val="24"/>
          <w:szCs w:val="24"/>
        </w:rPr>
        <w:t>た内容</w:t>
      </w:r>
    </w:p>
    <w:p w:rsidR="00F4032A" w:rsidRPr="00A97541" w:rsidRDefault="00F4032A" w:rsidP="00A97541">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A97541">
        <w:rPr>
          <w:rFonts w:asciiTheme="majorEastAsia" w:eastAsiaTheme="majorEastAsia" w:hAnsiTheme="majorEastAsia" w:hint="eastAsia"/>
          <w:sz w:val="24"/>
          <w:szCs w:val="24"/>
        </w:rPr>
        <w:t>次の①及び②の</w:t>
      </w:r>
      <w:r w:rsidR="00C420CF">
        <w:rPr>
          <w:rFonts w:asciiTheme="majorEastAsia" w:eastAsiaTheme="majorEastAsia" w:hAnsiTheme="majorEastAsia" w:hint="eastAsia"/>
          <w:sz w:val="24"/>
          <w:szCs w:val="24"/>
        </w:rPr>
        <w:t>関係</w:t>
      </w:r>
      <w:r w:rsidR="00A97541">
        <w:rPr>
          <w:rFonts w:asciiTheme="majorEastAsia" w:eastAsiaTheme="majorEastAsia" w:hAnsiTheme="majorEastAsia" w:hint="eastAsia"/>
          <w:sz w:val="24"/>
          <w:szCs w:val="24"/>
        </w:rPr>
        <w:t>法律に</w:t>
      </w:r>
      <w:r w:rsidR="00C420CF">
        <w:rPr>
          <w:rFonts w:asciiTheme="majorEastAsia" w:eastAsiaTheme="majorEastAsia" w:hAnsiTheme="majorEastAsia" w:hint="eastAsia"/>
          <w:sz w:val="24"/>
          <w:szCs w:val="24"/>
        </w:rPr>
        <w:t>規定する</w:t>
      </w:r>
      <w:r w:rsidR="00A97541">
        <w:rPr>
          <w:rFonts w:asciiTheme="majorEastAsia" w:eastAsiaTheme="majorEastAsia" w:hAnsiTheme="majorEastAsia" w:hint="eastAsia"/>
          <w:sz w:val="24"/>
          <w:szCs w:val="24"/>
        </w:rPr>
        <w:t>計画は、第２次長崎市男女共同参画計画の基本方針、施策の体系に</w:t>
      </w:r>
      <w:r w:rsidR="00627B35">
        <w:rPr>
          <w:rFonts w:asciiTheme="majorEastAsia" w:eastAsiaTheme="majorEastAsia" w:hAnsiTheme="majorEastAsia" w:hint="eastAsia"/>
          <w:sz w:val="24"/>
          <w:szCs w:val="24"/>
        </w:rPr>
        <w:t>包含</w:t>
      </w:r>
      <w:r w:rsidR="00A97541">
        <w:rPr>
          <w:rFonts w:asciiTheme="majorEastAsia" w:eastAsiaTheme="majorEastAsia" w:hAnsiTheme="majorEastAsia" w:hint="eastAsia"/>
          <w:sz w:val="24"/>
          <w:szCs w:val="24"/>
        </w:rPr>
        <w:t>されるものとして、当該後期行動計画</w:t>
      </w:r>
      <w:r w:rsidR="001E2A8B">
        <w:rPr>
          <w:rFonts w:asciiTheme="majorEastAsia" w:eastAsiaTheme="majorEastAsia" w:hAnsiTheme="majorEastAsia" w:hint="eastAsia"/>
          <w:sz w:val="24"/>
          <w:szCs w:val="24"/>
        </w:rPr>
        <w:t>と</w:t>
      </w:r>
      <w:r w:rsidR="00C420CF">
        <w:rPr>
          <w:rFonts w:asciiTheme="majorEastAsia" w:eastAsiaTheme="majorEastAsia" w:hAnsiTheme="majorEastAsia" w:hint="eastAsia"/>
          <w:sz w:val="24"/>
          <w:szCs w:val="24"/>
        </w:rPr>
        <w:t>一体的な</w:t>
      </w:r>
      <w:r w:rsidR="00A97541">
        <w:rPr>
          <w:rFonts w:asciiTheme="majorEastAsia" w:eastAsiaTheme="majorEastAsia" w:hAnsiTheme="majorEastAsia" w:hint="eastAsia"/>
          <w:sz w:val="24"/>
          <w:szCs w:val="24"/>
        </w:rPr>
        <w:t>計画とし</w:t>
      </w:r>
      <w:r w:rsidR="001E2A8B">
        <w:rPr>
          <w:rFonts w:asciiTheme="majorEastAsia" w:eastAsiaTheme="majorEastAsia" w:hAnsiTheme="majorEastAsia" w:hint="eastAsia"/>
          <w:sz w:val="24"/>
          <w:szCs w:val="24"/>
        </w:rPr>
        <w:t>て策定</w:t>
      </w:r>
    </w:p>
    <w:tbl>
      <w:tblPr>
        <w:tblStyle w:val="a9"/>
        <w:tblW w:w="10031" w:type="dxa"/>
        <w:tblLook w:val="04A0" w:firstRow="1" w:lastRow="0" w:firstColumn="1" w:lastColumn="0" w:noHBand="0" w:noVBand="1"/>
      </w:tblPr>
      <w:tblGrid>
        <w:gridCol w:w="704"/>
        <w:gridCol w:w="4678"/>
        <w:gridCol w:w="4649"/>
      </w:tblGrid>
      <w:tr w:rsidR="006049C0" w:rsidTr="007174BE">
        <w:tc>
          <w:tcPr>
            <w:tcW w:w="704" w:type="dxa"/>
            <w:tcBorders>
              <w:tl2br w:val="single" w:sz="4" w:space="0" w:color="auto"/>
            </w:tcBorders>
            <w:shd w:val="clear" w:color="auto" w:fill="auto"/>
          </w:tcPr>
          <w:p w:rsidR="00F4032A" w:rsidRDefault="00EF51C9" w:rsidP="00F5388C">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049C0" w:rsidRDefault="006049C0" w:rsidP="00F5388C">
            <w:pPr>
              <w:widowControl/>
              <w:jc w:val="left"/>
              <w:rPr>
                <w:rFonts w:asciiTheme="majorEastAsia" w:eastAsiaTheme="majorEastAsia" w:hAnsiTheme="majorEastAsia"/>
                <w:b/>
                <w:sz w:val="26"/>
                <w:szCs w:val="26"/>
              </w:rPr>
            </w:pPr>
            <w:r>
              <w:rPr>
                <w:rFonts w:asciiTheme="majorEastAsia" w:eastAsiaTheme="majorEastAsia" w:hAnsiTheme="majorEastAsia"/>
                <w:b/>
                <w:sz w:val="26"/>
                <w:szCs w:val="26"/>
              </w:rPr>
              <w:br w:type="page"/>
            </w:r>
          </w:p>
        </w:tc>
        <w:tc>
          <w:tcPr>
            <w:tcW w:w="4678" w:type="dxa"/>
            <w:shd w:val="clear" w:color="auto" w:fill="auto"/>
          </w:tcPr>
          <w:p w:rsidR="003160E2" w:rsidRPr="003160E2" w:rsidRDefault="00F4032A" w:rsidP="00313DB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6049C0" w:rsidRPr="006937A1">
              <w:rPr>
                <w:rFonts w:asciiTheme="majorEastAsia" w:eastAsiaTheme="majorEastAsia" w:hAnsiTheme="majorEastAsia" w:hint="eastAsia"/>
                <w:b/>
                <w:sz w:val="24"/>
                <w:szCs w:val="24"/>
              </w:rPr>
              <w:t>女性の職業生活における活躍の推進に関する法律</w:t>
            </w:r>
            <w:r w:rsidR="00EF3C81">
              <w:rPr>
                <w:rFonts w:asciiTheme="majorEastAsia" w:eastAsiaTheme="majorEastAsia" w:hAnsiTheme="majorEastAsia" w:hint="eastAsia"/>
                <w:b/>
                <w:sz w:val="24"/>
                <w:szCs w:val="24"/>
              </w:rPr>
              <w:t>（女性活躍推進法）</w:t>
            </w:r>
          </w:p>
        </w:tc>
        <w:tc>
          <w:tcPr>
            <w:tcW w:w="4649" w:type="dxa"/>
            <w:shd w:val="clear" w:color="auto" w:fill="auto"/>
          </w:tcPr>
          <w:p w:rsidR="006049C0" w:rsidRPr="006937A1" w:rsidRDefault="00F4032A" w:rsidP="00F5388C">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②</w:t>
            </w:r>
            <w:r w:rsidR="006049C0" w:rsidRPr="006937A1">
              <w:rPr>
                <w:rFonts w:asciiTheme="majorEastAsia" w:eastAsiaTheme="majorEastAsia" w:hAnsiTheme="majorEastAsia" w:hint="eastAsia"/>
                <w:b/>
                <w:sz w:val="24"/>
                <w:szCs w:val="24"/>
              </w:rPr>
              <w:t>配偶者からの暴力の防止及び被害者の</w:t>
            </w:r>
          </w:p>
          <w:p w:rsidR="006049C0" w:rsidRPr="006937A1" w:rsidRDefault="006049C0" w:rsidP="00F5388C">
            <w:pPr>
              <w:widowControl/>
              <w:jc w:val="center"/>
              <w:rPr>
                <w:rFonts w:asciiTheme="majorEastAsia" w:eastAsiaTheme="majorEastAsia" w:hAnsiTheme="majorEastAsia"/>
                <w:b/>
                <w:sz w:val="24"/>
                <w:szCs w:val="24"/>
              </w:rPr>
            </w:pPr>
            <w:r w:rsidRPr="006937A1">
              <w:rPr>
                <w:rFonts w:asciiTheme="majorEastAsia" w:eastAsiaTheme="majorEastAsia" w:hAnsiTheme="majorEastAsia" w:hint="eastAsia"/>
                <w:b/>
                <w:sz w:val="24"/>
                <w:szCs w:val="24"/>
              </w:rPr>
              <w:t>保護等に関する法律（ＤＶ防止法）</w:t>
            </w:r>
          </w:p>
        </w:tc>
      </w:tr>
      <w:tr w:rsidR="006049C0" w:rsidTr="007174BE">
        <w:tc>
          <w:tcPr>
            <w:tcW w:w="704" w:type="dxa"/>
            <w:vAlign w:val="center"/>
          </w:tcPr>
          <w:p w:rsidR="006049C0" w:rsidRDefault="006049C0" w:rsidP="00F5388C">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法の</w:t>
            </w:r>
          </w:p>
          <w:p w:rsidR="006049C0" w:rsidRDefault="006049C0" w:rsidP="00F5388C">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概要</w:t>
            </w:r>
          </w:p>
        </w:tc>
        <w:tc>
          <w:tcPr>
            <w:tcW w:w="4678" w:type="dxa"/>
            <w:vAlign w:val="center"/>
          </w:tcPr>
          <w:p w:rsidR="003F1C61" w:rsidRDefault="006049C0" w:rsidP="004205C5">
            <w:pPr>
              <w:widowControl/>
              <w:spacing w:line="320" w:lineRule="exact"/>
              <w:rPr>
                <w:rFonts w:asciiTheme="majorEastAsia" w:eastAsiaTheme="majorEastAsia" w:hAnsiTheme="majorEastAsia"/>
                <w:sz w:val="24"/>
                <w:szCs w:val="24"/>
              </w:rPr>
            </w:pPr>
            <w:r w:rsidRPr="00C82789">
              <w:rPr>
                <w:rFonts w:asciiTheme="majorEastAsia" w:eastAsiaTheme="majorEastAsia" w:hAnsiTheme="majorEastAsia" w:hint="eastAsia"/>
                <w:sz w:val="24"/>
                <w:szCs w:val="24"/>
                <w:u w:val="single"/>
              </w:rPr>
              <w:t>男女共同参画社会基本法の基本理念にのっとり基本原則を定め</w:t>
            </w:r>
            <w:r w:rsidR="00B90FD4">
              <w:rPr>
                <w:rFonts w:asciiTheme="majorEastAsia" w:eastAsiaTheme="majorEastAsia" w:hAnsiTheme="majorEastAsia" w:hint="eastAsia"/>
                <w:sz w:val="24"/>
                <w:szCs w:val="24"/>
              </w:rPr>
              <w:t>、女性の職業生活における活躍を推進し、豊かで活力ある社会の実現を図る</w:t>
            </w:r>
            <w:r>
              <w:rPr>
                <w:rFonts w:asciiTheme="majorEastAsia" w:eastAsiaTheme="majorEastAsia" w:hAnsiTheme="majorEastAsia" w:hint="eastAsia"/>
                <w:sz w:val="24"/>
                <w:szCs w:val="24"/>
              </w:rPr>
              <w:t>とともに、</w:t>
            </w:r>
            <w:r w:rsidRPr="00B86430">
              <w:rPr>
                <w:rFonts w:asciiTheme="majorEastAsia" w:eastAsiaTheme="majorEastAsia" w:hAnsiTheme="majorEastAsia" w:hint="eastAsia"/>
                <w:sz w:val="24"/>
                <w:szCs w:val="24"/>
              </w:rPr>
              <w:t>国、地方公共団体及び事業主の責務</w:t>
            </w:r>
            <w:r>
              <w:rPr>
                <w:rFonts w:asciiTheme="majorEastAsia" w:eastAsiaTheme="majorEastAsia" w:hAnsiTheme="majorEastAsia" w:hint="eastAsia"/>
                <w:sz w:val="24"/>
                <w:szCs w:val="24"/>
              </w:rPr>
              <w:t>を明確にする。</w:t>
            </w:r>
            <w:r w:rsidR="00785791" w:rsidRPr="00C82789">
              <w:rPr>
                <w:rFonts w:asciiTheme="majorEastAsia" w:eastAsiaTheme="majorEastAsia" w:hAnsiTheme="majorEastAsia" w:hint="eastAsia"/>
                <w:b/>
                <w:sz w:val="24"/>
                <w:szCs w:val="24"/>
              </w:rPr>
              <w:t>（</w:t>
            </w:r>
            <w:r w:rsidR="004205C5" w:rsidRPr="00C82789">
              <w:rPr>
                <w:rFonts w:asciiTheme="majorEastAsia" w:eastAsiaTheme="majorEastAsia" w:hAnsiTheme="majorEastAsia" w:hint="eastAsia"/>
                <w:b/>
                <w:sz w:val="24"/>
                <w:szCs w:val="24"/>
              </w:rPr>
              <w:t>市町村</w:t>
            </w:r>
            <w:r w:rsidR="00785791" w:rsidRPr="00C82789">
              <w:rPr>
                <w:rFonts w:asciiTheme="majorEastAsia" w:eastAsiaTheme="majorEastAsia" w:hAnsiTheme="majorEastAsia" w:hint="eastAsia"/>
                <w:b/>
                <w:sz w:val="24"/>
                <w:szCs w:val="24"/>
              </w:rPr>
              <w:t>の推進計画策定は努力義務）</w:t>
            </w:r>
          </w:p>
        </w:tc>
        <w:tc>
          <w:tcPr>
            <w:tcW w:w="4649" w:type="dxa"/>
          </w:tcPr>
          <w:p w:rsidR="006049C0" w:rsidRDefault="006049C0" w:rsidP="003F1C61">
            <w:pPr>
              <w:widowControl/>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配偶者からの暴力は、犯罪となる行為をも含む重大な人権侵害である。</w:t>
            </w:r>
            <w:r w:rsidRPr="00EF51C9">
              <w:rPr>
                <w:rFonts w:asciiTheme="majorEastAsia" w:eastAsiaTheme="majorEastAsia" w:hAnsiTheme="majorEastAsia" w:hint="eastAsia"/>
                <w:sz w:val="24"/>
                <w:szCs w:val="24"/>
                <w:u w:val="single"/>
              </w:rPr>
              <w:t>女性に対する暴力を根絶するため</w:t>
            </w:r>
            <w:r>
              <w:rPr>
                <w:rFonts w:asciiTheme="majorEastAsia" w:eastAsiaTheme="majorEastAsia" w:hAnsiTheme="majorEastAsia" w:hint="eastAsia"/>
                <w:sz w:val="24"/>
                <w:szCs w:val="24"/>
              </w:rPr>
              <w:t>に、配偶者からの暴力に係る通報、相談、保護、自立支援等の体制を整備することにより、配偶者からの暴力の防止及び被害者の保護を図る。</w:t>
            </w:r>
            <w:r w:rsidR="00785791" w:rsidRPr="00C82789">
              <w:rPr>
                <w:rFonts w:asciiTheme="majorEastAsia" w:eastAsiaTheme="majorEastAsia" w:hAnsiTheme="majorEastAsia" w:hint="eastAsia"/>
                <w:b/>
                <w:sz w:val="24"/>
                <w:szCs w:val="24"/>
              </w:rPr>
              <w:t>（市町村の計画策定は努力義務）</w:t>
            </w:r>
          </w:p>
        </w:tc>
      </w:tr>
      <w:tr w:rsidR="006049C0" w:rsidTr="007174BE">
        <w:trPr>
          <w:trHeight w:val="2263"/>
        </w:trPr>
        <w:tc>
          <w:tcPr>
            <w:tcW w:w="704" w:type="dxa"/>
            <w:vAlign w:val="center"/>
          </w:tcPr>
          <w:p w:rsidR="00F4032A" w:rsidRDefault="00644A30" w:rsidP="00F5388C">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男女共同参画計画</w:t>
            </w:r>
            <w:r w:rsidR="00F4032A">
              <w:rPr>
                <w:rFonts w:asciiTheme="majorEastAsia" w:eastAsiaTheme="majorEastAsia" w:hAnsiTheme="majorEastAsia" w:hint="eastAsia"/>
                <w:sz w:val="24"/>
                <w:szCs w:val="24"/>
              </w:rPr>
              <w:t>における</w:t>
            </w:r>
          </w:p>
          <w:p w:rsidR="006049C0" w:rsidRPr="000F0CAE" w:rsidRDefault="00313F29" w:rsidP="00F5388C">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p>
        </w:tc>
        <w:tc>
          <w:tcPr>
            <w:tcW w:w="4678" w:type="dxa"/>
            <w:vAlign w:val="center"/>
          </w:tcPr>
          <w:p w:rsidR="00025CB2" w:rsidRDefault="00025CB2" w:rsidP="003F1C61">
            <w:pPr>
              <w:widowControl/>
              <w:spacing w:line="320" w:lineRule="exact"/>
              <w:rPr>
                <w:rFonts w:asciiTheme="majorEastAsia" w:eastAsiaTheme="majorEastAsia" w:hAnsiTheme="majorEastAsia"/>
                <w:b/>
                <w:sz w:val="24"/>
                <w:szCs w:val="24"/>
                <w:bdr w:val="single" w:sz="4" w:space="0" w:color="auto"/>
              </w:rPr>
            </w:pPr>
            <w:r w:rsidRPr="00EF3C81">
              <w:rPr>
                <w:rFonts w:asciiTheme="majorEastAsia" w:eastAsiaTheme="majorEastAsia" w:hAnsiTheme="majorEastAsia" w:hint="eastAsia"/>
                <w:b/>
                <w:sz w:val="24"/>
                <w:szCs w:val="24"/>
                <w:bdr w:val="single" w:sz="4" w:space="0" w:color="auto"/>
                <w:shd w:val="pct15" w:color="auto" w:fill="FFFFFF"/>
              </w:rPr>
              <w:t>推進目標Ⅰ</w:t>
            </w:r>
          </w:p>
          <w:p w:rsidR="00025CB2" w:rsidRDefault="00025CB2" w:rsidP="003F1C61">
            <w:pPr>
              <w:widowControl/>
              <w:spacing w:line="320" w:lineRule="exact"/>
              <w:rPr>
                <w:rFonts w:asciiTheme="majorEastAsia" w:eastAsiaTheme="majorEastAsia" w:hAnsiTheme="majorEastAsia"/>
                <w:sz w:val="24"/>
                <w:szCs w:val="24"/>
              </w:rPr>
            </w:pPr>
            <w:r w:rsidRPr="00025CB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男女がお互いを理解し、尊重し合う意識づくり」</w:t>
            </w:r>
          </w:p>
          <w:p w:rsidR="00EF3C81" w:rsidRPr="00EF3C81" w:rsidRDefault="00EF3C81" w:rsidP="003F1C61">
            <w:pPr>
              <w:widowControl/>
              <w:spacing w:line="320" w:lineRule="exact"/>
              <w:rPr>
                <w:rFonts w:asciiTheme="majorEastAsia" w:eastAsiaTheme="majorEastAsia" w:hAnsiTheme="majorEastAsia"/>
                <w:b/>
                <w:sz w:val="24"/>
                <w:szCs w:val="24"/>
              </w:rPr>
            </w:pPr>
            <w:r w:rsidRPr="00EF3C81">
              <w:rPr>
                <w:rFonts w:asciiTheme="majorEastAsia" w:eastAsiaTheme="majorEastAsia" w:hAnsiTheme="majorEastAsia" w:hint="eastAsia"/>
                <w:b/>
                <w:sz w:val="24"/>
                <w:szCs w:val="24"/>
              </w:rPr>
              <w:t>【主要課題】</w:t>
            </w:r>
          </w:p>
          <w:p w:rsidR="00025CB2" w:rsidRDefault="00025CB2" w:rsidP="00025CB2">
            <w:pPr>
              <w:widowControl/>
              <w:spacing w:line="320" w:lineRule="exact"/>
              <w:ind w:left="482" w:hangingChars="200" w:hanging="482"/>
              <w:rPr>
                <w:rFonts w:asciiTheme="majorEastAsia" w:eastAsiaTheme="majorEastAsia" w:hAnsiTheme="majorEastAsia"/>
                <w:sz w:val="24"/>
                <w:szCs w:val="24"/>
              </w:rPr>
            </w:pPr>
            <w:r w:rsidRPr="00EF3C81">
              <w:rPr>
                <w:rFonts w:asciiTheme="majorEastAsia" w:eastAsiaTheme="majorEastAsia" w:hAnsiTheme="majorEastAsia" w:hint="eastAsia"/>
                <w:b/>
                <w:sz w:val="24"/>
                <w:szCs w:val="24"/>
              </w:rPr>
              <w:t>２</w:t>
            </w:r>
            <w:r>
              <w:rPr>
                <w:rFonts w:asciiTheme="majorEastAsia" w:eastAsiaTheme="majorEastAsia" w:hAnsiTheme="majorEastAsia" w:hint="eastAsia"/>
                <w:sz w:val="24"/>
                <w:szCs w:val="24"/>
              </w:rPr>
              <w:t xml:space="preserve">　男女共同参画の意識を高める教育・学習の推進</w:t>
            </w:r>
          </w:p>
          <w:p w:rsidR="00EF3C81" w:rsidRPr="00EF3C81" w:rsidRDefault="00EF3C81" w:rsidP="00025CB2">
            <w:pPr>
              <w:widowControl/>
              <w:spacing w:line="320" w:lineRule="exact"/>
              <w:ind w:left="480" w:hangingChars="200" w:hanging="480"/>
              <w:rPr>
                <w:rFonts w:asciiTheme="majorEastAsia" w:eastAsiaTheme="majorEastAsia" w:hAnsiTheme="majorEastAsia"/>
                <w:sz w:val="24"/>
                <w:szCs w:val="24"/>
              </w:rPr>
            </w:pPr>
          </w:p>
          <w:p w:rsidR="006049C0" w:rsidRPr="00EF3C81" w:rsidRDefault="006049C0" w:rsidP="003F1C61">
            <w:pPr>
              <w:widowControl/>
              <w:spacing w:line="320" w:lineRule="exact"/>
              <w:rPr>
                <w:rFonts w:asciiTheme="majorEastAsia" w:eastAsiaTheme="majorEastAsia" w:hAnsiTheme="majorEastAsia"/>
                <w:b/>
                <w:sz w:val="24"/>
                <w:szCs w:val="24"/>
                <w:shd w:val="pct15" w:color="auto" w:fill="FFFFFF"/>
              </w:rPr>
            </w:pPr>
            <w:r w:rsidRPr="00EF3C81">
              <w:rPr>
                <w:rFonts w:asciiTheme="majorEastAsia" w:eastAsiaTheme="majorEastAsia" w:hAnsiTheme="majorEastAsia" w:hint="eastAsia"/>
                <w:b/>
                <w:sz w:val="24"/>
                <w:szCs w:val="24"/>
                <w:bdr w:val="single" w:sz="4" w:space="0" w:color="auto"/>
                <w:shd w:val="pct15" w:color="auto" w:fill="FFFFFF"/>
              </w:rPr>
              <w:t>推進目標Ⅱ</w:t>
            </w:r>
          </w:p>
          <w:p w:rsidR="006049C0" w:rsidRDefault="006049C0" w:rsidP="003F1C61">
            <w:pPr>
              <w:widowControl/>
              <w:spacing w:line="320" w:lineRule="exact"/>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「あらゆる分野において男女が共同参画できる社会づくり」</w:t>
            </w:r>
          </w:p>
          <w:p w:rsidR="003F1C61" w:rsidRPr="003F1C61" w:rsidRDefault="003F1C61" w:rsidP="003F1C61">
            <w:pPr>
              <w:widowControl/>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F1C61">
              <w:rPr>
                <w:rFonts w:asciiTheme="majorEastAsia" w:eastAsiaTheme="majorEastAsia" w:hAnsiTheme="majorEastAsia" w:hint="eastAsia"/>
                <w:b/>
                <w:sz w:val="24"/>
                <w:szCs w:val="24"/>
              </w:rPr>
              <w:t>主要課題】</w:t>
            </w:r>
          </w:p>
          <w:p w:rsidR="003F1C61" w:rsidRDefault="003F1C61" w:rsidP="003F1C61">
            <w:pPr>
              <w:widowControl/>
              <w:spacing w:line="320" w:lineRule="exact"/>
              <w:rPr>
                <w:rFonts w:asciiTheme="majorEastAsia" w:eastAsiaTheme="majorEastAsia" w:hAnsiTheme="majorEastAsia"/>
                <w:sz w:val="24"/>
                <w:szCs w:val="24"/>
              </w:rPr>
            </w:pPr>
            <w:r w:rsidRPr="003F1C61">
              <w:rPr>
                <w:rFonts w:asciiTheme="majorEastAsia" w:eastAsiaTheme="majorEastAsia" w:hAnsiTheme="majorEastAsia" w:hint="eastAsia"/>
                <w:b/>
                <w:sz w:val="24"/>
                <w:szCs w:val="24"/>
              </w:rPr>
              <w:t>５</w:t>
            </w:r>
            <w:r>
              <w:rPr>
                <w:rFonts w:asciiTheme="majorEastAsia" w:eastAsiaTheme="majorEastAsia" w:hAnsiTheme="majorEastAsia" w:hint="eastAsia"/>
                <w:sz w:val="24"/>
                <w:szCs w:val="24"/>
              </w:rPr>
              <w:t xml:space="preserve"> 政策・方針等の立案及び決定</w:t>
            </w:r>
          </w:p>
          <w:p w:rsidR="003F1C61" w:rsidRDefault="003F1C61" w:rsidP="003F1C61">
            <w:pPr>
              <w:widowControl/>
              <w:spacing w:line="3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の場への女性の参画拡大</w:t>
            </w:r>
          </w:p>
          <w:p w:rsidR="003F1C61" w:rsidRDefault="003F1C61" w:rsidP="003F1C61">
            <w:pPr>
              <w:widowControl/>
              <w:spacing w:line="320" w:lineRule="exact"/>
              <w:rPr>
                <w:rFonts w:asciiTheme="majorEastAsia" w:eastAsiaTheme="majorEastAsia" w:hAnsiTheme="majorEastAsia"/>
                <w:sz w:val="24"/>
                <w:szCs w:val="24"/>
              </w:rPr>
            </w:pPr>
            <w:r w:rsidRPr="003F1C61">
              <w:rPr>
                <w:rFonts w:asciiTheme="majorEastAsia" w:eastAsiaTheme="majorEastAsia" w:hAnsiTheme="majorEastAsia" w:hint="eastAsia"/>
                <w:b/>
                <w:sz w:val="24"/>
                <w:szCs w:val="24"/>
              </w:rPr>
              <w:t>６</w:t>
            </w:r>
            <w:r>
              <w:rPr>
                <w:rFonts w:asciiTheme="majorEastAsia" w:eastAsiaTheme="majorEastAsia" w:hAnsiTheme="majorEastAsia" w:hint="eastAsia"/>
                <w:sz w:val="24"/>
                <w:szCs w:val="24"/>
              </w:rPr>
              <w:t xml:space="preserve"> 女性のｴﾝﾊﾟﾜｰﾒﾝﾄの推進</w:t>
            </w:r>
          </w:p>
          <w:p w:rsidR="003F1C61" w:rsidRDefault="003F1C61" w:rsidP="003F1C61">
            <w:pPr>
              <w:widowControl/>
              <w:spacing w:line="320" w:lineRule="exact"/>
              <w:ind w:left="482" w:hangingChars="200" w:hanging="482"/>
              <w:rPr>
                <w:rFonts w:asciiTheme="majorEastAsia" w:eastAsiaTheme="majorEastAsia" w:hAnsiTheme="majorEastAsia"/>
                <w:sz w:val="24"/>
                <w:szCs w:val="24"/>
              </w:rPr>
            </w:pPr>
            <w:r w:rsidRPr="003F1C61">
              <w:rPr>
                <w:rFonts w:asciiTheme="majorEastAsia" w:eastAsiaTheme="majorEastAsia" w:hAnsiTheme="majorEastAsia" w:hint="eastAsia"/>
                <w:b/>
                <w:sz w:val="24"/>
                <w:szCs w:val="24"/>
              </w:rPr>
              <w:t>７</w:t>
            </w:r>
            <w:r>
              <w:rPr>
                <w:rFonts w:asciiTheme="majorEastAsia" w:eastAsiaTheme="majorEastAsia" w:hAnsiTheme="majorEastAsia" w:hint="eastAsia"/>
                <w:sz w:val="24"/>
                <w:szCs w:val="24"/>
              </w:rPr>
              <w:t xml:space="preserve"> 仕事と生活の調和と共同参画の促進</w:t>
            </w:r>
          </w:p>
          <w:p w:rsidR="00025CB2" w:rsidRDefault="00025CB2" w:rsidP="003F1C61">
            <w:pPr>
              <w:widowControl/>
              <w:spacing w:line="320" w:lineRule="exact"/>
              <w:ind w:left="482" w:hangingChars="200" w:hanging="482"/>
              <w:rPr>
                <w:rFonts w:asciiTheme="majorEastAsia" w:eastAsiaTheme="majorEastAsia" w:hAnsiTheme="majorEastAsia"/>
                <w:b/>
                <w:sz w:val="24"/>
                <w:szCs w:val="24"/>
              </w:rPr>
            </w:pPr>
          </w:p>
          <w:p w:rsidR="00EF3C81" w:rsidRDefault="00EF3C81" w:rsidP="003F1C61">
            <w:pPr>
              <w:widowControl/>
              <w:spacing w:line="320" w:lineRule="exact"/>
              <w:ind w:left="482" w:hangingChars="200" w:hanging="482"/>
              <w:rPr>
                <w:rFonts w:asciiTheme="majorEastAsia" w:eastAsiaTheme="majorEastAsia" w:hAnsiTheme="majorEastAsia"/>
                <w:b/>
                <w:sz w:val="24"/>
                <w:szCs w:val="24"/>
                <w:bdr w:val="single" w:sz="4" w:space="0" w:color="auto"/>
                <w:shd w:val="pct15" w:color="auto" w:fill="FFFFFF"/>
              </w:rPr>
            </w:pPr>
            <w:r w:rsidRPr="00EF3C81">
              <w:rPr>
                <w:rFonts w:asciiTheme="majorEastAsia" w:eastAsiaTheme="majorEastAsia" w:hAnsiTheme="majorEastAsia" w:hint="eastAsia"/>
                <w:b/>
                <w:sz w:val="24"/>
                <w:szCs w:val="24"/>
                <w:bdr w:val="single" w:sz="4" w:space="0" w:color="auto"/>
                <w:shd w:val="pct15" w:color="auto" w:fill="FFFFFF"/>
              </w:rPr>
              <w:t>推進目標Ⅲ</w:t>
            </w:r>
          </w:p>
          <w:p w:rsidR="00EF3C81" w:rsidRDefault="00EF3C81" w:rsidP="00EF3C81">
            <w:pPr>
              <w:widowControl/>
              <w:spacing w:line="320" w:lineRule="exact"/>
              <w:ind w:left="60" w:hangingChars="25" w:hanging="60"/>
              <w:rPr>
                <w:rFonts w:asciiTheme="majorEastAsia" w:eastAsiaTheme="majorEastAsia" w:hAnsiTheme="majorEastAsia"/>
                <w:sz w:val="24"/>
                <w:szCs w:val="24"/>
              </w:rPr>
            </w:pPr>
            <w:r>
              <w:rPr>
                <w:rFonts w:asciiTheme="majorEastAsia" w:eastAsiaTheme="majorEastAsia" w:hAnsiTheme="majorEastAsia" w:hint="eastAsia"/>
                <w:sz w:val="24"/>
                <w:szCs w:val="24"/>
              </w:rPr>
              <w:t>「男女共同参画を阻害する暴力を許さない環境づくり」</w:t>
            </w:r>
          </w:p>
          <w:p w:rsidR="00EF3C81" w:rsidRDefault="00EF3C81" w:rsidP="00EF3C81">
            <w:pPr>
              <w:widowControl/>
              <w:spacing w:line="320" w:lineRule="exact"/>
              <w:ind w:left="60" w:hangingChars="25" w:hanging="60"/>
              <w:rPr>
                <w:rFonts w:asciiTheme="majorEastAsia" w:eastAsiaTheme="majorEastAsia" w:hAnsiTheme="majorEastAsia"/>
                <w:b/>
                <w:sz w:val="24"/>
                <w:szCs w:val="24"/>
              </w:rPr>
            </w:pPr>
            <w:r w:rsidRPr="00EF3C81">
              <w:rPr>
                <w:rFonts w:asciiTheme="majorEastAsia" w:eastAsiaTheme="majorEastAsia" w:hAnsiTheme="majorEastAsia" w:hint="eastAsia"/>
                <w:b/>
                <w:sz w:val="24"/>
                <w:szCs w:val="24"/>
              </w:rPr>
              <w:t>【主要課題】</w:t>
            </w:r>
          </w:p>
          <w:p w:rsidR="00EF3C81" w:rsidRPr="00EF3C81" w:rsidRDefault="00EF3C81" w:rsidP="00EF3C81">
            <w:pPr>
              <w:widowControl/>
              <w:spacing w:line="320" w:lineRule="exact"/>
              <w:ind w:left="60" w:hangingChars="25" w:hanging="6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８　</w:t>
            </w:r>
            <w:r w:rsidRPr="00EF3C81">
              <w:rPr>
                <w:rFonts w:asciiTheme="majorEastAsia" w:eastAsiaTheme="majorEastAsia" w:hAnsiTheme="majorEastAsia" w:hint="eastAsia"/>
                <w:sz w:val="24"/>
                <w:szCs w:val="24"/>
              </w:rPr>
              <w:t>男女間における暴力の根絶</w:t>
            </w:r>
          </w:p>
        </w:tc>
        <w:tc>
          <w:tcPr>
            <w:tcW w:w="4649" w:type="dxa"/>
            <w:vAlign w:val="center"/>
          </w:tcPr>
          <w:p w:rsidR="006049C0" w:rsidRDefault="006049C0" w:rsidP="003F1C61">
            <w:pPr>
              <w:widowControl/>
              <w:spacing w:line="320" w:lineRule="exact"/>
              <w:rPr>
                <w:rFonts w:asciiTheme="majorEastAsia" w:eastAsiaTheme="majorEastAsia" w:hAnsiTheme="majorEastAsia"/>
                <w:b/>
                <w:sz w:val="24"/>
                <w:szCs w:val="24"/>
              </w:rPr>
            </w:pPr>
            <w:r w:rsidRPr="007174BE">
              <w:rPr>
                <w:rFonts w:asciiTheme="majorEastAsia" w:eastAsiaTheme="majorEastAsia" w:hAnsiTheme="majorEastAsia" w:hint="eastAsia"/>
                <w:b/>
                <w:sz w:val="24"/>
                <w:szCs w:val="24"/>
                <w:bdr w:val="single" w:sz="4" w:space="0" w:color="auto"/>
                <w:shd w:val="pct15" w:color="auto" w:fill="FFFFFF"/>
              </w:rPr>
              <w:t>推進目標Ⅲ</w:t>
            </w:r>
          </w:p>
          <w:p w:rsidR="006049C0" w:rsidRDefault="006049C0" w:rsidP="003F1C61">
            <w:pPr>
              <w:widowControl/>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「男女共同参画を阻害する暴力を許さない環境づくり」</w:t>
            </w:r>
          </w:p>
          <w:p w:rsidR="00231B07" w:rsidRDefault="00231B07" w:rsidP="003F1C61">
            <w:pPr>
              <w:widowControl/>
              <w:spacing w:line="320" w:lineRule="exact"/>
              <w:rPr>
                <w:rFonts w:asciiTheme="majorEastAsia" w:eastAsiaTheme="majorEastAsia" w:hAnsiTheme="majorEastAsia"/>
                <w:sz w:val="24"/>
                <w:szCs w:val="24"/>
              </w:rPr>
            </w:pPr>
          </w:p>
          <w:p w:rsidR="007B436A" w:rsidRPr="003F1C61" w:rsidRDefault="007B436A" w:rsidP="007B436A">
            <w:pPr>
              <w:widowControl/>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F1C61">
              <w:rPr>
                <w:rFonts w:asciiTheme="majorEastAsia" w:eastAsiaTheme="majorEastAsia" w:hAnsiTheme="majorEastAsia" w:hint="eastAsia"/>
                <w:b/>
                <w:sz w:val="24"/>
                <w:szCs w:val="24"/>
              </w:rPr>
              <w:t>主要課題】</w:t>
            </w:r>
          </w:p>
          <w:p w:rsidR="003F1C61" w:rsidRPr="000F0CAE" w:rsidRDefault="007B436A" w:rsidP="003F1C61">
            <w:pPr>
              <w:widowControl/>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B436A">
              <w:rPr>
                <w:rFonts w:asciiTheme="majorEastAsia" w:eastAsiaTheme="majorEastAsia" w:hAnsiTheme="majorEastAsia" w:hint="eastAsia"/>
                <w:b/>
                <w:sz w:val="24"/>
                <w:szCs w:val="24"/>
              </w:rPr>
              <w:t>８</w:t>
            </w:r>
            <w:r>
              <w:rPr>
                <w:rFonts w:asciiTheme="majorEastAsia" w:eastAsiaTheme="majorEastAsia" w:hAnsiTheme="majorEastAsia" w:hint="eastAsia"/>
                <w:sz w:val="24"/>
                <w:szCs w:val="24"/>
              </w:rPr>
              <w:t xml:space="preserve"> 男女間における暴力の根絶</w:t>
            </w:r>
          </w:p>
        </w:tc>
      </w:tr>
    </w:tbl>
    <w:p w:rsidR="00381C02" w:rsidRDefault="00381C02" w:rsidP="00025CB2">
      <w:pPr>
        <w:rPr>
          <w:rFonts w:asciiTheme="majorEastAsia" w:eastAsiaTheme="majorEastAsia" w:hAnsiTheme="majorEastAsia"/>
          <w:b/>
          <w:sz w:val="24"/>
          <w:szCs w:val="24"/>
        </w:rPr>
      </w:pPr>
    </w:p>
    <w:p w:rsidR="00381C02" w:rsidRDefault="00381C02" w:rsidP="00025CB2">
      <w:pPr>
        <w:rPr>
          <w:rFonts w:asciiTheme="majorEastAsia" w:eastAsiaTheme="majorEastAsia" w:hAnsiTheme="majorEastAsia"/>
          <w:b/>
          <w:sz w:val="24"/>
          <w:szCs w:val="24"/>
        </w:rPr>
      </w:pPr>
      <w:r>
        <w:rPr>
          <w:rFonts w:asciiTheme="majorEastAsia" w:eastAsiaTheme="majorEastAsia" w:hAnsiTheme="majorEastAsia" w:hint="eastAsia"/>
          <w:b/>
          <w:sz w:val="24"/>
          <w:szCs w:val="24"/>
        </w:rPr>
        <w:t>５　推進体制</w:t>
      </w:r>
    </w:p>
    <w:p w:rsidR="00381C02" w:rsidRPr="00381C02" w:rsidRDefault="00381C02" w:rsidP="00381C0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「長崎市男女共同参画推進本部」において、全庁的な協力</w:t>
      </w:r>
      <w:r w:rsidR="00DD1FE3">
        <w:rPr>
          <w:rFonts w:asciiTheme="majorEastAsia" w:eastAsiaTheme="majorEastAsia" w:hAnsiTheme="majorEastAsia" w:hint="eastAsia"/>
          <w:sz w:val="24"/>
          <w:szCs w:val="24"/>
        </w:rPr>
        <w:t>体制のもと、計画の総合的かつ計画的な推進を図るとともに、市の附属</w:t>
      </w:r>
      <w:bookmarkStart w:id="0" w:name="_GoBack"/>
      <w:bookmarkEnd w:id="0"/>
      <w:r>
        <w:rPr>
          <w:rFonts w:asciiTheme="majorEastAsia" w:eastAsiaTheme="majorEastAsia" w:hAnsiTheme="majorEastAsia" w:hint="eastAsia"/>
          <w:sz w:val="24"/>
          <w:szCs w:val="24"/>
        </w:rPr>
        <w:t>機関である「長崎市男女共同参画審議会」において、計画の進捗状況についての検証等を行い、効果的な事業の推進を図る。</w:t>
      </w:r>
    </w:p>
    <w:sectPr w:rsidR="00381C02" w:rsidRPr="00381C02" w:rsidSect="00CD33C8">
      <w:footerReference w:type="default" r:id="rId12"/>
      <w:pgSz w:w="11906" w:h="16838"/>
      <w:pgMar w:top="1134" w:right="1134" w:bottom="624" w:left="1134" w:header="851" w:footer="454"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B1" w:rsidRDefault="009950B1" w:rsidP="003765DF">
      <w:r>
        <w:separator/>
      </w:r>
    </w:p>
  </w:endnote>
  <w:endnote w:type="continuationSeparator" w:id="0">
    <w:p w:rsidR="009950B1" w:rsidRDefault="009950B1" w:rsidP="0037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63157"/>
      <w:docPartObj>
        <w:docPartGallery w:val="Page Numbers (Bottom of Page)"/>
        <w:docPartUnique/>
      </w:docPartObj>
    </w:sdtPr>
    <w:sdtEndPr/>
    <w:sdtContent>
      <w:p w:rsidR="00CD33C8" w:rsidRDefault="00CD33C8">
        <w:pPr>
          <w:pStyle w:val="a7"/>
          <w:jc w:val="center"/>
        </w:pPr>
        <w:r>
          <w:fldChar w:fldCharType="begin"/>
        </w:r>
        <w:r>
          <w:instrText>PAGE   \* MERGEFORMAT</w:instrText>
        </w:r>
        <w:r>
          <w:fldChar w:fldCharType="separate"/>
        </w:r>
        <w:r w:rsidR="00DD1FE3" w:rsidRPr="00DD1FE3">
          <w:rPr>
            <w:noProof/>
            <w:lang w:val="ja-JP"/>
          </w:rPr>
          <w:t>6</w:t>
        </w:r>
        <w:r>
          <w:fldChar w:fldCharType="end"/>
        </w:r>
      </w:p>
    </w:sdtContent>
  </w:sdt>
  <w:p w:rsidR="001D5035" w:rsidRDefault="001D5035" w:rsidP="001D503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B1" w:rsidRDefault="009950B1" w:rsidP="003765DF">
      <w:r>
        <w:separator/>
      </w:r>
    </w:p>
  </w:footnote>
  <w:footnote w:type="continuationSeparator" w:id="0">
    <w:p w:rsidR="009950B1" w:rsidRDefault="009950B1" w:rsidP="0037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17C3"/>
    <w:rsid w:val="00000102"/>
    <w:rsid w:val="00000231"/>
    <w:rsid w:val="00001E80"/>
    <w:rsid w:val="00025CB2"/>
    <w:rsid w:val="00045D85"/>
    <w:rsid w:val="00053A40"/>
    <w:rsid w:val="00055AF0"/>
    <w:rsid w:val="00056AC5"/>
    <w:rsid w:val="00085C9E"/>
    <w:rsid w:val="00087381"/>
    <w:rsid w:val="000A4C5E"/>
    <w:rsid w:val="000B6241"/>
    <w:rsid w:val="000C2EA1"/>
    <w:rsid w:val="000D0DB2"/>
    <w:rsid w:val="000D4055"/>
    <w:rsid w:val="000D7AD2"/>
    <w:rsid w:val="000E6756"/>
    <w:rsid w:val="000F67F9"/>
    <w:rsid w:val="001042EA"/>
    <w:rsid w:val="00106A30"/>
    <w:rsid w:val="0010740E"/>
    <w:rsid w:val="00115E45"/>
    <w:rsid w:val="00131F35"/>
    <w:rsid w:val="00142363"/>
    <w:rsid w:val="00142BB0"/>
    <w:rsid w:val="001451CA"/>
    <w:rsid w:val="00156454"/>
    <w:rsid w:val="00157CB7"/>
    <w:rsid w:val="001607BC"/>
    <w:rsid w:val="00162B20"/>
    <w:rsid w:val="001738E0"/>
    <w:rsid w:val="00175ECA"/>
    <w:rsid w:val="001871C4"/>
    <w:rsid w:val="00190035"/>
    <w:rsid w:val="001950AA"/>
    <w:rsid w:val="001970A2"/>
    <w:rsid w:val="001A684B"/>
    <w:rsid w:val="001C0F11"/>
    <w:rsid w:val="001C4F4E"/>
    <w:rsid w:val="001C51C0"/>
    <w:rsid w:val="001D024C"/>
    <w:rsid w:val="001D26D2"/>
    <w:rsid w:val="001D5035"/>
    <w:rsid w:val="001E2A8B"/>
    <w:rsid w:val="001E4C22"/>
    <w:rsid w:val="001E784F"/>
    <w:rsid w:val="001F1FFD"/>
    <w:rsid w:val="001F3F02"/>
    <w:rsid w:val="0020416A"/>
    <w:rsid w:val="002043C3"/>
    <w:rsid w:val="00207C35"/>
    <w:rsid w:val="00212064"/>
    <w:rsid w:val="00223F06"/>
    <w:rsid w:val="00225DFE"/>
    <w:rsid w:val="00231B07"/>
    <w:rsid w:val="00235409"/>
    <w:rsid w:val="0024022A"/>
    <w:rsid w:val="00252E08"/>
    <w:rsid w:val="00257A03"/>
    <w:rsid w:val="00257B8D"/>
    <w:rsid w:val="002750C7"/>
    <w:rsid w:val="00276054"/>
    <w:rsid w:val="00283BE2"/>
    <w:rsid w:val="002846F7"/>
    <w:rsid w:val="0029105B"/>
    <w:rsid w:val="002914CB"/>
    <w:rsid w:val="00295170"/>
    <w:rsid w:val="00296E99"/>
    <w:rsid w:val="002B5B6E"/>
    <w:rsid w:val="002B75E0"/>
    <w:rsid w:val="002C08D8"/>
    <w:rsid w:val="002F2458"/>
    <w:rsid w:val="00313D63"/>
    <w:rsid w:val="00313DB0"/>
    <w:rsid w:val="00313F29"/>
    <w:rsid w:val="00314B35"/>
    <w:rsid w:val="003160E2"/>
    <w:rsid w:val="0032376A"/>
    <w:rsid w:val="00333344"/>
    <w:rsid w:val="00334680"/>
    <w:rsid w:val="00334770"/>
    <w:rsid w:val="0033629E"/>
    <w:rsid w:val="0034178B"/>
    <w:rsid w:val="00345F26"/>
    <w:rsid w:val="00351B62"/>
    <w:rsid w:val="00354166"/>
    <w:rsid w:val="0035498F"/>
    <w:rsid w:val="00355BE5"/>
    <w:rsid w:val="00357984"/>
    <w:rsid w:val="00361341"/>
    <w:rsid w:val="00365B0A"/>
    <w:rsid w:val="00371B4E"/>
    <w:rsid w:val="003765DF"/>
    <w:rsid w:val="0038120A"/>
    <w:rsid w:val="00381C02"/>
    <w:rsid w:val="003906F9"/>
    <w:rsid w:val="0039072F"/>
    <w:rsid w:val="003A4B89"/>
    <w:rsid w:val="003B01F1"/>
    <w:rsid w:val="003B0A67"/>
    <w:rsid w:val="003B3402"/>
    <w:rsid w:val="003C6D76"/>
    <w:rsid w:val="003E100E"/>
    <w:rsid w:val="003E2D28"/>
    <w:rsid w:val="003E533D"/>
    <w:rsid w:val="003F19FE"/>
    <w:rsid w:val="003F1C61"/>
    <w:rsid w:val="00402356"/>
    <w:rsid w:val="00406817"/>
    <w:rsid w:val="00413FB7"/>
    <w:rsid w:val="004200DA"/>
    <w:rsid w:val="004205C5"/>
    <w:rsid w:val="00433A56"/>
    <w:rsid w:val="00447DC3"/>
    <w:rsid w:val="00461140"/>
    <w:rsid w:val="00474FA9"/>
    <w:rsid w:val="004959B3"/>
    <w:rsid w:val="004A41A3"/>
    <w:rsid w:val="004B04F4"/>
    <w:rsid w:val="004C16D4"/>
    <w:rsid w:val="004C3BC4"/>
    <w:rsid w:val="004D07F5"/>
    <w:rsid w:val="004D2203"/>
    <w:rsid w:val="004D524A"/>
    <w:rsid w:val="004E34A2"/>
    <w:rsid w:val="004F1D01"/>
    <w:rsid w:val="004F64F8"/>
    <w:rsid w:val="0050738F"/>
    <w:rsid w:val="0053008B"/>
    <w:rsid w:val="0053135C"/>
    <w:rsid w:val="005501C0"/>
    <w:rsid w:val="0055468D"/>
    <w:rsid w:val="00554C46"/>
    <w:rsid w:val="00556477"/>
    <w:rsid w:val="00562055"/>
    <w:rsid w:val="005674D3"/>
    <w:rsid w:val="005704A4"/>
    <w:rsid w:val="00571FCD"/>
    <w:rsid w:val="00586D03"/>
    <w:rsid w:val="00587FD5"/>
    <w:rsid w:val="00591717"/>
    <w:rsid w:val="00593C04"/>
    <w:rsid w:val="00593E3D"/>
    <w:rsid w:val="005971C7"/>
    <w:rsid w:val="005A2700"/>
    <w:rsid w:val="005B6B26"/>
    <w:rsid w:val="005D5A9A"/>
    <w:rsid w:val="00603E90"/>
    <w:rsid w:val="006049C0"/>
    <w:rsid w:val="00620AC2"/>
    <w:rsid w:val="00627B35"/>
    <w:rsid w:val="006321AE"/>
    <w:rsid w:val="00636C27"/>
    <w:rsid w:val="00644A30"/>
    <w:rsid w:val="00653235"/>
    <w:rsid w:val="00677A7B"/>
    <w:rsid w:val="006838C7"/>
    <w:rsid w:val="006955CF"/>
    <w:rsid w:val="006A050F"/>
    <w:rsid w:val="006E1055"/>
    <w:rsid w:val="00704090"/>
    <w:rsid w:val="00712F52"/>
    <w:rsid w:val="007174BE"/>
    <w:rsid w:val="00726F9F"/>
    <w:rsid w:val="007354B4"/>
    <w:rsid w:val="00750F4D"/>
    <w:rsid w:val="0075116F"/>
    <w:rsid w:val="007771BE"/>
    <w:rsid w:val="007850DD"/>
    <w:rsid w:val="00785791"/>
    <w:rsid w:val="00785AE3"/>
    <w:rsid w:val="0079122E"/>
    <w:rsid w:val="007A0EFF"/>
    <w:rsid w:val="007A396B"/>
    <w:rsid w:val="007A5727"/>
    <w:rsid w:val="007B436A"/>
    <w:rsid w:val="007B7633"/>
    <w:rsid w:val="007C1CA5"/>
    <w:rsid w:val="007C2235"/>
    <w:rsid w:val="007C585C"/>
    <w:rsid w:val="007E5475"/>
    <w:rsid w:val="007E6896"/>
    <w:rsid w:val="007F0A17"/>
    <w:rsid w:val="007F3CBB"/>
    <w:rsid w:val="00801F6B"/>
    <w:rsid w:val="00812EA7"/>
    <w:rsid w:val="00830B8E"/>
    <w:rsid w:val="008345CC"/>
    <w:rsid w:val="0085507B"/>
    <w:rsid w:val="008566B6"/>
    <w:rsid w:val="00867443"/>
    <w:rsid w:val="0088559B"/>
    <w:rsid w:val="00885A73"/>
    <w:rsid w:val="008907C2"/>
    <w:rsid w:val="00894C8A"/>
    <w:rsid w:val="008A5954"/>
    <w:rsid w:val="008B22DC"/>
    <w:rsid w:val="008C3BC8"/>
    <w:rsid w:val="008C7D16"/>
    <w:rsid w:val="008D2EB4"/>
    <w:rsid w:val="008D7A1C"/>
    <w:rsid w:val="008F30F9"/>
    <w:rsid w:val="00907867"/>
    <w:rsid w:val="00916547"/>
    <w:rsid w:val="00925F65"/>
    <w:rsid w:val="009275B3"/>
    <w:rsid w:val="00927BFE"/>
    <w:rsid w:val="00974899"/>
    <w:rsid w:val="0097756A"/>
    <w:rsid w:val="00981002"/>
    <w:rsid w:val="00986963"/>
    <w:rsid w:val="009950B1"/>
    <w:rsid w:val="009B3C9F"/>
    <w:rsid w:val="009C0B48"/>
    <w:rsid w:val="009C1310"/>
    <w:rsid w:val="009C5683"/>
    <w:rsid w:val="009D3275"/>
    <w:rsid w:val="009D368B"/>
    <w:rsid w:val="00A00102"/>
    <w:rsid w:val="00A05810"/>
    <w:rsid w:val="00A065FC"/>
    <w:rsid w:val="00A23DA0"/>
    <w:rsid w:val="00A24E33"/>
    <w:rsid w:val="00A301E8"/>
    <w:rsid w:val="00A569E4"/>
    <w:rsid w:val="00A63444"/>
    <w:rsid w:val="00A64F9B"/>
    <w:rsid w:val="00A653B9"/>
    <w:rsid w:val="00A700A8"/>
    <w:rsid w:val="00A71E30"/>
    <w:rsid w:val="00A82F06"/>
    <w:rsid w:val="00A833CA"/>
    <w:rsid w:val="00A8447E"/>
    <w:rsid w:val="00A94D89"/>
    <w:rsid w:val="00A95397"/>
    <w:rsid w:val="00A953E6"/>
    <w:rsid w:val="00A97541"/>
    <w:rsid w:val="00AA1045"/>
    <w:rsid w:val="00AA232D"/>
    <w:rsid w:val="00AA36BA"/>
    <w:rsid w:val="00AA54EC"/>
    <w:rsid w:val="00AA6BD1"/>
    <w:rsid w:val="00AD29FC"/>
    <w:rsid w:val="00AD3B78"/>
    <w:rsid w:val="00AD468B"/>
    <w:rsid w:val="00AE0FB9"/>
    <w:rsid w:val="00AE16E9"/>
    <w:rsid w:val="00AE737B"/>
    <w:rsid w:val="00AF1607"/>
    <w:rsid w:val="00AF3660"/>
    <w:rsid w:val="00B036E3"/>
    <w:rsid w:val="00B11485"/>
    <w:rsid w:val="00B21F90"/>
    <w:rsid w:val="00B33115"/>
    <w:rsid w:val="00B40E38"/>
    <w:rsid w:val="00B41809"/>
    <w:rsid w:val="00B47BD2"/>
    <w:rsid w:val="00B565EC"/>
    <w:rsid w:val="00B61778"/>
    <w:rsid w:val="00B75DC0"/>
    <w:rsid w:val="00B81C0E"/>
    <w:rsid w:val="00B90FD4"/>
    <w:rsid w:val="00BA022E"/>
    <w:rsid w:val="00BA74C8"/>
    <w:rsid w:val="00BB1CF6"/>
    <w:rsid w:val="00BE778F"/>
    <w:rsid w:val="00BF51F1"/>
    <w:rsid w:val="00BF7446"/>
    <w:rsid w:val="00C05706"/>
    <w:rsid w:val="00C1543F"/>
    <w:rsid w:val="00C206C6"/>
    <w:rsid w:val="00C27C41"/>
    <w:rsid w:val="00C32007"/>
    <w:rsid w:val="00C36DD1"/>
    <w:rsid w:val="00C420CF"/>
    <w:rsid w:val="00C638BF"/>
    <w:rsid w:val="00C6620D"/>
    <w:rsid w:val="00C82789"/>
    <w:rsid w:val="00C839C0"/>
    <w:rsid w:val="00C91400"/>
    <w:rsid w:val="00C91A9D"/>
    <w:rsid w:val="00C9462D"/>
    <w:rsid w:val="00CA0BEE"/>
    <w:rsid w:val="00CA0FC8"/>
    <w:rsid w:val="00CA3F47"/>
    <w:rsid w:val="00CA513E"/>
    <w:rsid w:val="00CB1826"/>
    <w:rsid w:val="00CC0214"/>
    <w:rsid w:val="00CC3666"/>
    <w:rsid w:val="00CD33C8"/>
    <w:rsid w:val="00CD3A83"/>
    <w:rsid w:val="00CD449C"/>
    <w:rsid w:val="00CE240C"/>
    <w:rsid w:val="00CE7D78"/>
    <w:rsid w:val="00D064C6"/>
    <w:rsid w:val="00D1281D"/>
    <w:rsid w:val="00D35E35"/>
    <w:rsid w:val="00D36DC2"/>
    <w:rsid w:val="00D4172B"/>
    <w:rsid w:val="00D52E19"/>
    <w:rsid w:val="00D53251"/>
    <w:rsid w:val="00D56578"/>
    <w:rsid w:val="00D75032"/>
    <w:rsid w:val="00D863F4"/>
    <w:rsid w:val="00D90E63"/>
    <w:rsid w:val="00DA4DE2"/>
    <w:rsid w:val="00DA7AF1"/>
    <w:rsid w:val="00DB17C3"/>
    <w:rsid w:val="00DB4156"/>
    <w:rsid w:val="00DC7A16"/>
    <w:rsid w:val="00DD032E"/>
    <w:rsid w:val="00DD1FE3"/>
    <w:rsid w:val="00DD203C"/>
    <w:rsid w:val="00DE58B9"/>
    <w:rsid w:val="00DF28DC"/>
    <w:rsid w:val="00DF40EC"/>
    <w:rsid w:val="00E00DE9"/>
    <w:rsid w:val="00E032D6"/>
    <w:rsid w:val="00E04052"/>
    <w:rsid w:val="00E05BA7"/>
    <w:rsid w:val="00E3051D"/>
    <w:rsid w:val="00E438B1"/>
    <w:rsid w:val="00E56D2B"/>
    <w:rsid w:val="00E70B21"/>
    <w:rsid w:val="00E75F45"/>
    <w:rsid w:val="00E77E22"/>
    <w:rsid w:val="00E932BA"/>
    <w:rsid w:val="00E97448"/>
    <w:rsid w:val="00EA27BB"/>
    <w:rsid w:val="00EB3958"/>
    <w:rsid w:val="00EC49AF"/>
    <w:rsid w:val="00EC6982"/>
    <w:rsid w:val="00EC701B"/>
    <w:rsid w:val="00ED175F"/>
    <w:rsid w:val="00EE00EC"/>
    <w:rsid w:val="00EF3C81"/>
    <w:rsid w:val="00EF4FB8"/>
    <w:rsid w:val="00EF51C9"/>
    <w:rsid w:val="00EF6BF2"/>
    <w:rsid w:val="00F0273C"/>
    <w:rsid w:val="00F0774E"/>
    <w:rsid w:val="00F17751"/>
    <w:rsid w:val="00F224E1"/>
    <w:rsid w:val="00F24853"/>
    <w:rsid w:val="00F342DE"/>
    <w:rsid w:val="00F4032A"/>
    <w:rsid w:val="00F52EA7"/>
    <w:rsid w:val="00F622A3"/>
    <w:rsid w:val="00F659D4"/>
    <w:rsid w:val="00F70E18"/>
    <w:rsid w:val="00F71F92"/>
    <w:rsid w:val="00F753EB"/>
    <w:rsid w:val="00F862FC"/>
    <w:rsid w:val="00F90CAD"/>
    <w:rsid w:val="00F96703"/>
    <w:rsid w:val="00FA1B3F"/>
    <w:rsid w:val="00FA4116"/>
    <w:rsid w:val="00FA6763"/>
    <w:rsid w:val="00FB5615"/>
    <w:rsid w:val="00FE1987"/>
    <w:rsid w:val="00FF1DE3"/>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5" type="connector" idref="#直線矢印コネクタ 2054"/>
        <o:r id="V:Rule6" type="connector" idref="#直線矢印コネクタ 2049"/>
        <o:r id="V:Rule7" type="connector" idref="#直線矢印コネクタ 2051"/>
        <o:r id="V:Rule8" type="connector" idref="#直線矢印コネクタ 2063"/>
      </o:rules>
    </o:shapelayout>
  </w:shapeDefaults>
  <w:decimalSymbol w:val="."/>
  <w:listSeparator w:val=","/>
  <w14:docId w14:val="6C2C8711"/>
  <w15:docId w15:val="{C10AD8AF-4BC4-4AE3-952A-FC1C209B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0F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50F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F4D"/>
    <w:rPr>
      <w:rFonts w:asciiTheme="majorHAnsi" w:eastAsiaTheme="majorEastAsia" w:hAnsiTheme="majorHAnsi" w:cstheme="majorBidi"/>
      <w:sz w:val="18"/>
      <w:szCs w:val="18"/>
    </w:rPr>
  </w:style>
  <w:style w:type="paragraph" w:styleId="a5">
    <w:name w:val="header"/>
    <w:basedOn w:val="a"/>
    <w:link w:val="a6"/>
    <w:uiPriority w:val="99"/>
    <w:unhideWhenUsed/>
    <w:rsid w:val="003765DF"/>
    <w:pPr>
      <w:tabs>
        <w:tab w:val="center" w:pos="4252"/>
        <w:tab w:val="right" w:pos="8504"/>
      </w:tabs>
      <w:snapToGrid w:val="0"/>
    </w:pPr>
  </w:style>
  <w:style w:type="character" w:customStyle="1" w:styleId="a6">
    <w:name w:val="ヘッダー (文字)"/>
    <w:basedOn w:val="a0"/>
    <w:link w:val="a5"/>
    <w:uiPriority w:val="99"/>
    <w:rsid w:val="003765DF"/>
  </w:style>
  <w:style w:type="paragraph" w:styleId="a7">
    <w:name w:val="footer"/>
    <w:basedOn w:val="a"/>
    <w:link w:val="a8"/>
    <w:uiPriority w:val="99"/>
    <w:unhideWhenUsed/>
    <w:rsid w:val="003765DF"/>
    <w:pPr>
      <w:tabs>
        <w:tab w:val="center" w:pos="4252"/>
        <w:tab w:val="right" w:pos="8504"/>
      </w:tabs>
      <w:snapToGrid w:val="0"/>
    </w:pPr>
  </w:style>
  <w:style w:type="character" w:customStyle="1" w:styleId="a8">
    <w:name w:val="フッター (文字)"/>
    <w:basedOn w:val="a0"/>
    <w:link w:val="a7"/>
    <w:uiPriority w:val="99"/>
    <w:rsid w:val="003765DF"/>
  </w:style>
  <w:style w:type="table" w:styleId="a9">
    <w:name w:val="Table Grid"/>
    <w:basedOn w:val="a1"/>
    <w:uiPriority w:val="59"/>
    <w:rsid w:val="0060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36D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1800">
      <w:bodyDiv w:val="1"/>
      <w:marLeft w:val="0"/>
      <w:marRight w:val="0"/>
      <w:marTop w:val="0"/>
      <w:marBottom w:val="0"/>
      <w:divBdr>
        <w:top w:val="none" w:sz="0" w:space="0" w:color="auto"/>
        <w:left w:val="none" w:sz="0" w:space="0" w:color="auto"/>
        <w:bottom w:val="none" w:sz="0" w:space="0" w:color="auto"/>
        <w:right w:val="none" w:sz="0" w:space="0" w:color="auto"/>
      </w:divBdr>
    </w:div>
    <w:div w:id="21463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6ACEC-9E3B-4A52-A1EB-12A0C1676502}"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kumimoji="1" lang="ja-JP" altLang="en-US"/>
        </a:p>
      </dgm:t>
    </dgm:pt>
    <dgm:pt modelId="{89F911C2-9A4C-4490-BF22-196E7553EEBC}">
      <dgm:prSet custT="1"/>
      <dgm:spPr>
        <a:solidFill>
          <a:schemeClr val="tx2">
            <a:lumMod val="20000"/>
            <a:lumOff val="80000"/>
          </a:schemeClr>
        </a:solidFill>
      </dgm:spPr>
      <dgm:t>
        <a:bodyPr/>
        <a:lstStyle/>
        <a:p>
          <a:r>
            <a:rPr kumimoji="1" lang="ja-JP" altLang="en-US" sz="1100" baseline="0">
              <a:latin typeface="+mj-ea"/>
              <a:ea typeface="+mj-ea"/>
            </a:rPr>
            <a:t>男女共同参画社会基本法</a:t>
          </a:r>
          <a:endParaRPr kumimoji="1" lang="en-US" altLang="ja-JP" sz="1100" baseline="0">
            <a:latin typeface="+mj-ea"/>
            <a:ea typeface="+mj-ea"/>
          </a:endParaRPr>
        </a:p>
        <a:p>
          <a:r>
            <a:rPr kumimoji="1" lang="ja-JP" altLang="en-US" sz="1100" baseline="0">
              <a:latin typeface="+mj-ea"/>
              <a:ea typeface="+mj-ea"/>
            </a:rPr>
            <a:t>（第</a:t>
          </a:r>
          <a:r>
            <a:rPr kumimoji="1" lang="en-US" altLang="ja-JP" sz="1100" baseline="0">
              <a:latin typeface="+mj-ea"/>
              <a:ea typeface="+mj-ea"/>
            </a:rPr>
            <a:t>14</a:t>
          </a:r>
          <a:r>
            <a:rPr kumimoji="1" lang="ja-JP" altLang="en-US" sz="1100" baseline="0">
              <a:latin typeface="+mj-ea"/>
              <a:ea typeface="+mj-ea"/>
            </a:rPr>
            <a:t>条）</a:t>
          </a:r>
        </a:p>
      </dgm:t>
    </dgm:pt>
    <dgm:pt modelId="{73BBF8C7-9ACB-4C78-BEFF-DA155DBDA1B0}" type="parTrans" cxnId="{923F1F09-9533-47F4-8293-D9989B7F2BDC}">
      <dgm:prSet/>
      <dgm:spPr/>
      <dgm:t>
        <a:bodyPr/>
        <a:lstStyle/>
        <a:p>
          <a:endParaRPr kumimoji="1" lang="ja-JP" altLang="en-US"/>
        </a:p>
      </dgm:t>
    </dgm:pt>
    <dgm:pt modelId="{094390F7-BD05-416F-91D6-245275C2A723}" type="sibTrans" cxnId="{923F1F09-9533-47F4-8293-D9989B7F2BDC}">
      <dgm:prSet/>
      <dgm:spPr/>
      <dgm:t>
        <a:bodyPr/>
        <a:lstStyle/>
        <a:p>
          <a:endParaRPr kumimoji="1" lang="ja-JP" altLang="en-US"/>
        </a:p>
      </dgm:t>
    </dgm:pt>
    <dgm:pt modelId="{5153AB57-7DFC-4BEC-809B-45A67C0C28E2}">
      <dgm:prSet custT="1"/>
      <dgm:spPr>
        <a:solidFill>
          <a:schemeClr val="tx2">
            <a:lumMod val="20000"/>
            <a:lumOff val="80000"/>
          </a:schemeClr>
        </a:solidFill>
      </dgm:spPr>
      <dgm:t>
        <a:bodyPr/>
        <a:lstStyle/>
        <a:p>
          <a:r>
            <a:rPr kumimoji="1" lang="ja-JP" altLang="en-US" sz="1100">
              <a:latin typeface="+mj-ea"/>
              <a:ea typeface="+mj-ea"/>
            </a:rPr>
            <a:t>女性の職業生活における</a:t>
          </a:r>
        </a:p>
        <a:p>
          <a:r>
            <a:rPr kumimoji="1" lang="ja-JP" altLang="en-US" sz="1100">
              <a:latin typeface="+mj-ea"/>
              <a:ea typeface="+mj-ea"/>
            </a:rPr>
            <a:t>活躍の推進に関する法律</a:t>
          </a:r>
          <a:endParaRPr kumimoji="1" lang="en-US" altLang="ja-JP" sz="1100">
            <a:latin typeface="+mj-ea"/>
            <a:ea typeface="+mj-ea"/>
          </a:endParaRPr>
        </a:p>
        <a:p>
          <a:r>
            <a:rPr kumimoji="1" lang="ja-JP" altLang="en-US" sz="1100">
              <a:latin typeface="+mj-ea"/>
              <a:ea typeface="+mj-ea"/>
            </a:rPr>
            <a:t>（第６条）</a:t>
          </a:r>
          <a:endParaRPr kumimoji="1" lang="en-US" altLang="ja-JP" sz="1100">
            <a:latin typeface="+mj-ea"/>
            <a:ea typeface="+mj-ea"/>
          </a:endParaRPr>
        </a:p>
      </dgm:t>
    </dgm:pt>
    <dgm:pt modelId="{56516465-2172-4B37-BB0C-B3DF190EDB33}" type="parTrans" cxnId="{8331AA51-152C-4C6B-84DB-4962C2DA6E69}">
      <dgm:prSet/>
      <dgm:spPr/>
      <dgm:t>
        <a:bodyPr/>
        <a:lstStyle/>
        <a:p>
          <a:endParaRPr kumimoji="1" lang="ja-JP" altLang="en-US"/>
        </a:p>
      </dgm:t>
    </dgm:pt>
    <dgm:pt modelId="{E4713A11-3E0A-4608-AA01-0EE1011A8FB4}" type="sibTrans" cxnId="{8331AA51-152C-4C6B-84DB-4962C2DA6E69}">
      <dgm:prSet/>
      <dgm:spPr/>
      <dgm:t>
        <a:bodyPr/>
        <a:lstStyle/>
        <a:p>
          <a:endParaRPr kumimoji="1" lang="ja-JP" altLang="en-US"/>
        </a:p>
      </dgm:t>
    </dgm:pt>
    <dgm:pt modelId="{7E79747D-3410-438B-8BC4-3EE71C00CB27}">
      <dgm:prSet custT="1"/>
      <dgm:spPr>
        <a:solidFill>
          <a:schemeClr val="tx2">
            <a:lumMod val="20000"/>
            <a:lumOff val="80000"/>
          </a:schemeClr>
        </a:solidFill>
      </dgm:spPr>
      <dgm:t>
        <a:bodyPr/>
        <a:lstStyle/>
        <a:p>
          <a:pPr algn="l"/>
          <a:r>
            <a:rPr kumimoji="1" lang="ja-JP" altLang="en-US" sz="1100">
              <a:latin typeface="+mj-ea"/>
              <a:ea typeface="+mj-ea"/>
            </a:rPr>
            <a:t>配偶者からの暴力の防止及び被害者の保護等に関する法律（第２条の３）</a:t>
          </a:r>
        </a:p>
      </dgm:t>
    </dgm:pt>
    <dgm:pt modelId="{7BFC2532-7FF9-4FB8-8BFB-402BDF3D27CD}" type="parTrans" cxnId="{3D08FDCA-C635-4B5F-BC0C-1187092123E3}">
      <dgm:prSet/>
      <dgm:spPr/>
      <dgm:t>
        <a:bodyPr/>
        <a:lstStyle/>
        <a:p>
          <a:endParaRPr kumimoji="1" lang="ja-JP" altLang="en-US"/>
        </a:p>
      </dgm:t>
    </dgm:pt>
    <dgm:pt modelId="{1AD4A0E2-88E3-4333-8AD2-8014DACA6C30}" type="sibTrans" cxnId="{3D08FDCA-C635-4B5F-BC0C-1187092123E3}">
      <dgm:prSet/>
      <dgm:spPr/>
      <dgm:t>
        <a:bodyPr/>
        <a:lstStyle/>
        <a:p>
          <a:endParaRPr kumimoji="1" lang="ja-JP" altLang="en-US"/>
        </a:p>
      </dgm:t>
    </dgm:pt>
    <dgm:pt modelId="{E335C3E6-2BA0-4969-B752-51560BD0280E}">
      <dgm:prSet/>
      <dgm:spPr>
        <a:solidFill>
          <a:schemeClr val="bg1">
            <a:lumMod val="85000"/>
            <a:alpha val="90000"/>
          </a:schemeClr>
        </a:solidFill>
      </dgm:spPr>
      <dgm:t>
        <a:bodyPr/>
        <a:lstStyle/>
        <a:p>
          <a:r>
            <a:rPr lang="ja-JP">
              <a:latin typeface="+mj-ea"/>
              <a:ea typeface="+mj-ea"/>
            </a:rPr>
            <a:t>【</a:t>
          </a:r>
          <a:r>
            <a:rPr lang="ja-JP" b="1">
              <a:latin typeface="+mj-ea"/>
              <a:ea typeface="+mj-ea"/>
            </a:rPr>
            <a:t>国</a:t>
          </a:r>
          <a:r>
            <a:rPr lang="ja-JP">
              <a:latin typeface="+mj-ea"/>
              <a:ea typeface="+mj-ea"/>
            </a:rPr>
            <a:t>】</a:t>
          </a:r>
          <a:r>
            <a:rPr lang="ja-JP">
              <a:latin typeface="+mn-ea"/>
              <a:ea typeface="+mn-ea"/>
            </a:rPr>
            <a:t>男女共同参画基本計画（第４次）</a:t>
          </a:r>
          <a:endParaRPr kumimoji="1" lang="ja-JP" altLang="en-US">
            <a:latin typeface="+mn-ea"/>
            <a:ea typeface="+mn-ea"/>
          </a:endParaRPr>
        </a:p>
      </dgm:t>
    </dgm:pt>
    <dgm:pt modelId="{BF79CDE8-2552-4DB6-BB2A-3F7433AA2A11}" type="parTrans" cxnId="{1FF5B1FD-341E-4604-B89A-B81AFC242F13}">
      <dgm:prSet/>
      <dgm:spPr/>
      <dgm:t>
        <a:bodyPr/>
        <a:lstStyle/>
        <a:p>
          <a:endParaRPr kumimoji="1" lang="ja-JP" altLang="en-US"/>
        </a:p>
      </dgm:t>
    </dgm:pt>
    <dgm:pt modelId="{99AA252B-1D94-48CA-A674-CD2DC658FA1A}" type="sibTrans" cxnId="{1FF5B1FD-341E-4604-B89A-B81AFC242F13}">
      <dgm:prSet/>
      <dgm:spPr/>
      <dgm:t>
        <a:bodyPr/>
        <a:lstStyle/>
        <a:p>
          <a:endParaRPr kumimoji="1" lang="ja-JP" altLang="en-US"/>
        </a:p>
      </dgm:t>
    </dgm:pt>
    <dgm:pt modelId="{13A6DA78-B638-42DB-AD3F-934C1CDF6136}">
      <dgm:prSet/>
      <dgm:spPr>
        <a:solidFill>
          <a:schemeClr val="bg1">
            <a:lumMod val="85000"/>
            <a:alpha val="90000"/>
          </a:schemeClr>
        </a:solidFill>
      </dgm:spPr>
      <dgm:t>
        <a:bodyPr/>
        <a:lstStyle/>
        <a:p>
          <a:r>
            <a:rPr lang="ja-JP">
              <a:latin typeface="+mj-ea"/>
              <a:ea typeface="+mj-ea"/>
            </a:rPr>
            <a:t>【</a:t>
          </a:r>
          <a:r>
            <a:rPr lang="ja-JP" b="1">
              <a:latin typeface="+mj-ea"/>
              <a:ea typeface="+mj-ea"/>
            </a:rPr>
            <a:t>県</a:t>
          </a:r>
          <a:r>
            <a:rPr lang="ja-JP">
              <a:latin typeface="+mj-ea"/>
              <a:ea typeface="+mj-ea"/>
            </a:rPr>
            <a:t>】</a:t>
          </a:r>
          <a:r>
            <a:rPr lang="ja-JP">
              <a:latin typeface="+mn-ea"/>
              <a:ea typeface="+mn-ea"/>
            </a:rPr>
            <a:t>長崎県男女共同参画基本計画（第３次）</a:t>
          </a:r>
          <a:endParaRPr lang="ja-JP" altLang="en-US">
            <a:latin typeface="+mn-ea"/>
            <a:ea typeface="+mn-ea"/>
          </a:endParaRPr>
        </a:p>
      </dgm:t>
    </dgm:pt>
    <dgm:pt modelId="{E6A3220F-D38E-4D73-8F67-6D786CDD59E3}" type="parTrans" cxnId="{CC91DF80-AE1F-4583-82D7-A79AC76922E9}">
      <dgm:prSet/>
      <dgm:spPr/>
      <dgm:t>
        <a:bodyPr/>
        <a:lstStyle/>
        <a:p>
          <a:endParaRPr kumimoji="1" lang="ja-JP" altLang="en-US"/>
        </a:p>
      </dgm:t>
    </dgm:pt>
    <dgm:pt modelId="{49597E87-7B38-4D01-AEFF-5383AEA2EEC9}" type="sibTrans" cxnId="{CC91DF80-AE1F-4583-82D7-A79AC76922E9}">
      <dgm:prSet/>
      <dgm:spPr/>
      <dgm:t>
        <a:bodyPr/>
        <a:lstStyle/>
        <a:p>
          <a:endParaRPr kumimoji="1" lang="ja-JP" altLang="en-US"/>
        </a:p>
      </dgm:t>
    </dgm:pt>
    <dgm:pt modelId="{FD8E1AD9-C828-4B4F-9EDF-86BCB9363E9F}">
      <dgm:prSet/>
      <dgm:spPr>
        <a:solidFill>
          <a:schemeClr val="bg1">
            <a:lumMod val="85000"/>
            <a:alpha val="90000"/>
          </a:schemeClr>
        </a:solidFill>
      </dgm:spPr>
      <dgm:t>
        <a:bodyPr/>
        <a:lstStyle/>
        <a:p>
          <a:r>
            <a:rPr lang="ja-JP">
              <a:latin typeface="+mj-ea"/>
              <a:ea typeface="+mj-ea"/>
            </a:rPr>
            <a:t>【</a:t>
          </a:r>
          <a:r>
            <a:rPr lang="ja-JP" b="1">
              <a:latin typeface="+mj-ea"/>
              <a:ea typeface="+mj-ea"/>
            </a:rPr>
            <a:t>国</a:t>
          </a:r>
          <a:r>
            <a:rPr lang="ja-JP">
              <a:latin typeface="+mj-ea"/>
              <a:ea typeface="+mj-ea"/>
            </a:rPr>
            <a:t>】</a:t>
          </a:r>
          <a:r>
            <a:rPr lang="ja-JP">
              <a:latin typeface="+mn-ea"/>
              <a:ea typeface="+mn-ea"/>
            </a:rPr>
            <a:t>女性の職業生活における活躍の推進に関する基本方針</a:t>
          </a:r>
          <a:endParaRPr kumimoji="1" lang="ja-JP" altLang="en-US">
            <a:latin typeface="+mn-ea"/>
            <a:ea typeface="+mn-ea"/>
          </a:endParaRPr>
        </a:p>
      </dgm:t>
    </dgm:pt>
    <dgm:pt modelId="{39D6CC5E-2234-48D1-95DC-717BDF15D629}" type="parTrans" cxnId="{111B38B3-B8F5-4D9B-96B8-911D2C55EE37}">
      <dgm:prSet/>
      <dgm:spPr/>
      <dgm:t>
        <a:bodyPr/>
        <a:lstStyle/>
        <a:p>
          <a:endParaRPr kumimoji="1" lang="ja-JP" altLang="en-US"/>
        </a:p>
      </dgm:t>
    </dgm:pt>
    <dgm:pt modelId="{24E9C8D3-1C46-4FB1-82BE-313146B8931D}" type="sibTrans" cxnId="{111B38B3-B8F5-4D9B-96B8-911D2C55EE37}">
      <dgm:prSet/>
      <dgm:spPr/>
      <dgm:t>
        <a:bodyPr/>
        <a:lstStyle/>
        <a:p>
          <a:endParaRPr kumimoji="1" lang="ja-JP" altLang="en-US"/>
        </a:p>
      </dgm:t>
    </dgm:pt>
    <dgm:pt modelId="{76C2EA61-2245-4641-AC79-8C2A737BC736}">
      <dgm:prSet/>
      <dgm:spPr>
        <a:solidFill>
          <a:schemeClr val="bg1">
            <a:lumMod val="85000"/>
            <a:alpha val="90000"/>
          </a:schemeClr>
        </a:solidFill>
      </dgm:spPr>
      <dgm:t>
        <a:bodyPr/>
        <a:lstStyle/>
        <a:p>
          <a:r>
            <a:rPr lang="ja-JP">
              <a:latin typeface="+mj-ea"/>
              <a:ea typeface="+mj-ea"/>
            </a:rPr>
            <a:t>【</a:t>
          </a:r>
          <a:r>
            <a:rPr lang="ja-JP" b="1">
              <a:latin typeface="+mj-ea"/>
              <a:ea typeface="+mj-ea"/>
            </a:rPr>
            <a:t>県</a:t>
          </a:r>
          <a:r>
            <a:rPr lang="ja-JP">
              <a:latin typeface="+mn-ea"/>
              <a:ea typeface="+mn-ea"/>
            </a:rPr>
            <a:t>】長崎県男女共同参画基本計画のうち女性活躍推進法に関する部分</a:t>
          </a:r>
        </a:p>
      </dgm:t>
    </dgm:pt>
    <dgm:pt modelId="{CF1216C2-8327-4750-BDBB-73750D2A9560}" type="parTrans" cxnId="{2DA56CC4-9ECB-4DE3-B11B-BE37300BD3CC}">
      <dgm:prSet/>
      <dgm:spPr/>
      <dgm:t>
        <a:bodyPr/>
        <a:lstStyle/>
        <a:p>
          <a:endParaRPr kumimoji="1" lang="ja-JP" altLang="en-US"/>
        </a:p>
      </dgm:t>
    </dgm:pt>
    <dgm:pt modelId="{CA40247D-4A6D-4A8F-8AA4-36AA91DCB57C}" type="sibTrans" cxnId="{2DA56CC4-9ECB-4DE3-B11B-BE37300BD3CC}">
      <dgm:prSet/>
      <dgm:spPr/>
      <dgm:t>
        <a:bodyPr/>
        <a:lstStyle/>
        <a:p>
          <a:endParaRPr kumimoji="1" lang="ja-JP" altLang="en-US"/>
        </a:p>
      </dgm:t>
    </dgm:pt>
    <dgm:pt modelId="{C409C9EB-7CE0-4640-B847-C4F379DE9637}">
      <dgm:prSet/>
      <dgm:spPr>
        <a:solidFill>
          <a:schemeClr val="bg1">
            <a:lumMod val="85000"/>
            <a:alpha val="90000"/>
          </a:schemeClr>
        </a:solidFill>
      </dgm:spPr>
      <dgm:t>
        <a:bodyPr/>
        <a:lstStyle/>
        <a:p>
          <a:r>
            <a:rPr lang="en-US" altLang="ja-JP">
              <a:latin typeface="+mj-ea"/>
              <a:ea typeface="+mj-ea"/>
            </a:rPr>
            <a:t>【</a:t>
          </a:r>
          <a:r>
            <a:rPr lang="ja-JP" altLang="en-US" b="1">
              <a:latin typeface="+mj-ea"/>
              <a:ea typeface="+mj-ea"/>
            </a:rPr>
            <a:t>国</a:t>
          </a:r>
          <a:r>
            <a:rPr lang="en-US" altLang="ja-JP">
              <a:latin typeface="+mj-ea"/>
              <a:ea typeface="+mj-ea"/>
            </a:rPr>
            <a:t>】</a:t>
          </a:r>
          <a:r>
            <a:rPr lang="ja-JP">
              <a:latin typeface="+mn-ea"/>
              <a:ea typeface="+mn-ea"/>
            </a:rPr>
            <a:t>配偶者からの暴力の防止及び被害者の保護等のための施策に関する基本的な方針</a:t>
          </a:r>
          <a:endParaRPr kumimoji="1" lang="ja-JP" altLang="en-US">
            <a:latin typeface="+mn-ea"/>
            <a:ea typeface="+mn-ea"/>
          </a:endParaRPr>
        </a:p>
      </dgm:t>
    </dgm:pt>
    <dgm:pt modelId="{C92F3918-7041-4613-9625-8D1660EB0578}" type="parTrans" cxnId="{77C07FC9-EE21-4A06-BFA3-4C6EA1BAB85E}">
      <dgm:prSet/>
      <dgm:spPr/>
      <dgm:t>
        <a:bodyPr/>
        <a:lstStyle/>
        <a:p>
          <a:endParaRPr kumimoji="1" lang="ja-JP" altLang="en-US"/>
        </a:p>
      </dgm:t>
    </dgm:pt>
    <dgm:pt modelId="{EC064DBB-F41F-4401-B3A1-9059C2E9D353}" type="sibTrans" cxnId="{77C07FC9-EE21-4A06-BFA3-4C6EA1BAB85E}">
      <dgm:prSet/>
      <dgm:spPr/>
      <dgm:t>
        <a:bodyPr/>
        <a:lstStyle/>
        <a:p>
          <a:endParaRPr kumimoji="1" lang="ja-JP" altLang="en-US"/>
        </a:p>
      </dgm:t>
    </dgm:pt>
    <dgm:pt modelId="{4AACF08B-BE65-4DF1-8208-98A2553B9E32}">
      <dgm:prSet/>
      <dgm:spPr>
        <a:solidFill>
          <a:schemeClr val="bg1">
            <a:lumMod val="85000"/>
            <a:alpha val="90000"/>
          </a:schemeClr>
        </a:solidFill>
      </dgm:spPr>
      <dgm:t>
        <a:bodyPr/>
        <a:lstStyle/>
        <a:p>
          <a:r>
            <a:rPr lang="en-US" altLang="ja-JP">
              <a:latin typeface="+mj-ea"/>
              <a:ea typeface="+mj-ea"/>
            </a:rPr>
            <a:t>【</a:t>
          </a:r>
          <a:r>
            <a:rPr lang="ja-JP" altLang="en-US" b="1">
              <a:latin typeface="+mj-ea"/>
              <a:ea typeface="+mj-ea"/>
            </a:rPr>
            <a:t>県</a:t>
          </a:r>
          <a:r>
            <a:rPr lang="en-US" altLang="ja-JP">
              <a:latin typeface="+mj-ea"/>
              <a:ea typeface="+mj-ea"/>
            </a:rPr>
            <a:t>】</a:t>
          </a:r>
          <a:r>
            <a:rPr lang="ja-JP">
              <a:latin typeface="+mn-ea"/>
              <a:ea typeface="+mn-ea"/>
            </a:rPr>
            <a:t>長崎県</a:t>
          </a:r>
          <a:r>
            <a:rPr lang="en-US">
              <a:latin typeface="+mn-ea"/>
              <a:ea typeface="+mn-ea"/>
            </a:rPr>
            <a:t>DV</a:t>
          </a:r>
          <a:r>
            <a:rPr lang="ja-JP">
              <a:latin typeface="+mn-ea"/>
              <a:ea typeface="+mn-ea"/>
            </a:rPr>
            <a:t>対策基本計画（第４次）</a:t>
          </a:r>
          <a:endParaRPr kumimoji="1" lang="ja-JP" altLang="en-US">
            <a:latin typeface="+mn-ea"/>
            <a:ea typeface="+mn-ea"/>
          </a:endParaRPr>
        </a:p>
      </dgm:t>
    </dgm:pt>
    <dgm:pt modelId="{AF24DBD3-C28B-4926-9F58-34E19FDB508B}" type="parTrans" cxnId="{EE1D646B-1321-4A06-85DE-ABBDF291AA67}">
      <dgm:prSet/>
      <dgm:spPr/>
      <dgm:t>
        <a:bodyPr/>
        <a:lstStyle/>
        <a:p>
          <a:endParaRPr kumimoji="1" lang="ja-JP" altLang="en-US"/>
        </a:p>
      </dgm:t>
    </dgm:pt>
    <dgm:pt modelId="{1CCCAB1C-67FD-47CB-BE78-A48CF739AB13}" type="sibTrans" cxnId="{EE1D646B-1321-4A06-85DE-ABBDF291AA67}">
      <dgm:prSet/>
      <dgm:spPr/>
      <dgm:t>
        <a:bodyPr/>
        <a:lstStyle/>
        <a:p>
          <a:endParaRPr kumimoji="1" lang="ja-JP" altLang="en-US"/>
        </a:p>
      </dgm:t>
    </dgm:pt>
    <dgm:pt modelId="{F0A3387E-945E-4ABD-B8E2-704BE88E51A3}">
      <dgm:prSet/>
      <dgm:spPr>
        <a:solidFill>
          <a:schemeClr val="bg1">
            <a:lumMod val="85000"/>
            <a:alpha val="90000"/>
          </a:schemeClr>
        </a:solidFill>
      </dgm:spPr>
      <dgm:t>
        <a:bodyPr/>
        <a:lstStyle/>
        <a:p>
          <a:endParaRPr kumimoji="1" lang="ja-JP" altLang="en-US">
            <a:latin typeface="+mj-ea"/>
            <a:ea typeface="+mj-ea"/>
          </a:endParaRPr>
        </a:p>
      </dgm:t>
    </dgm:pt>
    <dgm:pt modelId="{C875EE1B-C77A-41B0-AE8E-94EF2DFC32BB}" type="parTrans" cxnId="{8A614D6E-C699-4D8C-A17A-31FF2F7A3183}">
      <dgm:prSet/>
      <dgm:spPr/>
      <dgm:t>
        <a:bodyPr/>
        <a:lstStyle/>
        <a:p>
          <a:endParaRPr kumimoji="1" lang="ja-JP" altLang="en-US"/>
        </a:p>
      </dgm:t>
    </dgm:pt>
    <dgm:pt modelId="{81CC330D-BE9E-4648-8139-017B13ABC2DB}" type="sibTrans" cxnId="{8A614D6E-C699-4D8C-A17A-31FF2F7A3183}">
      <dgm:prSet/>
      <dgm:spPr/>
      <dgm:t>
        <a:bodyPr/>
        <a:lstStyle/>
        <a:p>
          <a:endParaRPr kumimoji="1" lang="ja-JP" altLang="en-US"/>
        </a:p>
      </dgm:t>
    </dgm:pt>
    <dgm:pt modelId="{BD45394C-99CF-4472-AF0F-16D5035F6D7A}">
      <dgm:prSet/>
      <dgm:spPr>
        <a:solidFill>
          <a:schemeClr val="bg1">
            <a:lumMod val="85000"/>
            <a:alpha val="90000"/>
          </a:schemeClr>
        </a:solidFill>
      </dgm:spPr>
      <dgm:t>
        <a:bodyPr/>
        <a:lstStyle/>
        <a:p>
          <a:endParaRPr kumimoji="1" lang="ja-JP" altLang="en-US">
            <a:latin typeface="+mj-ea"/>
            <a:ea typeface="+mj-ea"/>
          </a:endParaRPr>
        </a:p>
      </dgm:t>
    </dgm:pt>
    <dgm:pt modelId="{2113D409-DEC0-45BF-AA17-103AD1C3A03C}" type="parTrans" cxnId="{79CB4FC3-1545-4E52-ACE1-5B3A5B9828FC}">
      <dgm:prSet/>
      <dgm:spPr/>
      <dgm:t>
        <a:bodyPr/>
        <a:lstStyle/>
        <a:p>
          <a:endParaRPr kumimoji="1" lang="ja-JP" altLang="en-US"/>
        </a:p>
      </dgm:t>
    </dgm:pt>
    <dgm:pt modelId="{1B1580D6-87DB-4F10-B17C-EB8C8222574E}" type="sibTrans" cxnId="{79CB4FC3-1545-4E52-ACE1-5B3A5B9828FC}">
      <dgm:prSet/>
      <dgm:spPr/>
      <dgm:t>
        <a:bodyPr/>
        <a:lstStyle/>
        <a:p>
          <a:endParaRPr kumimoji="1" lang="ja-JP" altLang="en-US"/>
        </a:p>
      </dgm:t>
    </dgm:pt>
    <dgm:pt modelId="{2A3DE6C4-0935-4766-B545-A77F0153E905}">
      <dgm:prSet/>
      <dgm:spPr>
        <a:solidFill>
          <a:schemeClr val="bg1">
            <a:lumMod val="85000"/>
            <a:alpha val="90000"/>
          </a:schemeClr>
        </a:solidFill>
      </dgm:spPr>
      <dgm:t>
        <a:bodyPr/>
        <a:lstStyle/>
        <a:p>
          <a:endParaRPr lang="ja-JP">
            <a:latin typeface="+mj-ea"/>
            <a:ea typeface="+mj-ea"/>
          </a:endParaRPr>
        </a:p>
      </dgm:t>
    </dgm:pt>
    <dgm:pt modelId="{D6104AE7-0042-4D21-B40C-80336BB5183D}" type="parTrans" cxnId="{3EB7B9B5-0306-4A8B-A0DE-A3B9C63E9A13}">
      <dgm:prSet/>
      <dgm:spPr/>
      <dgm:t>
        <a:bodyPr/>
        <a:lstStyle/>
        <a:p>
          <a:endParaRPr kumimoji="1" lang="ja-JP" altLang="en-US"/>
        </a:p>
      </dgm:t>
    </dgm:pt>
    <dgm:pt modelId="{3D10EBDB-D6B9-478F-81D6-9F22FE718744}" type="sibTrans" cxnId="{3EB7B9B5-0306-4A8B-A0DE-A3B9C63E9A13}">
      <dgm:prSet/>
      <dgm:spPr/>
      <dgm:t>
        <a:bodyPr/>
        <a:lstStyle/>
        <a:p>
          <a:endParaRPr kumimoji="1" lang="ja-JP" altLang="en-US"/>
        </a:p>
      </dgm:t>
    </dgm:pt>
    <dgm:pt modelId="{49A2DAA9-A059-4C06-AF28-317D849EF66A}" type="pres">
      <dgm:prSet presAssocID="{3BE6ACEC-9E3B-4A52-A1EB-12A0C1676502}" presName="Name0" presStyleCnt="0">
        <dgm:presLayoutVars>
          <dgm:dir/>
          <dgm:animLvl val="lvl"/>
          <dgm:resizeHandles val="exact"/>
        </dgm:presLayoutVars>
      </dgm:prSet>
      <dgm:spPr/>
      <dgm:t>
        <a:bodyPr/>
        <a:lstStyle/>
        <a:p>
          <a:endParaRPr kumimoji="1" lang="ja-JP" altLang="en-US"/>
        </a:p>
      </dgm:t>
    </dgm:pt>
    <dgm:pt modelId="{891FA2C1-59F8-40E5-A03E-696B816E4C0E}" type="pres">
      <dgm:prSet presAssocID="{89F911C2-9A4C-4490-BF22-196E7553EEBC}" presName="composite" presStyleCnt="0"/>
      <dgm:spPr/>
    </dgm:pt>
    <dgm:pt modelId="{1A1E33F5-D75B-4D91-A64A-9787622BE10C}" type="pres">
      <dgm:prSet presAssocID="{89F911C2-9A4C-4490-BF22-196E7553EEBC}" presName="parTx" presStyleLbl="alignNode1" presStyleIdx="0" presStyleCnt="3">
        <dgm:presLayoutVars>
          <dgm:chMax val="0"/>
          <dgm:chPref val="0"/>
          <dgm:bulletEnabled val="1"/>
        </dgm:presLayoutVars>
      </dgm:prSet>
      <dgm:spPr/>
      <dgm:t>
        <a:bodyPr/>
        <a:lstStyle/>
        <a:p>
          <a:endParaRPr kumimoji="1" lang="ja-JP" altLang="en-US"/>
        </a:p>
      </dgm:t>
    </dgm:pt>
    <dgm:pt modelId="{B7D615A0-C496-4A73-ADD1-A293C4E19EB3}" type="pres">
      <dgm:prSet presAssocID="{89F911C2-9A4C-4490-BF22-196E7553EEBC}" presName="desTx" presStyleLbl="alignAccFollowNode1" presStyleIdx="0" presStyleCnt="3" custScaleX="100037" custScaleY="100000" custLinFactNeighborX="408" custLinFactNeighborY="1404">
        <dgm:presLayoutVars>
          <dgm:bulletEnabled val="1"/>
        </dgm:presLayoutVars>
      </dgm:prSet>
      <dgm:spPr/>
      <dgm:t>
        <a:bodyPr/>
        <a:lstStyle/>
        <a:p>
          <a:endParaRPr kumimoji="1" lang="ja-JP" altLang="en-US"/>
        </a:p>
      </dgm:t>
    </dgm:pt>
    <dgm:pt modelId="{5E7D9B82-3973-4C68-ADD2-FAF5E1F0F360}" type="pres">
      <dgm:prSet presAssocID="{094390F7-BD05-416F-91D6-245275C2A723}" presName="space" presStyleCnt="0"/>
      <dgm:spPr/>
    </dgm:pt>
    <dgm:pt modelId="{CA1670A7-3174-4563-ADE4-B56E3DDB40E3}" type="pres">
      <dgm:prSet presAssocID="{5153AB57-7DFC-4BEC-809B-45A67C0C28E2}" presName="composite" presStyleCnt="0"/>
      <dgm:spPr/>
    </dgm:pt>
    <dgm:pt modelId="{3E8A9E17-5ADD-4823-9D07-4214BF96D8C0}" type="pres">
      <dgm:prSet presAssocID="{5153AB57-7DFC-4BEC-809B-45A67C0C28E2}" presName="parTx" presStyleLbl="alignNode1" presStyleIdx="1" presStyleCnt="3">
        <dgm:presLayoutVars>
          <dgm:chMax val="0"/>
          <dgm:chPref val="0"/>
          <dgm:bulletEnabled val="1"/>
        </dgm:presLayoutVars>
      </dgm:prSet>
      <dgm:spPr/>
      <dgm:t>
        <a:bodyPr/>
        <a:lstStyle/>
        <a:p>
          <a:endParaRPr kumimoji="1" lang="ja-JP" altLang="en-US"/>
        </a:p>
      </dgm:t>
    </dgm:pt>
    <dgm:pt modelId="{9975396C-0414-4A43-8088-8FB63440DEC6}" type="pres">
      <dgm:prSet presAssocID="{5153AB57-7DFC-4BEC-809B-45A67C0C28E2}" presName="desTx" presStyleLbl="alignAccFollowNode1" presStyleIdx="1" presStyleCnt="3" custScaleX="99966" custScaleY="100207" custLinFactNeighborX="531" custLinFactNeighborY="2031">
        <dgm:presLayoutVars>
          <dgm:bulletEnabled val="1"/>
        </dgm:presLayoutVars>
      </dgm:prSet>
      <dgm:spPr/>
      <dgm:t>
        <a:bodyPr/>
        <a:lstStyle/>
        <a:p>
          <a:endParaRPr kumimoji="1" lang="ja-JP" altLang="en-US"/>
        </a:p>
      </dgm:t>
    </dgm:pt>
    <dgm:pt modelId="{0860C142-A855-4D86-9FA9-593E8D90C460}" type="pres">
      <dgm:prSet presAssocID="{E4713A11-3E0A-4608-AA01-0EE1011A8FB4}" presName="space" presStyleCnt="0"/>
      <dgm:spPr/>
    </dgm:pt>
    <dgm:pt modelId="{86525A79-4044-447C-A08C-5DE15B26612A}" type="pres">
      <dgm:prSet presAssocID="{7E79747D-3410-438B-8BC4-3EE71C00CB27}" presName="composite" presStyleCnt="0"/>
      <dgm:spPr/>
    </dgm:pt>
    <dgm:pt modelId="{D4A1A658-6698-42DA-BDA2-37E05CAA5733}" type="pres">
      <dgm:prSet presAssocID="{7E79747D-3410-438B-8BC4-3EE71C00CB27}" presName="parTx" presStyleLbl="alignNode1" presStyleIdx="2" presStyleCnt="3">
        <dgm:presLayoutVars>
          <dgm:chMax val="0"/>
          <dgm:chPref val="0"/>
          <dgm:bulletEnabled val="1"/>
        </dgm:presLayoutVars>
      </dgm:prSet>
      <dgm:spPr/>
      <dgm:t>
        <a:bodyPr/>
        <a:lstStyle/>
        <a:p>
          <a:endParaRPr kumimoji="1" lang="ja-JP" altLang="en-US"/>
        </a:p>
      </dgm:t>
    </dgm:pt>
    <dgm:pt modelId="{AF166117-E1FD-45C2-90C1-4C5E9C826AB2}" type="pres">
      <dgm:prSet presAssocID="{7E79747D-3410-438B-8BC4-3EE71C00CB27}" presName="desTx" presStyleLbl="alignAccFollowNode1" presStyleIdx="2" presStyleCnt="3" custScaleY="100000" custLinFactNeighborX="-408" custLinFactNeighborY="1795">
        <dgm:presLayoutVars>
          <dgm:bulletEnabled val="1"/>
        </dgm:presLayoutVars>
      </dgm:prSet>
      <dgm:spPr/>
      <dgm:t>
        <a:bodyPr/>
        <a:lstStyle/>
        <a:p>
          <a:endParaRPr kumimoji="1" lang="ja-JP" altLang="en-US"/>
        </a:p>
      </dgm:t>
    </dgm:pt>
  </dgm:ptLst>
  <dgm:cxnLst>
    <dgm:cxn modelId="{923F1F09-9533-47F4-8293-D9989B7F2BDC}" srcId="{3BE6ACEC-9E3B-4A52-A1EB-12A0C1676502}" destId="{89F911C2-9A4C-4490-BF22-196E7553EEBC}" srcOrd="0" destOrd="0" parTransId="{73BBF8C7-9ACB-4C78-BEFF-DA155DBDA1B0}" sibTransId="{094390F7-BD05-416F-91D6-245275C2A723}"/>
    <dgm:cxn modelId="{9AD39C78-6A0D-4503-8904-EF9A4DA1FDC5}" type="presOf" srcId="{F0A3387E-945E-4ABD-B8E2-704BE88E51A3}" destId="{B7D615A0-C496-4A73-ADD1-A293C4E19EB3}" srcOrd="0" destOrd="1" presId="urn:microsoft.com/office/officeart/2005/8/layout/hList1"/>
    <dgm:cxn modelId="{3D08FDCA-C635-4B5F-BC0C-1187092123E3}" srcId="{3BE6ACEC-9E3B-4A52-A1EB-12A0C1676502}" destId="{7E79747D-3410-438B-8BC4-3EE71C00CB27}" srcOrd="2" destOrd="0" parTransId="{7BFC2532-7FF9-4FB8-8BFB-402BDF3D27CD}" sibTransId="{1AD4A0E2-88E3-4333-8AD2-8014DACA6C30}"/>
    <dgm:cxn modelId="{8A614D6E-C699-4D8C-A17A-31FF2F7A3183}" srcId="{89F911C2-9A4C-4490-BF22-196E7553EEBC}" destId="{F0A3387E-945E-4ABD-B8E2-704BE88E51A3}" srcOrd="1" destOrd="0" parTransId="{C875EE1B-C77A-41B0-AE8E-94EF2DFC32BB}" sibTransId="{81CC330D-BE9E-4648-8139-017B13ABC2DB}"/>
    <dgm:cxn modelId="{40C925F3-D126-4178-BEAC-7638E6DC917D}" type="presOf" srcId="{76C2EA61-2245-4641-AC79-8C2A737BC736}" destId="{9975396C-0414-4A43-8088-8FB63440DEC6}" srcOrd="0" destOrd="2" presId="urn:microsoft.com/office/officeart/2005/8/layout/hList1"/>
    <dgm:cxn modelId="{CC91DF80-AE1F-4583-82D7-A79AC76922E9}" srcId="{89F911C2-9A4C-4490-BF22-196E7553EEBC}" destId="{13A6DA78-B638-42DB-AD3F-934C1CDF6136}" srcOrd="2" destOrd="0" parTransId="{E6A3220F-D38E-4D73-8F67-6D786CDD59E3}" sibTransId="{49597E87-7B38-4D01-AEFF-5383AEA2EEC9}"/>
    <dgm:cxn modelId="{79CB4FC3-1545-4E52-ACE1-5B3A5B9828FC}" srcId="{7E79747D-3410-438B-8BC4-3EE71C00CB27}" destId="{BD45394C-99CF-4472-AF0F-16D5035F6D7A}" srcOrd="1" destOrd="0" parTransId="{2113D409-DEC0-45BF-AA17-103AD1C3A03C}" sibTransId="{1B1580D6-87DB-4F10-B17C-EB8C8222574E}"/>
    <dgm:cxn modelId="{8ECDEA64-6E36-4F90-9E7A-E9BA19703AAF}" type="presOf" srcId="{13A6DA78-B638-42DB-AD3F-934C1CDF6136}" destId="{B7D615A0-C496-4A73-ADD1-A293C4E19EB3}" srcOrd="0" destOrd="2" presId="urn:microsoft.com/office/officeart/2005/8/layout/hList1"/>
    <dgm:cxn modelId="{111B38B3-B8F5-4D9B-96B8-911D2C55EE37}" srcId="{5153AB57-7DFC-4BEC-809B-45A67C0C28E2}" destId="{FD8E1AD9-C828-4B4F-9EDF-86BCB9363E9F}" srcOrd="0" destOrd="0" parTransId="{39D6CC5E-2234-48D1-95DC-717BDF15D629}" sibTransId="{24E9C8D3-1C46-4FB1-82BE-313146B8931D}"/>
    <dgm:cxn modelId="{562B563F-E10F-4F94-9F09-CB23D5A55DDD}" type="presOf" srcId="{E335C3E6-2BA0-4969-B752-51560BD0280E}" destId="{B7D615A0-C496-4A73-ADD1-A293C4E19EB3}" srcOrd="0" destOrd="0" presId="urn:microsoft.com/office/officeart/2005/8/layout/hList1"/>
    <dgm:cxn modelId="{2A2A56F1-8BA8-418C-895B-F8387B9508A5}" type="presOf" srcId="{89F911C2-9A4C-4490-BF22-196E7553EEBC}" destId="{1A1E33F5-D75B-4D91-A64A-9787622BE10C}" srcOrd="0" destOrd="0" presId="urn:microsoft.com/office/officeart/2005/8/layout/hList1"/>
    <dgm:cxn modelId="{DB037B04-1812-494F-9026-F1F46567746B}" type="presOf" srcId="{7E79747D-3410-438B-8BC4-3EE71C00CB27}" destId="{D4A1A658-6698-42DA-BDA2-37E05CAA5733}" srcOrd="0" destOrd="0" presId="urn:microsoft.com/office/officeart/2005/8/layout/hList1"/>
    <dgm:cxn modelId="{D4873F64-7EC6-4BE1-B774-578783E08A0B}" type="presOf" srcId="{4AACF08B-BE65-4DF1-8208-98A2553B9E32}" destId="{AF166117-E1FD-45C2-90C1-4C5E9C826AB2}" srcOrd="0" destOrd="2" presId="urn:microsoft.com/office/officeart/2005/8/layout/hList1"/>
    <dgm:cxn modelId="{2DA56CC4-9ECB-4DE3-B11B-BE37300BD3CC}" srcId="{5153AB57-7DFC-4BEC-809B-45A67C0C28E2}" destId="{76C2EA61-2245-4641-AC79-8C2A737BC736}" srcOrd="2" destOrd="0" parTransId="{CF1216C2-8327-4750-BDBB-73750D2A9560}" sibTransId="{CA40247D-4A6D-4A8F-8AA4-36AA91DCB57C}"/>
    <dgm:cxn modelId="{32D57F49-9620-4071-8AC2-814BED2463AD}" type="presOf" srcId="{FD8E1AD9-C828-4B4F-9EDF-86BCB9363E9F}" destId="{9975396C-0414-4A43-8088-8FB63440DEC6}" srcOrd="0" destOrd="0" presId="urn:microsoft.com/office/officeart/2005/8/layout/hList1"/>
    <dgm:cxn modelId="{C55F682B-EC7D-4B4A-B17B-F28158A41993}" type="presOf" srcId="{2A3DE6C4-0935-4766-B545-A77F0153E905}" destId="{9975396C-0414-4A43-8088-8FB63440DEC6}" srcOrd="0" destOrd="1" presId="urn:microsoft.com/office/officeart/2005/8/layout/hList1"/>
    <dgm:cxn modelId="{8331AA51-152C-4C6B-84DB-4962C2DA6E69}" srcId="{3BE6ACEC-9E3B-4A52-A1EB-12A0C1676502}" destId="{5153AB57-7DFC-4BEC-809B-45A67C0C28E2}" srcOrd="1" destOrd="0" parTransId="{56516465-2172-4B37-BB0C-B3DF190EDB33}" sibTransId="{E4713A11-3E0A-4608-AA01-0EE1011A8FB4}"/>
    <dgm:cxn modelId="{23D391AD-0DDB-48C9-B7E9-088B2841BEA5}" type="presOf" srcId="{5153AB57-7DFC-4BEC-809B-45A67C0C28E2}" destId="{3E8A9E17-5ADD-4823-9D07-4214BF96D8C0}" srcOrd="0" destOrd="0" presId="urn:microsoft.com/office/officeart/2005/8/layout/hList1"/>
    <dgm:cxn modelId="{EE1D646B-1321-4A06-85DE-ABBDF291AA67}" srcId="{7E79747D-3410-438B-8BC4-3EE71C00CB27}" destId="{4AACF08B-BE65-4DF1-8208-98A2553B9E32}" srcOrd="2" destOrd="0" parTransId="{AF24DBD3-C28B-4926-9F58-34E19FDB508B}" sibTransId="{1CCCAB1C-67FD-47CB-BE78-A48CF739AB13}"/>
    <dgm:cxn modelId="{1FF5B1FD-341E-4604-B89A-B81AFC242F13}" srcId="{89F911C2-9A4C-4490-BF22-196E7553EEBC}" destId="{E335C3E6-2BA0-4969-B752-51560BD0280E}" srcOrd="0" destOrd="0" parTransId="{BF79CDE8-2552-4DB6-BB2A-3F7433AA2A11}" sibTransId="{99AA252B-1D94-48CA-A674-CD2DC658FA1A}"/>
    <dgm:cxn modelId="{EC4FBAC6-0127-402C-98E3-833DCB3FBFDA}" type="presOf" srcId="{BD45394C-99CF-4472-AF0F-16D5035F6D7A}" destId="{AF166117-E1FD-45C2-90C1-4C5E9C826AB2}" srcOrd="0" destOrd="1" presId="urn:microsoft.com/office/officeart/2005/8/layout/hList1"/>
    <dgm:cxn modelId="{77C07FC9-EE21-4A06-BFA3-4C6EA1BAB85E}" srcId="{7E79747D-3410-438B-8BC4-3EE71C00CB27}" destId="{C409C9EB-7CE0-4640-B847-C4F379DE9637}" srcOrd="0" destOrd="0" parTransId="{C92F3918-7041-4613-9625-8D1660EB0578}" sibTransId="{EC064DBB-F41F-4401-B3A1-9059C2E9D353}"/>
    <dgm:cxn modelId="{5979820A-4319-4BE7-9344-9E1A5FF5DDB6}" type="presOf" srcId="{C409C9EB-7CE0-4640-B847-C4F379DE9637}" destId="{AF166117-E1FD-45C2-90C1-4C5E9C826AB2}" srcOrd="0" destOrd="0" presId="urn:microsoft.com/office/officeart/2005/8/layout/hList1"/>
    <dgm:cxn modelId="{3EB7B9B5-0306-4A8B-A0DE-A3B9C63E9A13}" srcId="{5153AB57-7DFC-4BEC-809B-45A67C0C28E2}" destId="{2A3DE6C4-0935-4766-B545-A77F0153E905}" srcOrd="1" destOrd="0" parTransId="{D6104AE7-0042-4D21-B40C-80336BB5183D}" sibTransId="{3D10EBDB-D6B9-478F-81D6-9F22FE718744}"/>
    <dgm:cxn modelId="{C7ADA528-8EEF-4625-8E0C-567C0DEF7D1B}" type="presOf" srcId="{3BE6ACEC-9E3B-4A52-A1EB-12A0C1676502}" destId="{49A2DAA9-A059-4C06-AF28-317D849EF66A}" srcOrd="0" destOrd="0" presId="urn:microsoft.com/office/officeart/2005/8/layout/hList1"/>
    <dgm:cxn modelId="{416CE2F6-6B6D-421E-81C5-1A1A60CF2CE7}" type="presParOf" srcId="{49A2DAA9-A059-4C06-AF28-317D849EF66A}" destId="{891FA2C1-59F8-40E5-A03E-696B816E4C0E}" srcOrd="0" destOrd="0" presId="urn:microsoft.com/office/officeart/2005/8/layout/hList1"/>
    <dgm:cxn modelId="{CCECF775-B757-4A12-B36C-3AA3C3AE1DF1}" type="presParOf" srcId="{891FA2C1-59F8-40E5-A03E-696B816E4C0E}" destId="{1A1E33F5-D75B-4D91-A64A-9787622BE10C}" srcOrd="0" destOrd="0" presId="urn:microsoft.com/office/officeart/2005/8/layout/hList1"/>
    <dgm:cxn modelId="{153B8FA8-C75E-4343-8CA6-6967EE39BF83}" type="presParOf" srcId="{891FA2C1-59F8-40E5-A03E-696B816E4C0E}" destId="{B7D615A0-C496-4A73-ADD1-A293C4E19EB3}" srcOrd="1" destOrd="0" presId="urn:microsoft.com/office/officeart/2005/8/layout/hList1"/>
    <dgm:cxn modelId="{5A9F8060-BF5F-4BFE-A988-B11E2673C99B}" type="presParOf" srcId="{49A2DAA9-A059-4C06-AF28-317D849EF66A}" destId="{5E7D9B82-3973-4C68-ADD2-FAF5E1F0F360}" srcOrd="1" destOrd="0" presId="urn:microsoft.com/office/officeart/2005/8/layout/hList1"/>
    <dgm:cxn modelId="{274F1B3D-A2F2-4DCF-88B4-5688FB0D8563}" type="presParOf" srcId="{49A2DAA9-A059-4C06-AF28-317D849EF66A}" destId="{CA1670A7-3174-4563-ADE4-B56E3DDB40E3}" srcOrd="2" destOrd="0" presId="urn:microsoft.com/office/officeart/2005/8/layout/hList1"/>
    <dgm:cxn modelId="{A3B69B06-C9C6-49FA-8BDD-C13952963430}" type="presParOf" srcId="{CA1670A7-3174-4563-ADE4-B56E3DDB40E3}" destId="{3E8A9E17-5ADD-4823-9D07-4214BF96D8C0}" srcOrd="0" destOrd="0" presId="urn:microsoft.com/office/officeart/2005/8/layout/hList1"/>
    <dgm:cxn modelId="{B19F2E09-95C0-4C2B-A277-74B55734CD56}" type="presParOf" srcId="{CA1670A7-3174-4563-ADE4-B56E3DDB40E3}" destId="{9975396C-0414-4A43-8088-8FB63440DEC6}" srcOrd="1" destOrd="0" presId="urn:microsoft.com/office/officeart/2005/8/layout/hList1"/>
    <dgm:cxn modelId="{AF322C75-A1E2-4755-A8DC-DEFA8F3AF7B3}" type="presParOf" srcId="{49A2DAA9-A059-4C06-AF28-317D849EF66A}" destId="{0860C142-A855-4D86-9FA9-593E8D90C460}" srcOrd="3" destOrd="0" presId="urn:microsoft.com/office/officeart/2005/8/layout/hList1"/>
    <dgm:cxn modelId="{72283D43-529B-41C2-9323-F9FFA6BB2D52}" type="presParOf" srcId="{49A2DAA9-A059-4C06-AF28-317D849EF66A}" destId="{86525A79-4044-447C-A08C-5DE15B26612A}" srcOrd="4" destOrd="0" presId="urn:microsoft.com/office/officeart/2005/8/layout/hList1"/>
    <dgm:cxn modelId="{5F936A0D-EBC4-4578-ABD1-9414F2EEE4AC}" type="presParOf" srcId="{86525A79-4044-447C-A08C-5DE15B26612A}" destId="{D4A1A658-6698-42DA-BDA2-37E05CAA5733}" srcOrd="0" destOrd="0" presId="urn:microsoft.com/office/officeart/2005/8/layout/hList1"/>
    <dgm:cxn modelId="{B5B35169-A628-45BC-8331-2DF9AAFFE872}" type="presParOf" srcId="{86525A79-4044-447C-A08C-5DE15B26612A}" destId="{AF166117-E1FD-45C2-90C1-4C5E9C826AB2}"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E33F5-D75B-4D91-A64A-9787622BE10C}">
      <dsp:nvSpPr>
        <dsp:cNvPr id="0" name=""/>
        <dsp:cNvSpPr/>
      </dsp:nvSpPr>
      <dsp:spPr>
        <a:xfrm>
          <a:off x="1985" y="48713"/>
          <a:ext cx="1935733" cy="711132"/>
        </a:xfrm>
        <a:prstGeom prst="rect">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kumimoji="1" lang="ja-JP" altLang="en-US" sz="1100" kern="1200" baseline="0">
              <a:latin typeface="+mj-ea"/>
              <a:ea typeface="+mj-ea"/>
            </a:rPr>
            <a:t>男女共同参画社会基本法</a:t>
          </a:r>
          <a:endParaRPr kumimoji="1" lang="en-US" altLang="ja-JP" sz="1100" kern="1200" baseline="0">
            <a:latin typeface="+mj-ea"/>
            <a:ea typeface="+mj-ea"/>
          </a:endParaRPr>
        </a:p>
        <a:p>
          <a:pPr lvl="0" algn="ctr" defTabSz="488950">
            <a:lnSpc>
              <a:spcPct val="90000"/>
            </a:lnSpc>
            <a:spcBef>
              <a:spcPct val="0"/>
            </a:spcBef>
            <a:spcAft>
              <a:spcPct val="35000"/>
            </a:spcAft>
          </a:pPr>
          <a:r>
            <a:rPr kumimoji="1" lang="ja-JP" altLang="en-US" sz="1100" kern="1200" baseline="0">
              <a:latin typeface="+mj-ea"/>
              <a:ea typeface="+mj-ea"/>
            </a:rPr>
            <a:t>（第</a:t>
          </a:r>
          <a:r>
            <a:rPr kumimoji="1" lang="en-US" altLang="ja-JP" sz="1100" kern="1200" baseline="0">
              <a:latin typeface="+mj-ea"/>
              <a:ea typeface="+mj-ea"/>
            </a:rPr>
            <a:t>14</a:t>
          </a:r>
          <a:r>
            <a:rPr kumimoji="1" lang="ja-JP" altLang="en-US" sz="1100" kern="1200" baseline="0">
              <a:latin typeface="+mj-ea"/>
              <a:ea typeface="+mj-ea"/>
            </a:rPr>
            <a:t>条）</a:t>
          </a:r>
        </a:p>
      </dsp:txBody>
      <dsp:txXfrm>
        <a:off x="1985" y="48713"/>
        <a:ext cx="1935733" cy="711132"/>
      </dsp:txXfrm>
    </dsp:sp>
    <dsp:sp modelId="{B7D615A0-C496-4A73-ADD1-A293C4E19EB3}">
      <dsp:nvSpPr>
        <dsp:cNvPr id="0" name=""/>
        <dsp:cNvSpPr/>
      </dsp:nvSpPr>
      <dsp:spPr>
        <a:xfrm>
          <a:off x="9525" y="777379"/>
          <a:ext cx="1936449" cy="1248841"/>
        </a:xfrm>
        <a:prstGeom prst="rect">
          <a:avLst/>
        </a:prstGeom>
        <a:solidFill>
          <a:schemeClr val="bg1">
            <a:lumMod val="85000"/>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ja-JP" sz="1000" kern="1200">
              <a:latin typeface="+mj-ea"/>
              <a:ea typeface="+mj-ea"/>
            </a:rPr>
            <a:t>【</a:t>
          </a:r>
          <a:r>
            <a:rPr lang="ja-JP" sz="1000" b="1" kern="1200">
              <a:latin typeface="+mj-ea"/>
              <a:ea typeface="+mj-ea"/>
            </a:rPr>
            <a:t>国</a:t>
          </a:r>
          <a:r>
            <a:rPr lang="ja-JP" sz="1000" kern="1200">
              <a:latin typeface="+mj-ea"/>
              <a:ea typeface="+mj-ea"/>
            </a:rPr>
            <a:t>】</a:t>
          </a:r>
          <a:r>
            <a:rPr lang="ja-JP" sz="1000" kern="1200">
              <a:latin typeface="+mn-ea"/>
              <a:ea typeface="+mn-ea"/>
            </a:rPr>
            <a:t>男女共同参画基本計画（第４次）</a:t>
          </a:r>
          <a:endParaRPr kumimoji="1" lang="ja-JP" altLang="en-US" sz="1000" kern="1200">
            <a:latin typeface="+mn-ea"/>
            <a:ea typeface="+mn-ea"/>
          </a:endParaRPr>
        </a:p>
        <a:p>
          <a:pPr marL="57150" lvl="1" indent="-57150" algn="l" defTabSz="444500">
            <a:lnSpc>
              <a:spcPct val="90000"/>
            </a:lnSpc>
            <a:spcBef>
              <a:spcPct val="0"/>
            </a:spcBef>
            <a:spcAft>
              <a:spcPct val="15000"/>
            </a:spcAft>
            <a:buChar char="••"/>
          </a:pPr>
          <a:endParaRPr kumimoji="1" lang="ja-JP" altLang="en-US" sz="1000" kern="1200">
            <a:latin typeface="+mj-ea"/>
            <a:ea typeface="+mj-ea"/>
          </a:endParaRPr>
        </a:p>
        <a:p>
          <a:pPr marL="57150" lvl="1" indent="-57150" algn="l" defTabSz="444500">
            <a:lnSpc>
              <a:spcPct val="90000"/>
            </a:lnSpc>
            <a:spcBef>
              <a:spcPct val="0"/>
            </a:spcBef>
            <a:spcAft>
              <a:spcPct val="15000"/>
            </a:spcAft>
            <a:buChar char="••"/>
          </a:pPr>
          <a:r>
            <a:rPr lang="ja-JP" sz="1000" kern="1200">
              <a:latin typeface="+mj-ea"/>
              <a:ea typeface="+mj-ea"/>
            </a:rPr>
            <a:t>【</a:t>
          </a:r>
          <a:r>
            <a:rPr lang="ja-JP" sz="1000" b="1" kern="1200">
              <a:latin typeface="+mj-ea"/>
              <a:ea typeface="+mj-ea"/>
            </a:rPr>
            <a:t>県</a:t>
          </a:r>
          <a:r>
            <a:rPr lang="ja-JP" sz="1000" kern="1200">
              <a:latin typeface="+mj-ea"/>
              <a:ea typeface="+mj-ea"/>
            </a:rPr>
            <a:t>】</a:t>
          </a:r>
          <a:r>
            <a:rPr lang="ja-JP" sz="1000" kern="1200">
              <a:latin typeface="+mn-ea"/>
              <a:ea typeface="+mn-ea"/>
            </a:rPr>
            <a:t>長崎県男女共同参画基本計画（第３次）</a:t>
          </a:r>
          <a:endParaRPr lang="ja-JP" altLang="en-US" sz="1000" kern="1200">
            <a:latin typeface="+mn-ea"/>
            <a:ea typeface="+mn-ea"/>
          </a:endParaRPr>
        </a:p>
      </dsp:txBody>
      <dsp:txXfrm>
        <a:off x="9525" y="777379"/>
        <a:ext cx="1936449" cy="1248841"/>
      </dsp:txXfrm>
    </dsp:sp>
    <dsp:sp modelId="{3E8A9E17-5ADD-4823-9D07-4214BF96D8C0}">
      <dsp:nvSpPr>
        <dsp:cNvPr id="0" name=""/>
        <dsp:cNvSpPr/>
      </dsp:nvSpPr>
      <dsp:spPr>
        <a:xfrm>
          <a:off x="2209079" y="48067"/>
          <a:ext cx="1935733" cy="711132"/>
        </a:xfrm>
        <a:prstGeom prst="rect">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女性の職業生活における</a:t>
          </a:r>
        </a:p>
        <a:p>
          <a:pPr lvl="0" algn="ctr" defTabSz="488950">
            <a:lnSpc>
              <a:spcPct val="90000"/>
            </a:lnSpc>
            <a:spcBef>
              <a:spcPct val="0"/>
            </a:spcBef>
            <a:spcAft>
              <a:spcPct val="35000"/>
            </a:spcAft>
          </a:pPr>
          <a:r>
            <a:rPr kumimoji="1" lang="ja-JP" altLang="en-US" sz="1100" kern="1200">
              <a:latin typeface="+mj-ea"/>
              <a:ea typeface="+mj-ea"/>
            </a:rPr>
            <a:t>活躍の推進に関する法律</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100" kern="1200">
              <a:latin typeface="+mj-ea"/>
              <a:ea typeface="+mj-ea"/>
            </a:rPr>
            <a:t>（第６条）</a:t>
          </a:r>
          <a:endParaRPr kumimoji="1" lang="en-US" altLang="ja-JP" sz="1100" kern="1200">
            <a:latin typeface="+mj-ea"/>
            <a:ea typeface="+mj-ea"/>
          </a:endParaRPr>
        </a:p>
      </dsp:txBody>
      <dsp:txXfrm>
        <a:off x="2209079" y="48067"/>
        <a:ext cx="1935733" cy="711132"/>
      </dsp:txXfrm>
    </dsp:sp>
    <dsp:sp modelId="{9975396C-0414-4A43-8088-8FB63440DEC6}">
      <dsp:nvSpPr>
        <dsp:cNvPr id="0" name=""/>
        <dsp:cNvSpPr/>
      </dsp:nvSpPr>
      <dsp:spPr>
        <a:xfrm>
          <a:off x="2219686" y="783270"/>
          <a:ext cx="1935074" cy="1251426"/>
        </a:xfrm>
        <a:prstGeom prst="rect">
          <a:avLst/>
        </a:prstGeom>
        <a:solidFill>
          <a:schemeClr val="bg1">
            <a:lumMod val="85000"/>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ja-JP" sz="1000" kern="1200">
              <a:latin typeface="+mj-ea"/>
              <a:ea typeface="+mj-ea"/>
            </a:rPr>
            <a:t>【</a:t>
          </a:r>
          <a:r>
            <a:rPr lang="ja-JP" sz="1000" b="1" kern="1200">
              <a:latin typeface="+mj-ea"/>
              <a:ea typeface="+mj-ea"/>
            </a:rPr>
            <a:t>国</a:t>
          </a:r>
          <a:r>
            <a:rPr lang="ja-JP" sz="1000" kern="1200">
              <a:latin typeface="+mj-ea"/>
              <a:ea typeface="+mj-ea"/>
            </a:rPr>
            <a:t>】</a:t>
          </a:r>
          <a:r>
            <a:rPr lang="ja-JP" sz="1000" kern="1200">
              <a:latin typeface="+mn-ea"/>
              <a:ea typeface="+mn-ea"/>
            </a:rPr>
            <a:t>女性の職業生活における活躍の推進に関する基本方針</a:t>
          </a:r>
          <a:endParaRPr kumimoji="1" lang="ja-JP" altLang="en-US" sz="1000" kern="1200">
            <a:latin typeface="+mn-ea"/>
            <a:ea typeface="+mn-ea"/>
          </a:endParaRPr>
        </a:p>
        <a:p>
          <a:pPr marL="57150" lvl="1" indent="-57150" algn="l" defTabSz="444500">
            <a:lnSpc>
              <a:spcPct val="90000"/>
            </a:lnSpc>
            <a:spcBef>
              <a:spcPct val="0"/>
            </a:spcBef>
            <a:spcAft>
              <a:spcPct val="15000"/>
            </a:spcAft>
            <a:buChar char="••"/>
          </a:pPr>
          <a:endParaRPr lang="ja-JP" sz="1000" kern="1200">
            <a:latin typeface="+mj-ea"/>
            <a:ea typeface="+mj-ea"/>
          </a:endParaRPr>
        </a:p>
        <a:p>
          <a:pPr marL="57150" lvl="1" indent="-57150" algn="l" defTabSz="444500">
            <a:lnSpc>
              <a:spcPct val="90000"/>
            </a:lnSpc>
            <a:spcBef>
              <a:spcPct val="0"/>
            </a:spcBef>
            <a:spcAft>
              <a:spcPct val="15000"/>
            </a:spcAft>
            <a:buChar char="••"/>
          </a:pPr>
          <a:r>
            <a:rPr lang="ja-JP" sz="1000" kern="1200">
              <a:latin typeface="+mj-ea"/>
              <a:ea typeface="+mj-ea"/>
            </a:rPr>
            <a:t>【</a:t>
          </a:r>
          <a:r>
            <a:rPr lang="ja-JP" sz="1000" b="1" kern="1200">
              <a:latin typeface="+mj-ea"/>
              <a:ea typeface="+mj-ea"/>
            </a:rPr>
            <a:t>県</a:t>
          </a:r>
          <a:r>
            <a:rPr lang="ja-JP" sz="1000" kern="1200">
              <a:latin typeface="+mn-ea"/>
              <a:ea typeface="+mn-ea"/>
            </a:rPr>
            <a:t>】長崎県男女共同参画基本計画のうち女性活躍推進法に関する部分</a:t>
          </a:r>
        </a:p>
      </dsp:txBody>
      <dsp:txXfrm>
        <a:off x="2219686" y="783270"/>
        <a:ext cx="1935074" cy="1251426"/>
      </dsp:txXfrm>
    </dsp:sp>
    <dsp:sp modelId="{D4A1A658-6698-42DA-BDA2-37E05CAA5733}">
      <dsp:nvSpPr>
        <dsp:cNvPr id="0" name=""/>
        <dsp:cNvSpPr/>
      </dsp:nvSpPr>
      <dsp:spPr>
        <a:xfrm>
          <a:off x="4415814" y="48713"/>
          <a:ext cx="1935733" cy="711132"/>
        </a:xfrm>
        <a:prstGeom prst="rect">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kumimoji="1" lang="ja-JP" altLang="en-US" sz="1100" kern="1200">
              <a:latin typeface="+mj-ea"/>
              <a:ea typeface="+mj-ea"/>
            </a:rPr>
            <a:t>配偶者からの暴力の防止及び被害者の保護等に関する法律（第２条の３）</a:t>
          </a:r>
        </a:p>
      </dsp:txBody>
      <dsp:txXfrm>
        <a:off x="4415814" y="48713"/>
        <a:ext cx="1935733" cy="711132"/>
      </dsp:txXfrm>
    </dsp:sp>
    <dsp:sp modelId="{AF166117-E1FD-45C2-90C1-4C5E9C826AB2}">
      <dsp:nvSpPr>
        <dsp:cNvPr id="0" name=""/>
        <dsp:cNvSpPr/>
      </dsp:nvSpPr>
      <dsp:spPr>
        <a:xfrm>
          <a:off x="4407916" y="782262"/>
          <a:ext cx="1935733" cy="1248841"/>
        </a:xfrm>
        <a:prstGeom prst="rect">
          <a:avLst/>
        </a:prstGeom>
        <a:solidFill>
          <a:schemeClr val="bg1">
            <a:lumMod val="85000"/>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altLang="ja-JP" sz="1000" kern="1200">
              <a:latin typeface="+mj-ea"/>
              <a:ea typeface="+mj-ea"/>
            </a:rPr>
            <a:t>【</a:t>
          </a:r>
          <a:r>
            <a:rPr lang="ja-JP" altLang="en-US" sz="1000" b="1" kern="1200">
              <a:latin typeface="+mj-ea"/>
              <a:ea typeface="+mj-ea"/>
            </a:rPr>
            <a:t>国</a:t>
          </a:r>
          <a:r>
            <a:rPr lang="en-US" altLang="ja-JP" sz="1000" kern="1200">
              <a:latin typeface="+mj-ea"/>
              <a:ea typeface="+mj-ea"/>
            </a:rPr>
            <a:t>】</a:t>
          </a:r>
          <a:r>
            <a:rPr lang="ja-JP" sz="1000" kern="1200">
              <a:latin typeface="+mn-ea"/>
              <a:ea typeface="+mn-ea"/>
            </a:rPr>
            <a:t>配偶者からの暴力の防止及び被害者の保護等のための施策に関する基本的な方針</a:t>
          </a:r>
          <a:endParaRPr kumimoji="1" lang="ja-JP" altLang="en-US" sz="1000" kern="1200">
            <a:latin typeface="+mn-ea"/>
            <a:ea typeface="+mn-ea"/>
          </a:endParaRPr>
        </a:p>
        <a:p>
          <a:pPr marL="57150" lvl="1" indent="-57150" algn="l" defTabSz="444500">
            <a:lnSpc>
              <a:spcPct val="90000"/>
            </a:lnSpc>
            <a:spcBef>
              <a:spcPct val="0"/>
            </a:spcBef>
            <a:spcAft>
              <a:spcPct val="15000"/>
            </a:spcAft>
            <a:buChar char="••"/>
          </a:pPr>
          <a:endParaRPr kumimoji="1" lang="ja-JP" altLang="en-US" sz="1000" kern="1200">
            <a:latin typeface="+mj-ea"/>
            <a:ea typeface="+mj-ea"/>
          </a:endParaRPr>
        </a:p>
        <a:p>
          <a:pPr marL="57150" lvl="1" indent="-57150" algn="l" defTabSz="444500">
            <a:lnSpc>
              <a:spcPct val="90000"/>
            </a:lnSpc>
            <a:spcBef>
              <a:spcPct val="0"/>
            </a:spcBef>
            <a:spcAft>
              <a:spcPct val="15000"/>
            </a:spcAft>
            <a:buChar char="••"/>
          </a:pPr>
          <a:r>
            <a:rPr lang="en-US" altLang="ja-JP" sz="1000" kern="1200">
              <a:latin typeface="+mj-ea"/>
              <a:ea typeface="+mj-ea"/>
            </a:rPr>
            <a:t>【</a:t>
          </a:r>
          <a:r>
            <a:rPr lang="ja-JP" altLang="en-US" sz="1000" b="1" kern="1200">
              <a:latin typeface="+mj-ea"/>
              <a:ea typeface="+mj-ea"/>
            </a:rPr>
            <a:t>県</a:t>
          </a:r>
          <a:r>
            <a:rPr lang="en-US" altLang="ja-JP" sz="1000" kern="1200">
              <a:latin typeface="+mj-ea"/>
              <a:ea typeface="+mj-ea"/>
            </a:rPr>
            <a:t>】</a:t>
          </a:r>
          <a:r>
            <a:rPr lang="ja-JP" sz="1000" kern="1200">
              <a:latin typeface="+mn-ea"/>
              <a:ea typeface="+mn-ea"/>
            </a:rPr>
            <a:t>長崎県</a:t>
          </a:r>
          <a:r>
            <a:rPr lang="en-US" sz="1000" kern="1200">
              <a:latin typeface="+mn-ea"/>
              <a:ea typeface="+mn-ea"/>
            </a:rPr>
            <a:t>DV</a:t>
          </a:r>
          <a:r>
            <a:rPr lang="ja-JP" sz="1000" kern="1200">
              <a:latin typeface="+mn-ea"/>
              <a:ea typeface="+mn-ea"/>
            </a:rPr>
            <a:t>対策基本計画（第４次）</a:t>
          </a:r>
          <a:endParaRPr kumimoji="1" lang="ja-JP" altLang="en-US" sz="1000" kern="1200">
            <a:latin typeface="+mn-ea"/>
            <a:ea typeface="+mn-ea"/>
          </a:endParaRPr>
        </a:p>
      </dsp:txBody>
      <dsp:txXfrm>
        <a:off x="4407916" y="782262"/>
        <a:ext cx="1935733" cy="124884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363B-40B2-42BA-8EBD-14A52BF7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h22-301</dc:creator>
  <cp:lastModifiedBy>中川 雄貴</cp:lastModifiedBy>
  <cp:revision>34</cp:revision>
  <cp:lastPrinted>2017-07-25T11:11:00Z</cp:lastPrinted>
  <dcterms:created xsi:type="dcterms:W3CDTF">2016-05-26T00:27:00Z</dcterms:created>
  <dcterms:modified xsi:type="dcterms:W3CDTF">2019-11-20T01:47:00Z</dcterms:modified>
</cp:coreProperties>
</file>