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037D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BF2EC8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B931-3194-4E07-B61F-A055701D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2023-05-02T06:41:00Z</dcterms:modified>
</cp:coreProperties>
</file>