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6F39E5">
        <w:rPr>
          <w:rFonts w:ascii="ＭＳ 明朝" w:eastAsia="ＭＳ 明朝" w:hAnsi="Century" w:cs="Times New Roman" w:hint="eastAsia"/>
          <w:szCs w:val="20"/>
        </w:rPr>
        <w:t>第4号様式(第12条関係)</w:t>
      </w: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napToGrid w:val="0"/>
          <w:szCs w:val="20"/>
        </w:rPr>
      </w:pPr>
      <w:r w:rsidRPr="006F39E5">
        <w:rPr>
          <w:rFonts w:ascii="ＭＳ 明朝" w:eastAsia="ＭＳ 明朝" w:hAnsi="Century" w:cs="Times New Roman" w:hint="eastAsia"/>
          <w:snapToGrid w:val="0"/>
          <w:spacing w:val="80"/>
          <w:szCs w:val="20"/>
        </w:rPr>
        <w:t>補助事業等実績報告</w:t>
      </w:r>
      <w:r w:rsidRPr="006F39E5">
        <w:rPr>
          <w:rFonts w:ascii="ＭＳ 明朝" w:eastAsia="ＭＳ 明朝" w:hAnsi="Century" w:cs="Times New Roman" w:hint="eastAsia"/>
          <w:snapToGrid w:val="0"/>
          <w:szCs w:val="20"/>
        </w:rPr>
        <w:t>書</w:t>
      </w: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6F39E5">
        <w:rPr>
          <w:rFonts w:ascii="ＭＳ 明朝" w:eastAsia="ＭＳ 明朝" w:hAnsi="Century" w:cs="Times New Roman" w:hint="eastAsia"/>
          <w:szCs w:val="20"/>
        </w:rPr>
        <w:t xml:space="preserve">令和　　年　　月　　日　</w:t>
      </w: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6F39E5">
        <w:rPr>
          <w:rFonts w:ascii="ＭＳ 明朝" w:eastAsia="ＭＳ 明朝" w:hAnsi="Century" w:cs="Times New Roman" w:hint="eastAsia"/>
          <w:szCs w:val="20"/>
        </w:rPr>
        <w:t xml:space="preserve">　長崎市長　様</w:t>
      </w: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ind w:firstLineChars="1400" w:firstLine="2940"/>
        <w:rPr>
          <w:rFonts w:ascii="ＭＳ 明朝" w:eastAsia="ＭＳ 明朝" w:hAnsi="Century" w:cs="Times New Roman"/>
          <w:szCs w:val="20"/>
        </w:rPr>
      </w:pPr>
      <w:r w:rsidRPr="006F39E5">
        <w:rPr>
          <w:rFonts w:ascii="ＭＳ 明朝" w:eastAsia="ＭＳ 明朝" w:hAnsi="Century" w:cs="Times New Roman" w:hint="eastAsia"/>
          <w:szCs w:val="20"/>
        </w:rPr>
        <w:t>申請</w:t>
      </w:r>
      <w:r w:rsidRPr="006F39E5">
        <w:rPr>
          <w:rFonts w:ascii="ＭＳ 明朝" w:eastAsia="ＭＳ 明朝" w:hAnsi="Century" w:cs="Times New Roman" w:hint="eastAsia"/>
          <w:spacing w:val="105"/>
          <w:szCs w:val="20"/>
        </w:rPr>
        <w:t>者住</w:t>
      </w:r>
      <w:r w:rsidRPr="006F39E5">
        <w:rPr>
          <w:rFonts w:ascii="ＭＳ 明朝" w:eastAsia="ＭＳ 明朝" w:hAnsi="Century" w:cs="Times New Roman" w:hint="eastAsia"/>
          <w:szCs w:val="20"/>
        </w:rPr>
        <w:t xml:space="preserve">所　　</w:t>
      </w: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ind w:rightChars="-200" w:right="-420" w:firstLineChars="1800" w:firstLine="3780"/>
        <w:rPr>
          <w:rFonts w:ascii="ＭＳ 明朝" w:eastAsia="ＭＳ 明朝" w:hAnsi="Century" w:cs="Times New Roman"/>
          <w:szCs w:val="20"/>
        </w:rPr>
      </w:pPr>
      <w:r w:rsidRPr="006F39E5">
        <w:rPr>
          <w:rFonts w:ascii="ＭＳ 明朝" w:eastAsia="ＭＳ 明朝" w:hAnsi="Century" w:cs="Times New Roman" w:hint="eastAsia"/>
          <w:szCs w:val="20"/>
        </w:rPr>
        <w:t xml:space="preserve">団体名　　</w:t>
      </w: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ind w:right="840" w:firstLineChars="1800" w:firstLine="3780"/>
        <w:rPr>
          <w:rFonts w:ascii="ＭＳ 明朝" w:eastAsia="ＭＳ 明朝" w:hAnsi="Century" w:cs="Times New Roman"/>
          <w:szCs w:val="20"/>
        </w:rPr>
      </w:pPr>
      <w:r w:rsidRPr="006F39E5">
        <w:rPr>
          <w:rFonts w:ascii="ＭＳ 明朝" w:eastAsia="ＭＳ 明朝" w:hAnsi="Century" w:cs="Times New Roman" w:hint="eastAsia"/>
          <w:szCs w:val="20"/>
        </w:rPr>
        <w:t xml:space="preserve">代表者名　　　　　　　　　　　　　</w:t>
      </w:r>
      <w:r w:rsidRPr="006F39E5">
        <w:rPr>
          <w:rFonts w:ascii="ＭＳ 明朝" w:eastAsia="ＭＳ 明朝" w:hAnsi="Century" w:cs="Times New Roman"/>
          <w:szCs w:val="20"/>
        </w:rPr>
        <w:fldChar w:fldCharType="begin"/>
      </w:r>
      <w:r w:rsidRPr="006F39E5">
        <w:rPr>
          <w:rFonts w:ascii="ＭＳ 明朝" w:eastAsia="ＭＳ 明朝" w:hAnsi="Century" w:cs="Times New Roman"/>
          <w:szCs w:val="20"/>
        </w:rPr>
        <w:instrText xml:space="preserve"> </w:instrText>
      </w:r>
      <w:r w:rsidRPr="006F39E5">
        <w:rPr>
          <w:rFonts w:ascii="ＭＳ 明朝" w:eastAsia="ＭＳ 明朝" w:hAnsi="Century" w:cs="Times New Roman" w:hint="eastAsia"/>
          <w:szCs w:val="20"/>
        </w:rPr>
        <w:instrText>eq \o\ac(○,</w:instrText>
      </w:r>
      <w:r w:rsidRPr="006F39E5">
        <w:rPr>
          <w:rFonts w:ascii="ＭＳ 明朝" w:eastAsia="ＭＳ 明朝" w:hAnsi="Century" w:cs="Times New Roman" w:hint="eastAsia"/>
          <w:position w:val="1"/>
          <w:sz w:val="14"/>
          <w:szCs w:val="20"/>
        </w:rPr>
        <w:instrText>印</w:instrText>
      </w:r>
      <w:r w:rsidRPr="006F39E5">
        <w:rPr>
          <w:rFonts w:ascii="ＭＳ 明朝" w:eastAsia="ＭＳ 明朝" w:hAnsi="Century" w:cs="Times New Roman" w:hint="eastAsia"/>
          <w:szCs w:val="20"/>
        </w:rPr>
        <w:instrText>)</w:instrText>
      </w:r>
      <w:r w:rsidRPr="006F39E5">
        <w:rPr>
          <w:rFonts w:ascii="ＭＳ 明朝" w:eastAsia="ＭＳ 明朝" w:hAnsi="Century" w:cs="Times New Roman"/>
          <w:szCs w:val="20"/>
        </w:rPr>
        <w:fldChar w:fldCharType="end"/>
      </w: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F1022" w:rsidRPr="006F39E5" w:rsidRDefault="002F1022" w:rsidP="002F1022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  <w:r w:rsidRPr="006F39E5">
        <w:rPr>
          <w:rFonts w:ascii="ＭＳ 明朝" w:eastAsia="ＭＳ 明朝" w:hAnsi="Century" w:cs="Times New Roman" w:hint="eastAsia"/>
          <w:szCs w:val="20"/>
        </w:rPr>
        <w:t xml:space="preserve">　　長崎市補助金等交付規則第12条の規定により、次のとおり報告します。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37"/>
        <w:gridCol w:w="709"/>
        <w:gridCol w:w="1714"/>
        <w:gridCol w:w="3120"/>
      </w:tblGrid>
      <w:tr w:rsidR="002F1022" w:rsidRPr="006F39E5" w:rsidTr="00F16233">
        <w:trPr>
          <w:cantSplit/>
          <w:trHeight w:val="638"/>
        </w:trPr>
        <w:tc>
          <w:tcPr>
            <w:tcW w:w="1440" w:type="dxa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指令年月日</w:t>
            </w:r>
          </w:p>
        </w:tc>
        <w:tc>
          <w:tcPr>
            <w:tcW w:w="2246" w:type="dxa"/>
            <w:gridSpan w:val="2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令和　　年　 月　 日</w:t>
            </w:r>
          </w:p>
        </w:tc>
        <w:tc>
          <w:tcPr>
            <w:tcW w:w="1714" w:type="dxa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指令番号</w:t>
            </w:r>
          </w:p>
        </w:tc>
        <w:tc>
          <w:tcPr>
            <w:tcW w:w="3120" w:type="dxa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長崎市指令自振第　　　号</w:t>
            </w:r>
          </w:p>
        </w:tc>
      </w:tr>
      <w:tr w:rsidR="002F1022" w:rsidRPr="006F39E5" w:rsidTr="00F16233">
        <w:trPr>
          <w:cantSplit/>
          <w:trHeight w:val="831"/>
        </w:trPr>
        <w:tc>
          <w:tcPr>
            <w:tcW w:w="1440" w:type="dxa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補助年度</w:t>
            </w:r>
          </w:p>
        </w:tc>
        <w:tc>
          <w:tcPr>
            <w:tcW w:w="1537" w:type="dxa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0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</w:t>
            </w: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年度</w:t>
            </w:r>
          </w:p>
        </w:tc>
        <w:tc>
          <w:tcPr>
            <w:tcW w:w="2423" w:type="dxa"/>
            <w:gridSpan w:val="2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spacing w:line="23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補助事業等の</w:t>
            </w: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名称</w:t>
            </w:r>
          </w:p>
        </w:tc>
        <w:tc>
          <w:tcPr>
            <w:tcW w:w="3120" w:type="dxa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長崎市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防犯カメラ設置事業費補助金</w:t>
            </w:r>
          </w:p>
        </w:tc>
      </w:tr>
      <w:tr w:rsidR="002F1022" w:rsidRPr="006F39E5" w:rsidTr="00F16233">
        <w:trPr>
          <w:trHeight w:val="1127"/>
        </w:trPr>
        <w:tc>
          <w:tcPr>
            <w:tcW w:w="2977" w:type="dxa"/>
            <w:gridSpan w:val="2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補助事業等の完了年月日</w:t>
            </w:r>
          </w:p>
        </w:tc>
        <w:tc>
          <w:tcPr>
            <w:tcW w:w="5543" w:type="dxa"/>
            <w:gridSpan w:val="3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令和　　　年　　　月　　</w:t>
            </w: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 xml:space="preserve">　日</w:t>
            </w:r>
          </w:p>
        </w:tc>
      </w:tr>
      <w:tr w:rsidR="002F1022" w:rsidRPr="006F39E5" w:rsidTr="00F16233">
        <w:trPr>
          <w:trHeight w:val="1037"/>
        </w:trPr>
        <w:tc>
          <w:tcPr>
            <w:tcW w:w="2977" w:type="dxa"/>
            <w:gridSpan w:val="2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補助金等の交付決定金額</w:t>
            </w:r>
          </w:p>
        </w:tc>
        <w:tc>
          <w:tcPr>
            <w:tcW w:w="5543" w:type="dxa"/>
            <w:gridSpan w:val="3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 xml:space="preserve">円　</w:t>
            </w:r>
          </w:p>
        </w:tc>
      </w:tr>
      <w:tr w:rsidR="002F1022" w:rsidRPr="006F39E5" w:rsidTr="00F16233">
        <w:trPr>
          <w:trHeight w:val="1088"/>
        </w:trPr>
        <w:tc>
          <w:tcPr>
            <w:tcW w:w="2977" w:type="dxa"/>
            <w:gridSpan w:val="2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補助金等の既交付金額</w:t>
            </w:r>
          </w:p>
        </w:tc>
        <w:tc>
          <w:tcPr>
            <w:tcW w:w="5543" w:type="dxa"/>
            <w:gridSpan w:val="3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 xml:space="preserve">円　</w:t>
            </w:r>
          </w:p>
        </w:tc>
      </w:tr>
      <w:tr w:rsidR="002F1022" w:rsidRPr="006F39E5" w:rsidTr="00F16233">
        <w:trPr>
          <w:trHeight w:val="1154"/>
        </w:trPr>
        <w:tc>
          <w:tcPr>
            <w:tcW w:w="2977" w:type="dxa"/>
            <w:gridSpan w:val="2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spacing w:line="230" w:lineRule="exact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補助事業等の経費精算</w:t>
            </w: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額(補助対象金額)</w:t>
            </w:r>
          </w:p>
        </w:tc>
        <w:tc>
          <w:tcPr>
            <w:tcW w:w="5543" w:type="dxa"/>
            <w:gridSpan w:val="3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 xml:space="preserve">円　</w:t>
            </w:r>
          </w:p>
        </w:tc>
      </w:tr>
      <w:tr w:rsidR="002F1022" w:rsidRPr="006F39E5" w:rsidTr="00F16233">
        <w:trPr>
          <w:cantSplit/>
          <w:trHeight w:val="1203"/>
        </w:trPr>
        <w:tc>
          <w:tcPr>
            <w:tcW w:w="2977" w:type="dxa"/>
            <w:gridSpan w:val="2"/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F39E5">
              <w:rPr>
                <w:rFonts w:ascii="ＭＳ 明朝" w:eastAsia="ＭＳ 明朝" w:hAnsi="Century" w:cs="Times New Roman" w:hint="eastAsia"/>
                <w:szCs w:val="20"/>
              </w:rPr>
              <w:t>添付書類</w:t>
            </w:r>
          </w:p>
        </w:tc>
        <w:tc>
          <w:tcPr>
            <w:tcW w:w="5543" w:type="dxa"/>
            <w:gridSpan w:val="3"/>
            <w:tcBorders>
              <w:bottom w:val="single" w:sz="4" w:space="0" w:color="auto"/>
            </w:tcBorders>
            <w:vAlign w:val="center"/>
          </w:tcPr>
          <w:p w:rsidR="002F1022" w:rsidRPr="006F39E5" w:rsidRDefault="002F1022" w:rsidP="00F1623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2C1B20" w:rsidRDefault="002C1B20">
      <w:bookmarkStart w:id="0" w:name="_GoBack"/>
      <w:bookmarkEnd w:id="0"/>
    </w:p>
    <w:sectPr w:rsidR="002C1B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22" w:rsidRDefault="002F1022" w:rsidP="002F1022">
      <w:r>
        <w:separator/>
      </w:r>
    </w:p>
  </w:endnote>
  <w:endnote w:type="continuationSeparator" w:id="0">
    <w:p w:rsidR="002F1022" w:rsidRDefault="002F1022" w:rsidP="002F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22" w:rsidRDefault="002F1022" w:rsidP="002F1022">
      <w:r>
        <w:separator/>
      </w:r>
    </w:p>
  </w:footnote>
  <w:footnote w:type="continuationSeparator" w:id="0">
    <w:p w:rsidR="002F1022" w:rsidRDefault="002F1022" w:rsidP="002F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F8"/>
    <w:rsid w:val="002C1B20"/>
    <w:rsid w:val="002F1022"/>
    <w:rsid w:val="00C2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BB14B76-745D-43A3-81B1-424F95FF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022"/>
  </w:style>
  <w:style w:type="paragraph" w:styleId="a5">
    <w:name w:val="footer"/>
    <w:basedOn w:val="a"/>
    <w:link w:val="a6"/>
    <w:uiPriority w:val="99"/>
    <w:unhideWhenUsed/>
    <w:rsid w:val="002F1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田尻 大地</dc:creator>
  <cp:keywords/>
  <dc:description/>
  <cp:lastModifiedBy>田尻 大地</cp:lastModifiedBy>
  <cp:revision>2</cp:revision>
  <dcterms:created xsi:type="dcterms:W3CDTF">2021-06-25T07:28:00Z</dcterms:created>
  <dcterms:modified xsi:type="dcterms:W3CDTF">2021-06-25T07:29:00Z</dcterms:modified>
</cp:coreProperties>
</file>