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776D" w:rsidRDefault="00F62BD0">
      <w:pPr>
        <w:widowControl/>
        <w:jc w:val="left"/>
        <w:rPr>
          <w:rFonts w:ascii="HGPｺﾞｼｯｸM" w:eastAsia="HGPｺﾞｼｯｸM"/>
          <w:b/>
          <w:sz w:val="36"/>
          <w:szCs w:val="36"/>
        </w:rPr>
      </w:pPr>
      <w:r>
        <w:rPr>
          <w:rFonts w:ascii="ＭＳ Ｐゴシック" w:eastAsia="ＭＳ Ｐゴシック" w:hAnsi="ＭＳ Ｐゴシック" w:cs="ＭＳ Ｐゴシック"/>
          <w:noProof/>
          <w:kern w:val="0"/>
          <w:sz w:val="24"/>
          <w:szCs w:val="24"/>
        </w:rPr>
        <w:drawing>
          <wp:anchor distT="0" distB="0" distL="114300" distR="114300" simplePos="0" relativeHeight="251811840" behindDoc="0" locked="0" layoutInCell="1" allowOverlap="1">
            <wp:simplePos x="0" y="0"/>
            <wp:positionH relativeFrom="column">
              <wp:posOffset>-629574</wp:posOffset>
            </wp:positionH>
            <wp:positionV relativeFrom="paragraph">
              <wp:posOffset>1716003</wp:posOffset>
            </wp:positionV>
            <wp:extent cx="7387590" cy="5839485"/>
            <wp:effectExtent l="0" t="0" r="3810" b="889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岩永さんコミュニティーイラストカラー.jpg"/>
                    <pic:cNvPicPr/>
                  </pic:nvPicPr>
                  <pic:blipFill rotWithShape="1">
                    <a:blip r:embed="rId8">
                      <a:extLst>
                        <a:ext uri="{28A0092B-C50C-407E-A947-70E740481C1C}">
                          <a14:useLocalDpi xmlns:a14="http://schemas.microsoft.com/office/drawing/2010/main" val="0"/>
                        </a:ext>
                      </a:extLst>
                    </a:blip>
                    <a:srcRect t="1" b="945"/>
                    <a:stretch/>
                  </pic:blipFill>
                  <pic:spPr bwMode="auto">
                    <a:xfrm>
                      <a:off x="0" y="0"/>
                      <a:ext cx="7388353" cy="58400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7D31" w:rsidRPr="003A58CD">
        <w:rPr>
          <w:rFonts w:ascii="ＭＳ Ｐゴシック" w:eastAsia="ＭＳ Ｐゴシック" w:hAnsi="ＭＳ Ｐゴシック" w:cs="ＭＳ Ｐゴシック"/>
          <w:noProof/>
          <w:kern w:val="0"/>
          <w:sz w:val="24"/>
          <w:szCs w:val="24"/>
        </w:rPr>
        <mc:AlternateContent>
          <mc:Choice Requires="wps">
            <w:drawing>
              <wp:anchor distT="36576" distB="36576" distL="36576" distR="36576" simplePos="0" relativeHeight="251701248" behindDoc="0" locked="0" layoutInCell="1" allowOverlap="1" wp14:anchorId="5E51B322" wp14:editId="243DDAC4">
                <wp:simplePos x="0" y="0"/>
                <wp:positionH relativeFrom="column">
                  <wp:posOffset>753019</wp:posOffset>
                </wp:positionH>
                <wp:positionV relativeFrom="paragraph">
                  <wp:posOffset>8327265</wp:posOffset>
                </wp:positionV>
                <wp:extent cx="5414612" cy="558141"/>
                <wp:effectExtent l="0" t="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4612" cy="5581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A58CD" w:rsidRPr="00827D31" w:rsidRDefault="003A58CD" w:rsidP="00827D31">
                            <w:pPr>
                              <w:spacing w:line="340" w:lineRule="exact"/>
                              <w:jc w:val="left"/>
                              <w:rPr>
                                <w:rFonts w:ascii="メイリオ" w:eastAsia="メイリオ" w:hAnsi="メイリオ"/>
                                <w:b/>
                                <w:bCs/>
                                <w:sz w:val="24"/>
                                <w:lang w:val="ja-JP"/>
                              </w:rPr>
                            </w:pPr>
                            <w:r w:rsidRPr="00827D31">
                              <w:rPr>
                                <w:rFonts w:ascii="メイリオ" w:eastAsia="メイリオ" w:hAnsi="メイリオ" w:hint="eastAsia"/>
                                <w:b/>
                                <w:bCs/>
                                <w:sz w:val="24"/>
                                <w:lang w:val="ja-JP"/>
                              </w:rPr>
                              <w:t>‣発行元　高浜</w:t>
                            </w:r>
                            <w:r w:rsidR="004314D6">
                              <w:rPr>
                                <w:rFonts w:ascii="メイリオ" w:eastAsia="メイリオ" w:hAnsi="メイリオ" w:hint="eastAsia"/>
                                <w:b/>
                                <w:bCs/>
                                <w:sz w:val="24"/>
                                <w:lang w:val="ja-JP"/>
                              </w:rPr>
                              <w:t>ばつくろう会</w:t>
                            </w:r>
                            <w:r w:rsidR="00D37988">
                              <w:rPr>
                                <w:rFonts w:ascii="メイリオ" w:eastAsia="メイリオ" w:hAnsi="メイリオ" w:hint="eastAsia"/>
                                <w:b/>
                                <w:bCs/>
                                <w:sz w:val="24"/>
                                <w:lang w:val="ja-JP"/>
                              </w:rPr>
                              <w:t xml:space="preserve">　　　‣発行日　令和5</w:t>
                            </w:r>
                            <w:r w:rsidR="00A15BE2">
                              <w:rPr>
                                <w:rFonts w:ascii="メイリオ" w:eastAsia="メイリオ" w:hAnsi="メイリオ" w:hint="eastAsia"/>
                                <w:b/>
                                <w:bCs/>
                                <w:sz w:val="24"/>
                                <w:lang w:val="ja-JP"/>
                              </w:rPr>
                              <w:t>年3</w:t>
                            </w:r>
                            <w:r w:rsidRPr="00827D31">
                              <w:rPr>
                                <w:rFonts w:ascii="メイリオ" w:eastAsia="メイリオ" w:hAnsi="メイリオ" w:hint="eastAsia"/>
                                <w:b/>
                                <w:bCs/>
                                <w:sz w:val="24"/>
                                <w:lang w:val="ja-JP"/>
                              </w:rPr>
                              <w:t>月</w:t>
                            </w:r>
                          </w:p>
                          <w:p w:rsidR="003A58CD" w:rsidRPr="00827D31" w:rsidRDefault="003A58CD" w:rsidP="00827D31">
                            <w:pPr>
                              <w:spacing w:line="340" w:lineRule="exact"/>
                              <w:jc w:val="left"/>
                              <w:rPr>
                                <w:rFonts w:ascii="メイリオ" w:eastAsia="メイリオ" w:hAnsi="メイリオ"/>
                                <w:b/>
                                <w:bCs/>
                                <w:sz w:val="24"/>
                                <w:lang w:val="ja-JP"/>
                              </w:rPr>
                            </w:pPr>
                            <w:r w:rsidRPr="00827D31">
                              <w:rPr>
                                <w:rFonts w:ascii="メイリオ" w:eastAsia="メイリオ" w:hAnsi="メイリオ" w:hint="eastAsia"/>
                                <w:b/>
                                <w:bCs/>
                                <w:sz w:val="24"/>
                                <w:lang w:val="ja-JP"/>
                              </w:rPr>
                              <w:t>‣表紙イラスト　イラストレーションランド　岩永　忠貢</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51B322" id="_x0000_t202" coordsize="21600,21600" o:spt="202" path="m,l,21600r21600,l21600,xe">
                <v:stroke joinstyle="miter"/>
                <v:path gradientshapeok="t" o:connecttype="rect"/>
              </v:shapetype>
              <v:shape id="Text Box 10" o:spid="_x0000_s1026" type="#_x0000_t202" style="position:absolute;margin-left:59.3pt;margin-top:655.7pt;width:426.35pt;height:43.95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" filled="f" stroked="f" strokecolor="black [0]" insetpen="t">
                <v:textbox inset="2.88pt,2.88pt,2.88pt,2.88pt">
                  <w:txbxContent>
                    <w:p w:rsidR="003A58CD" w:rsidRPr="00827D31" w:rsidRDefault="003A58CD" w:rsidP="00827D31">
                      <w:pPr>
                        <w:spacing w:line="340" w:lineRule="exact"/>
                        <w:jc w:val="left"/>
                        <w:rPr>
                          <w:rFonts w:ascii="メイリオ" w:eastAsia="メイリオ" w:hAnsi="メイリオ"/>
                          <w:b/>
                          <w:bCs/>
                          <w:sz w:val="24"/>
                          <w:lang w:val="ja-JP"/>
                        </w:rPr>
                      </w:pPr>
                      <w:r w:rsidRPr="00827D31">
                        <w:rPr>
                          <w:rFonts w:ascii="メイリオ" w:eastAsia="メイリオ" w:hAnsi="メイリオ" w:hint="eastAsia"/>
                          <w:b/>
                          <w:bCs/>
                          <w:sz w:val="24"/>
                          <w:lang w:val="ja-JP"/>
                        </w:rPr>
                        <w:t>‣発行元　高浜</w:t>
                      </w:r>
                      <w:r w:rsidR="004314D6">
                        <w:rPr>
                          <w:rFonts w:ascii="メイリオ" w:eastAsia="メイリオ" w:hAnsi="メイリオ" w:hint="eastAsia"/>
                          <w:b/>
                          <w:bCs/>
                          <w:sz w:val="24"/>
                          <w:lang w:val="ja-JP"/>
                        </w:rPr>
                        <w:t>ばつくろう会</w:t>
                      </w:r>
                      <w:r w:rsidR="00D37988">
                        <w:rPr>
                          <w:rFonts w:ascii="メイリオ" w:eastAsia="メイリオ" w:hAnsi="メイリオ" w:hint="eastAsia"/>
                          <w:b/>
                          <w:bCs/>
                          <w:sz w:val="24"/>
                          <w:lang w:val="ja-JP"/>
                        </w:rPr>
                        <w:t xml:space="preserve">　　　‣発行日　令和5</w:t>
                      </w:r>
                      <w:r w:rsidR="00A15BE2">
                        <w:rPr>
                          <w:rFonts w:ascii="メイリオ" w:eastAsia="メイリオ" w:hAnsi="メイリオ" w:hint="eastAsia"/>
                          <w:b/>
                          <w:bCs/>
                          <w:sz w:val="24"/>
                          <w:lang w:val="ja-JP"/>
                        </w:rPr>
                        <w:t>年3</w:t>
                      </w:r>
                      <w:bookmarkStart w:id="1" w:name="_GoBack"/>
                      <w:bookmarkEnd w:id="1"/>
                      <w:r w:rsidRPr="00827D31">
                        <w:rPr>
                          <w:rFonts w:ascii="メイリオ" w:eastAsia="メイリオ" w:hAnsi="メイリオ" w:hint="eastAsia"/>
                          <w:b/>
                          <w:bCs/>
                          <w:sz w:val="24"/>
                          <w:lang w:val="ja-JP"/>
                        </w:rPr>
                        <w:t>月</w:t>
                      </w:r>
                    </w:p>
                    <w:p w:rsidR="003A58CD" w:rsidRPr="00827D31" w:rsidRDefault="003A58CD" w:rsidP="00827D31">
                      <w:pPr>
                        <w:spacing w:line="340" w:lineRule="exact"/>
                        <w:jc w:val="left"/>
                        <w:rPr>
                          <w:rFonts w:ascii="メイリオ" w:eastAsia="メイリオ" w:hAnsi="メイリオ"/>
                          <w:b/>
                          <w:bCs/>
                          <w:sz w:val="24"/>
                          <w:lang w:val="ja-JP"/>
                        </w:rPr>
                      </w:pPr>
                      <w:r w:rsidRPr="00827D31">
                        <w:rPr>
                          <w:rFonts w:ascii="メイリオ" w:eastAsia="メイリオ" w:hAnsi="メイリオ" w:hint="eastAsia"/>
                          <w:b/>
                          <w:bCs/>
                          <w:sz w:val="24"/>
                          <w:lang w:val="ja-JP"/>
                        </w:rPr>
                        <w:t>‣表紙イラスト　イラストレーションランド　岩永　忠貢</w:t>
                      </w:r>
                    </w:p>
                  </w:txbxContent>
                </v:textbox>
              </v:shape>
            </w:pict>
          </mc:Fallback>
        </mc:AlternateContent>
      </w:r>
      <w:r w:rsidR="0063068E" w:rsidRPr="003A58CD">
        <w:rPr>
          <w:rFonts w:ascii="ＭＳ Ｐゴシック" w:eastAsia="ＭＳ Ｐゴシック" w:hAnsi="ＭＳ Ｐゴシック" w:cs="ＭＳ Ｐゴシック"/>
          <w:noProof/>
          <w:kern w:val="0"/>
          <w:sz w:val="24"/>
          <w:szCs w:val="24"/>
        </w:rPr>
        <mc:AlternateContent>
          <mc:Choice Requires="wps">
            <w:drawing>
              <wp:anchor distT="36576" distB="36576" distL="36576" distR="36576" simplePos="0" relativeHeight="251700224" behindDoc="0" locked="0" layoutInCell="1" allowOverlap="1" wp14:anchorId="0CD83ABA" wp14:editId="0E35F59A">
                <wp:simplePos x="0" y="0"/>
                <wp:positionH relativeFrom="column">
                  <wp:posOffset>416560</wp:posOffset>
                </wp:positionH>
                <wp:positionV relativeFrom="paragraph">
                  <wp:posOffset>260350</wp:posOffset>
                </wp:positionV>
                <wp:extent cx="5355590" cy="1460665"/>
                <wp:effectExtent l="0" t="0" r="0" b="635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5590" cy="1460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A58CD" w:rsidRPr="00D758A7" w:rsidRDefault="003A58CD" w:rsidP="00D758A7">
                            <w:pPr>
                              <w:spacing w:line="0" w:lineRule="atLeast"/>
                              <w:jc w:val="center"/>
                              <w:rPr>
                                <w:rFonts w:ascii="メイリオ" w:eastAsia="メイリオ" w:hAnsi="メイリオ"/>
                                <w:b/>
                                <w:bCs/>
                                <w:sz w:val="56"/>
                                <w:szCs w:val="56"/>
                                <w:lang w:val="ja-JP"/>
                                <w14:shadow w14:blurRad="0" w14:dist="50800" w14:dir="0" w14:sx="100000" w14:sy="100000" w14:kx="0" w14:ky="0" w14:algn="r">
                                  <w14:srgbClr w14:val="000000">
                                    <w14:alpha w14:val="50000"/>
                                  </w14:srgbClr>
                                </w14:shadow>
                              </w:rPr>
                            </w:pPr>
                            <w:r w:rsidRPr="003A58CD">
                              <w:rPr>
                                <w:rFonts w:ascii="メイリオ" w:eastAsia="メイリオ" w:hAnsi="メイリオ" w:hint="eastAsia"/>
                                <w:b/>
                                <w:bCs/>
                                <w:sz w:val="56"/>
                                <w:szCs w:val="56"/>
                                <w:lang w:val="ja-JP"/>
                                <w14:shadow w14:blurRad="0" w14:dist="50800" w14:dir="0" w14:sx="100000" w14:sy="100000" w14:kx="0" w14:ky="0" w14:algn="r">
                                  <w14:srgbClr w14:val="000000">
                                    <w14:alpha w14:val="50000"/>
                                  </w14:srgbClr>
                                </w14:shadow>
                              </w:rPr>
                              <w:t>高浜地区まちづくり計画</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83ABA" id="Text Box 9" o:spid="_x0000_s1027" type="#_x0000_t202" style="position:absolute;margin-left:32.8pt;margin-top:20.5pt;width:421.7pt;height:115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" filled="f" stroked="f" strokecolor="black [0]" insetpen="t">
                <v:textbox inset="2.88pt,2.88pt,2.88pt,2.88pt">
                  <w:txbxContent>
                    <w:p w:rsidR="003A58CD" w:rsidRPr="00D758A7" w:rsidRDefault="003A58CD" w:rsidP="00D758A7">
                      <w:pPr>
                        <w:spacing w:line="0" w:lineRule="atLeast"/>
                        <w:jc w:val="center"/>
                        <w:rPr>
                          <w:rFonts w:ascii="メイリオ" w:eastAsia="メイリオ" w:hAnsi="メイリオ" w:hint="eastAsia"/>
                          <w:b/>
                          <w:bCs/>
                          <w:sz w:val="56"/>
                          <w:szCs w:val="56"/>
                          <w:lang w:val="ja-JP"/>
                          <w14:shadow w14:blurRad="0" w14:dist="50800" w14:dir="0" w14:sx="100000" w14:sy="100000" w14:kx="0" w14:ky="0" w14:algn="r">
                            <w14:srgbClr w14:val="000000">
                              <w14:alpha w14:val="50000"/>
                            </w14:srgbClr>
                          </w14:shadow>
                        </w:rPr>
                      </w:pPr>
                      <w:r w:rsidRPr="003A58CD">
                        <w:rPr>
                          <w:rFonts w:ascii="メイリオ" w:eastAsia="メイリオ" w:hAnsi="メイリオ" w:hint="eastAsia"/>
                          <w:b/>
                          <w:bCs/>
                          <w:sz w:val="56"/>
                          <w:szCs w:val="56"/>
                          <w:lang w:val="ja-JP"/>
                          <w14:shadow w14:blurRad="0" w14:dist="50800" w14:dir="0" w14:sx="100000" w14:sy="100000" w14:kx="0" w14:ky="0" w14:algn="r">
                            <w14:srgbClr w14:val="000000">
                              <w14:alpha w14:val="50000"/>
                            </w14:srgbClr>
                          </w14:shadow>
                        </w:rPr>
                        <w:t>高浜地区まちづくり計画</w:t>
                      </w:r>
                    </w:p>
                  </w:txbxContent>
                </v:textbox>
              </v:shape>
            </w:pict>
          </mc:Fallback>
        </mc:AlternateContent>
      </w:r>
      <w:r w:rsidR="00CF776D">
        <w:rPr>
          <w:rFonts w:ascii="HGPｺﾞｼｯｸM" w:eastAsia="HGPｺﾞｼｯｸM"/>
          <w:b/>
          <w:sz w:val="36"/>
          <w:szCs w:val="36"/>
        </w:rPr>
        <w:br w:type="page"/>
      </w:r>
    </w:p>
    <w:p w:rsidR="004314D6" w:rsidRPr="00D71CB5" w:rsidRDefault="004314D6" w:rsidP="004314D6">
      <w:pPr>
        <w:spacing w:beforeLines="30" w:before="108"/>
        <w:rPr>
          <w:rFonts w:ascii="UD デジタル 教科書体 N-B" w:eastAsia="UD デジタル 教科書体 N-B"/>
          <w:b/>
          <w:bCs/>
          <w:sz w:val="32"/>
          <w:szCs w:val="32"/>
        </w:rPr>
      </w:pPr>
      <w:r w:rsidRPr="00D71CB5">
        <w:rPr>
          <w:rFonts w:ascii="UD デジタル 教科書体 N-B" w:eastAsia="UD デジタル 教科書体 N-B" w:hint="eastAsia"/>
          <w:b/>
          <w:bCs/>
          <w:sz w:val="32"/>
          <w:szCs w:val="32"/>
          <w:lang w:val="ja-JP"/>
        </w:rPr>
        <w:lastRenderedPageBreak/>
        <w:t>まちづくり計画</w:t>
      </w:r>
      <w:r>
        <w:rPr>
          <w:rFonts w:ascii="UD デジタル 教科書体 N-B" w:eastAsia="UD デジタル 教科書体 N-B" w:hint="eastAsia"/>
          <w:b/>
          <w:bCs/>
          <w:sz w:val="32"/>
          <w:szCs w:val="32"/>
          <w:lang w:val="ja-JP"/>
        </w:rPr>
        <w:t>とは</w:t>
      </w:r>
    </w:p>
    <w:p w:rsidR="00373BD0" w:rsidRDefault="004314D6" w:rsidP="00373BD0">
      <w:pPr>
        <w:spacing w:beforeLines="50" w:before="180" w:line="300" w:lineRule="exact"/>
        <w:ind w:firstLineChars="100" w:firstLine="240"/>
        <w:rPr>
          <w:rFonts w:ascii="ＭＳ 明朝" w:eastAsia="ＭＳ 明朝" w:hAnsi="ＭＳ 明朝"/>
        </w:rPr>
      </w:pPr>
      <w:r>
        <w:rPr>
          <w:rFonts w:ascii="Yu Gothic UI" w:eastAsia="Yu Gothic UI" w:hAnsi="Yu Gothic UI" w:hint="eastAsia"/>
          <w:sz w:val="24"/>
          <w:szCs w:val="24"/>
          <w:lang w:val="ja-JP"/>
        </w:rPr>
        <w:t>高浜地区では、様々な世代・団体の方が集まって『ふるさとば創ろう（※下記掲載）』を令和</w:t>
      </w:r>
      <w:r>
        <w:rPr>
          <w:rFonts w:ascii="Yu Gothic UI" w:hAnsi="Lucida Calligraphy"/>
          <w:sz w:val="24"/>
          <w:szCs w:val="24"/>
        </w:rPr>
        <w:t>2</w:t>
      </w:r>
      <w:r>
        <w:rPr>
          <w:rFonts w:ascii="Yu Gothic UI" w:eastAsia="Yu Gothic UI" w:hAnsi="Yu Gothic UI" w:hint="eastAsia"/>
          <w:sz w:val="24"/>
          <w:szCs w:val="24"/>
          <w:lang w:val="ja-JP"/>
        </w:rPr>
        <w:t>年</w:t>
      </w:r>
      <w:r>
        <w:rPr>
          <w:rFonts w:ascii="Yu Gothic UI" w:hAnsi="Lucida Calligraphy"/>
          <w:sz w:val="24"/>
          <w:szCs w:val="24"/>
        </w:rPr>
        <w:t>11</w:t>
      </w:r>
      <w:r>
        <w:rPr>
          <w:rFonts w:ascii="Yu Gothic UI" w:eastAsia="Yu Gothic UI" w:hAnsi="Yu Gothic UI" w:hint="eastAsia"/>
          <w:sz w:val="24"/>
          <w:szCs w:val="24"/>
          <w:lang w:val="ja-JP"/>
        </w:rPr>
        <w:t>月～令和</w:t>
      </w:r>
      <w:r>
        <w:rPr>
          <w:rFonts w:ascii="Yu Gothic UI" w:hAnsi="Lucida Calligraphy"/>
          <w:sz w:val="24"/>
          <w:szCs w:val="24"/>
        </w:rPr>
        <w:t>4</w:t>
      </w:r>
      <w:r>
        <w:rPr>
          <w:rFonts w:ascii="Yu Gothic UI" w:eastAsia="Yu Gothic UI" w:hAnsi="Yu Gothic UI" w:hint="eastAsia"/>
          <w:sz w:val="24"/>
          <w:szCs w:val="24"/>
          <w:lang w:val="ja-JP"/>
        </w:rPr>
        <w:t>年</w:t>
      </w:r>
      <w:r>
        <w:rPr>
          <w:rFonts w:ascii="Yu Gothic UI" w:hAnsi="Lucida Calligraphy"/>
          <w:sz w:val="24"/>
          <w:szCs w:val="24"/>
        </w:rPr>
        <w:t>3</w:t>
      </w:r>
      <w:r>
        <w:rPr>
          <w:rFonts w:ascii="Yu Gothic UI" w:eastAsia="Yu Gothic UI" w:hAnsi="Yu Gothic UI" w:hint="eastAsia"/>
          <w:sz w:val="24"/>
          <w:szCs w:val="24"/>
          <w:lang w:val="ja-JP"/>
        </w:rPr>
        <w:t>月にかけて開催し、まちの未来について話し合ってきました。人口減少や少子化・高齢化など社会の状況は変化しますが、これからも暮らしやすいまちであり続けるために、話し合いの中で出た住民の皆さんの思いをカタチにしたものがこのまちづくり計画です。なお、このまちづくり計画は、必要に応じて見直しを行っていきます。</w:t>
      </w:r>
    </w:p>
    <w:p w:rsidR="00373BD0" w:rsidRPr="00373BD0" w:rsidRDefault="00373BD0" w:rsidP="00373BD0">
      <w:pPr>
        <w:spacing w:beforeLines="50" w:before="180" w:line="300" w:lineRule="exact"/>
        <w:ind w:firstLineChars="100" w:firstLine="210"/>
        <w:rPr>
          <w:rFonts w:ascii="ＭＳ 明朝" w:eastAsia="ＭＳ 明朝" w:hAnsi="ＭＳ 明朝"/>
        </w:rPr>
      </w:pPr>
    </w:p>
    <w:p w:rsidR="004314D6" w:rsidRPr="008848D9" w:rsidRDefault="004314D6" w:rsidP="00373BD0">
      <w:pPr>
        <w:spacing w:line="400" w:lineRule="exact"/>
        <w:ind w:firstLine="1"/>
        <w:rPr>
          <w:rFonts w:ascii="UD デジタル 教科書体 N-B" w:eastAsia="UD デジタル 教科書体 N-B"/>
          <w:b/>
          <w:bCs/>
          <w:sz w:val="28"/>
          <w:szCs w:val="32"/>
        </w:rPr>
      </w:pPr>
      <w:r w:rsidRPr="008848D9">
        <w:rPr>
          <w:rFonts w:ascii="ＭＳ 明朝" w:eastAsia="ＭＳ 明朝" w:hAnsi="ＭＳ 明朝" w:cs="ＭＳ 明朝" w:hint="eastAsia"/>
          <w:b/>
          <w:bCs/>
          <w:color w:val="44546A" w:themeColor="text2"/>
          <w:sz w:val="28"/>
          <w:szCs w:val="32"/>
        </w:rPr>
        <w:t>▶</w:t>
      </w:r>
      <w:r w:rsidR="00373BD0">
        <w:rPr>
          <w:rFonts w:ascii="ＭＳ 明朝" w:eastAsia="ＭＳ 明朝" w:hAnsi="ＭＳ 明朝" w:cs="ＭＳ 明朝" w:hint="eastAsia"/>
          <w:b/>
          <w:bCs/>
          <w:color w:val="44546A" w:themeColor="text2"/>
          <w:sz w:val="28"/>
          <w:szCs w:val="32"/>
        </w:rPr>
        <w:t xml:space="preserve"> </w:t>
      </w:r>
      <w:r w:rsidRPr="008848D9">
        <w:rPr>
          <w:rFonts w:ascii="UD デジタル 教科書体 N-B" w:eastAsia="UD デジタル 教科書体 N-B" w:hint="eastAsia"/>
          <w:b/>
          <w:bCs/>
          <w:sz w:val="28"/>
          <w:szCs w:val="32"/>
        </w:rPr>
        <w:t>ふるさとば創ろうの様子</w:t>
      </w:r>
      <w:r>
        <w:rPr>
          <w:rFonts w:ascii="UD デジタル 教科書体 N-B" w:eastAsia="UD デジタル 教科書体 N-B" w:hint="eastAsia"/>
          <w:b/>
          <w:bCs/>
          <w:sz w:val="28"/>
          <w:szCs w:val="32"/>
        </w:rPr>
        <w:t>（まちづくり計画ができるまで）</w:t>
      </w:r>
    </w:p>
    <w:p w:rsidR="004314D6" w:rsidRDefault="004314D6" w:rsidP="004314D6">
      <w:pPr>
        <w:spacing w:beforeLines="50" w:before="180" w:line="240" w:lineRule="exact"/>
        <w:rPr>
          <w:rFonts w:ascii="Yu Gothic UI Semibold" w:eastAsia="Yu Gothic UI Semibold" w:hAnsi="Yu Gothic UI Semibold"/>
          <w:b/>
          <w:bCs/>
          <w:sz w:val="22"/>
          <w:szCs w:val="24"/>
          <w:lang w:val="ja-JP"/>
        </w:rPr>
      </w:pPr>
      <w:r>
        <w:rPr>
          <w:rFonts w:ascii="UD デジタル 教科書体 N-B" w:eastAsia="UD デジタル 教科書体 N-B"/>
          <w:b/>
          <w:bCs/>
          <w:sz w:val="32"/>
          <w:szCs w:val="32"/>
        </w:rPr>
        <w:tab/>
      </w:r>
      <w:r w:rsidRPr="008848D9">
        <w:rPr>
          <w:rFonts w:ascii="Yu Gothic UI Semibold" w:eastAsia="Yu Gothic UI Semibold" w:hAnsi="Yu Gothic UI Semibold" w:hint="eastAsia"/>
          <w:b/>
          <w:bCs/>
          <w:sz w:val="24"/>
          <w:szCs w:val="28"/>
          <w:lang w:val="ja-JP"/>
        </w:rPr>
        <w:t>子ども向けの話し合い</w:t>
      </w:r>
      <w:r w:rsidRPr="008848D9">
        <w:rPr>
          <w:rFonts w:ascii="Yu Gothic UI Semibold" w:eastAsia="Yu Gothic UI Semibold" w:hAnsi="Yu Gothic UI Semibold" w:hint="eastAsia"/>
          <w:b/>
          <w:bCs/>
          <w:sz w:val="22"/>
          <w:szCs w:val="24"/>
          <w:lang w:val="ja-JP"/>
        </w:rPr>
        <w:t>（</w:t>
      </w:r>
      <w:r w:rsidRPr="008848D9">
        <w:rPr>
          <w:rFonts w:ascii="Yu Gothic UI Semibold" w:eastAsia="Yu Gothic UI Semibold" w:hAnsi="Yu Gothic UI Semibold" w:hint="eastAsia"/>
          <w:b/>
          <w:bCs/>
          <w:sz w:val="22"/>
          <w:szCs w:val="24"/>
        </w:rPr>
        <w:t>R2.11.22</w:t>
      </w:r>
      <w:r w:rsidRPr="008848D9">
        <w:rPr>
          <w:rFonts w:ascii="Yu Gothic UI Semibold" w:eastAsia="Yu Gothic UI Semibold" w:hAnsi="Yu Gothic UI Semibold" w:hint="eastAsia"/>
          <w:b/>
          <w:bCs/>
          <w:sz w:val="22"/>
          <w:szCs w:val="24"/>
          <w:lang w:val="ja-JP"/>
        </w:rPr>
        <w:t>）</w:t>
      </w:r>
    </w:p>
    <w:p w:rsidR="004314D6" w:rsidRDefault="004314D6" w:rsidP="004314D6">
      <w:pPr>
        <w:spacing w:line="320" w:lineRule="exact"/>
        <w:ind w:leftChars="405" w:left="850"/>
        <w:rPr>
          <w:rFonts w:ascii="Yu Gothic UI" w:eastAsia="Yu Gothic UI" w:hAnsi="Yu Gothic UI"/>
          <w:sz w:val="22"/>
          <w:szCs w:val="24"/>
          <w:lang w:val="ja-JP"/>
        </w:rPr>
      </w:pPr>
      <w:r w:rsidRPr="008848D9">
        <w:rPr>
          <w:rFonts w:ascii="Yu Gothic UI" w:eastAsia="Yu Gothic UI" w:hAnsi="Yu Gothic UI" w:hint="eastAsia"/>
          <w:sz w:val="22"/>
          <w:szCs w:val="24"/>
          <w:lang w:val="ja-JP"/>
        </w:rPr>
        <w:t>高浜地区の小中学生を対象に、「高浜の好きなところ」「高浜にほしいもの」「私たちにできること」のテーマで意見を出し合いました。</w:t>
      </w:r>
    </w:p>
    <w:p w:rsidR="004314D6" w:rsidRDefault="004314D6" w:rsidP="004314D6">
      <w:pPr>
        <w:spacing w:beforeLines="50" w:before="180" w:line="240" w:lineRule="exact"/>
        <w:ind w:firstLine="840"/>
        <w:rPr>
          <w:rFonts w:ascii="Yu Gothic UI Semibold" w:eastAsia="Yu Gothic UI Semibold" w:hAnsi="Yu Gothic UI Semibold"/>
          <w:b/>
          <w:bCs/>
          <w:sz w:val="22"/>
          <w:szCs w:val="24"/>
          <w:lang w:val="ja-JP"/>
        </w:rPr>
      </w:pPr>
      <w:r w:rsidRPr="008848D9">
        <w:rPr>
          <w:rFonts w:ascii="Yu Gothic UI Semibold" w:eastAsia="Yu Gothic UI Semibold" w:hAnsi="Yu Gothic UI Semibold" w:hint="eastAsia"/>
          <w:b/>
          <w:bCs/>
          <w:sz w:val="24"/>
          <w:szCs w:val="28"/>
          <w:lang w:val="ja-JP"/>
        </w:rPr>
        <w:t>まちの現状について自由に話し合う</w:t>
      </w:r>
      <w:r w:rsidRPr="008848D9">
        <w:rPr>
          <w:rFonts w:ascii="Yu Gothic UI Semibold" w:eastAsia="Yu Gothic UI Semibold" w:hAnsi="Yu Gothic UI Semibold"/>
          <w:b/>
          <w:bCs/>
          <w:sz w:val="24"/>
          <w:szCs w:val="28"/>
          <w:lang w:val="ja-JP"/>
        </w:rPr>
        <w:t>+地区の将来像を考える</w:t>
      </w:r>
      <w:r w:rsidRPr="008848D9">
        <w:rPr>
          <w:rFonts w:ascii="Yu Gothic UI Semibold" w:eastAsia="Yu Gothic UI Semibold" w:hAnsi="Yu Gothic UI Semibold"/>
          <w:b/>
          <w:bCs/>
          <w:sz w:val="22"/>
          <w:szCs w:val="28"/>
          <w:lang w:val="ja-JP"/>
        </w:rPr>
        <w:t>（R3.12.5）</w:t>
      </w:r>
    </w:p>
    <w:p w:rsidR="004314D6" w:rsidRDefault="004314D6" w:rsidP="004314D6">
      <w:pPr>
        <w:spacing w:line="320" w:lineRule="exact"/>
        <w:ind w:leftChars="405" w:left="850"/>
        <w:rPr>
          <w:rFonts w:ascii="Yu Gothic UI" w:eastAsia="Yu Gothic UI" w:hAnsi="Yu Gothic UI"/>
          <w:sz w:val="22"/>
          <w:szCs w:val="24"/>
          <w:lang w:val="ja-JP"/>
        </w:rPr>
      </w:pPr>
      <w:r w:rsidRPr="008848D9">
        <w:rPr>
          <w:rFonts w:ascii="Yu Gothic UI" w:eastAsia="Yu Gothic UI" w:hAnsi="Yu Gothic UI" w:hint="eastAsia"/>
          <w:sz w:val="22"/>
          <w:szCs w:val="24"/>
          <w:lang w:val="ja-JP"/>
        </w:rPr>
        <w:t>高浜地区の“いいところ“や”心配なところ“について自由に話し合い、高浜地区全体の将来像を考えました。</w:t>
      </w:r>
    </w:p>
    <w:p w:rsidR="004314D6" w:rsidRDefault="004314D6" w:rsidP="004314D6">
      <w:pPr>
        <w:spacing w:beforeLines="50" w:before="180" w:line="240" w:lineRule="exact"/>
        <w:ind w:firstLine="840"/>
        <w:rPr>
          <w:rFonts w:ascii="Yu Gothic UI Semibold" w:eastAsia="Yu Gothic UI Semibold" w:hAnsi="Yu Gothic UI Semibold"/>
          <w:b/>
          <w:bCs/>
          <w:sz w:val="22"/>
          <w:szCs w:val="24"/>
          <w:lang w:val="ja-JP"/>
        </w:rPr>
      </w:pPr>
      <w:r w:rsidRPr="002C0868">
        <w:rPr>
          <w:rFonts w:ascii="Yu Gothic UI Semibold" w:eastAsia="Yu Gothic UI Semibold" w:hAnsi="Yu Gothic UI Semibold" w:hint="eastAsia"/>
          <w:b/>
          <w:bCs/>
          <w:sz w:val="24"/>
          <w:szCs w:val="28"/>
          <w:lang w:val="ja-JP"/>
        </w:rPr>
        <w:t>分野ごとの将来像を考える</w:t>
      </w:r>
      <w:r w:rsidRPr="002C0868">
        <w:rPr>
          <w:rFonts w:ascii="Yu Gothic UI Semibold" w:eastAsia="Yu Gothic UI Semibold" w:hAnsi="Yu Gothic UI Semibold"/>
          <w:b/>
          <w:bCs/>
          <w:sz w:val="24"/>
          <w:szCs w:val="28"/>
          <w:lang w:val="ja-JP"/>
        </w:rPr>
        <w:t>+分野ごとの取り組みを考える</w:t>
      </w:r>
      <w:r w:rsidRPr="002C0868">
        <w:rPr>
          <w:rFonts w:ascii="Yu Gothic UI Semibold" w:eastAsia="Yu Gothic UI Semibold" w:hAnsi="Yu Gothic UI Semibold"/>
          <w:b/>
          <w:bCs/>
          <w:sz w:val="22"/>
          <w:szCs w:val="28"/>
          <w:lang w:val="ja-JP"/>
        </w:rPr>
        <w:t>（R4.3.26）</w:t>
      </w:r>
    </w:p>
    <w:p w:rsidR="004314D6" w:rsidRPr="002C0868" w:rsidRDefault="004314D6" w:rsidP="004314D6">
      <w:pPr>
        <w:spacing w:line="320" w:lineRule="exact"/>
        <w:ind w:leftChars="405" w:left="850"/>
        <w:rPr>
          <w:rFonts w:ascii="Yu Gothic UI" w:eastAsia="Yu Gothic UI" w:hAnsi="Yu Gothic UI"/>
          <w:sz w:val="22"/>
          <w:szCs w:val="24"/>
          <w:lang w:val="ja-JP"/>
        </w:rPr>
      </w:pPr>
      <w:r w:rsidRPr="002C0868">
        <w:rPr>
          <w:rFonts w:ascii="Yu Gothic UI" w:eastAsia="Yu Gothic UI" w:hAnsi="Yu Gothic UI"/>
          <w:sz w:val="22"/>
          <w:szCs w:val="24"/>
          <w:lang w:val="ja-JP"/>
        </w:rPr>
        <w:t>「高浜地区のまちづくり計画（イメージ）」を見ながら、7</w:t>
      </w:r>
      <w:r>
        <w:rPr>
          <w:rFonts w:ascii="Yu Gothic UI" w:eastAsia="Yu Gothic UI" w:hAnsi="Yu Gothic UI"/>
          <w:sz w:val="22"/>
          <w:szCs w:val="24"/>
          <w:lang w:val="ja-JP"/>
        </w:rPr>
        <w:t>つの分野に分かれて現状</w:t>
      </w:r>
      <w:r>
        <w:rPr>
          <w:rFonts w:ascii="Yu Gothic UI" w:eastAsia="Yu Gothic UI" w:hAnsi="Yu Gothic UI" w:hint="eastAsia"/>
          <w:sz w:val="22"/>
          <w:szCs w:val="24"/>
          <w:lang w:val="ja-JP"/>
        </w:rPr>
        <w:t>(</w:t>
      </w:r>
      <w:r>
        <w:rPr>
          <w:rFonts w:ascii="Yu Gothic UI" w:eastAsia="Yu Gothic UI" w:hAnsi="Yu Gothic UI"/>
          <w:sz w:val="22"/>
          <w:szCs w:val="24"/>
          <w:lang w:val="ja-JP"/>
        </w:rPr>
        <w:t>課題)</w:t>
      </w:r>
      <w:r w:rsidRPr="002C0868">
        <w:rPr>
          <w:rFonts w:ascii="Yu Gothic UI" w:eastAsia="Yu Gothic UI" w:hAnsi="Yu Gothic UI"/>
          <w:sz w:val="22"/>
          <w:szCs w:val="24"/>
          <w:lang w:val="ja-JP"/>
        </w:rPr>
        <w:t>や分野ごとの将来像、自分たちにどんなことができるか話し合いました。</w:t>
      </w:r>
    </w:p>
    <w:p w:rsidR="004314D6" w:rsidRDefault="004314D6" w:rsidP="004314D6">
      <w:pPr>
        <w:widowControl/>
        <w:jc w:val="left"/>
        <w:rPr>
          <w:rFonts w:ascii="HGPｺﾞｼｯｸM" w:eastAsia="HGPｺﾞｼｯｸM"/>
          <w:b/>
          <w:sz w:val="36"/>
          <w:szCs w:val="36"/>
        </w:rPr>
      </w:pPr>
      <w:r w:rsidRPr="00CF776D">
        <w:rPr>
          <w:rFonts w:ascii="ＭＳ Ｐゴシック" w:eastAsia="ＭＳ Ｐゴシック" w:hAnsi="ＭＳ Ｐゴシック" w:cs="ＭＳ Ｐゴシック"/>
          <w:noProof/>
          <w:kern w:val="0"/>
          <w:sz w:val="24"/>
          <w:szCs w:val="24"/>
        </w:rPr>
        <w:drawing>
          <wp:anchor distT="36576" distB="36576" distL="36576" distR="36576" simplePos="0" relativeHeight="251821056" behindDoc="0" locked="0" layoutInCell="1" allowOverlap="1" wp14:anchorId="4A6477A5" wp14:editId="0B4EC6D7">
            <wp:simplePos x="0" y="0"/>
            <wp:positionH relativeFrom="column">
              <wp:posOffset>4138930</wp:posOffset>
            </wp:positionH>
            <wp:positionV relativeFrom="paragraph">
              <wp:posOffset>45720</wp:posOffset>
            </wp:positionV>
            <wp:extent cx="1727835" cy="1294130"/>
            <wp:effectExtent l="0" t="0" r="5715" b="1270"/>
            <wp:wrapNone/>
            <wp:docPr id="252" name="図 252" descr="DSC0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SC0196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0"/>
                    <a:stretch/>
                  </pic:blipFill>
                  <pic:spPr bwMode="auto">
                    <a:xfrm>
                      <a:off x="0" y="0"/>
                      <a:ext cx="1727835" cy="129413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776D">
        <w:rPr>
          <w:rFonts w:ascii="ＭＳ Ｐゴシック" w:eastAsia="ＭＳ Ｐゴシック" w:hAnsi="ＭＳ Ｐゴシック" w:cs="ＭＳ Ｐゴシック"/>
          <w:noProof/>
          <w:kern w:val="0"/>
          <w:sz w:val="24"/>
          <w:szCs w:val="24"/>
        </w:rPr>
        <w:drawing>
          <wp:anchor distT="36576" distB="36576" distL="36576" distR="36576" simplePos="0" relativeHeight="251816960" behindDoc="0" locked="0" layoutInCell="1" allowOverlap="1" wp14:anchorId="682EEE09" wp14:editId="6B6EB77E">
            <wp:simplePos x="0" y="0"/>
            <wp:positionH relativeFrom="column">
              <wp:posOffset>393700</wp:posOffset>
            </wp:positionH>
            <wp:positionV relativeFrom="paragraph">
              <wp:posOffset>52705</wp:posOffset>
            </wp:positionV>
            <wp:extent cx="1727835" cy="1287145"/>
            <wp:effectExtent l="0" t="0" r="5715" b="8255"/>
            <wp:wrapNone/>
            <wp:docPr id="253" name="図 253" descr="20201122_12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20201122_123858"/>
                    <pic:cNvPicPr>
                      <a:picLocks noChangeAspect="1" noChangeArrowheads="1"/>
                    </pic:cNvPicPr>
                  </pic:nvPicPr>
                  <pic:blipFill rotWithShape="1">
                    <a:blip r:embed="rId10" cstate="print">
                      <a:lum bright="20000" contrast="20000"/>
                      <a:extLst>
                        <a:ext uri="{28A0092B-C50C-407E-A947-70E740481C1C}">
                          <a14:useLocalDpi xmlns:a14="http://schemas.microsoft.com/office/drawing/2010/main" val="0"/>
                        </a:ext>
                      </a:extLst>
                    </a:blip>
                    <a:srcRect t="8399" b="17084"/>
                    <a:stretch/>
                  </pic:blipFill>
                  <pic:spPr bwMode="auto">
                    <a:xfrm>
                      <a:off x="0" y="0"/>
                      <a:ext cx="1727835" cy="128714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776D">
        <w:rPr>
          <w:rFonts w:ascii="ＭＳ Ｐゴシック" w:eastAsia="ＭＳ Ｐゴシック" w:hAnsi="ＭＳ Ｐゴシック" w:cs="ＭＳ Ｐゴシック"/>
          <w:noProof/>
          <w:kern w:val="0"/>
          <w:sz w:val="24"/>
          <w:szCs w:val="24"/>
        </w:rPr>
        <w:drawing>
          <wp:anchor distT="36576" distB="36576" distL="36576" distR="36576" simplePos="0" relativeHeight="251819008" behindDoc="0" locked="0" layoutInCell="1" allowOverlap="1" wp14:anchorId="11825004" wp14:editId="4F446B04">
            <wp:simplePos x="0" y="0"/>
            <wp:positionH relativeFrom="column">
              <wp:posOffset>2268855</wp:posOffset>
            </wp:positionH>
            <wp:positionV relativeFrom="paragraph">
              <wp:posOffset>51435</wp:posOffset>
            </wp:positionV>
            <wp:extent cx="1727835" cy="1287145"/>
            <wp:effectExtent l="0" t="0" r="5715" b="8255"/>
            <wp:wrapNone/>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 cstate="print">
                      <a:extLst>
                        <a:ext uri="{28A0092B-C50C-407E-A947-70E740481C1C}">
                          <a14:useLocalDpi xmlns:a14="http://schemas.microsoft.com/office/drawing/2010/main" val="0"/>
                        </a:ext>
                      </a:extLst>
                    </a:blip>
                    <a:srcRect r="5350"/>
                    <a:stretch>
                      <a:fillRect/>
                    </a:stretch>
                  </pic:blipFill>
                  <pic:spPr bwMode="auto">
                    <a:xfrm>
                      <a:off x="0" y="0"/>
                      <a:ext cx="1727835" cy="1287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F776D">
        <w:rPr>
          <w:rFonts w:ascii="ＭＳ Ｐゴシック" w:eastAsia="ＭＳ Ｐゴシック" w:hAnsi="ＭＳ Ｐゴシック" w:cs="ＭＳ Ｐゴシック"/>
          <w:noProof/>
          <w:kern w:val="0"/>
          <w:sz w:val="24"/>
          <w:szCs w:val="24"/>
        </w:rPr>
        <w:drawing>
          <wp:anchor distT="36576" distB="36576" distL="36576" distR="36576" simplePos="0" relativeHeight="251817984" behindDoc="0" locked="0" layoutInCell="1" allowOverlap="1" wp14:anchorId="0ECA4FD3" wp14:editId="0264FD31">
            <wp:simplePos x="0" y="0"/>
            <wp:positionH relativeFrom="column">
              <wp:posOffset>393700</wp:posOffset>
            </wp:positionH>
            <wp:positionV relativeFrom="paragraph">
              <wp:posOffset>1386205</wp:posOffset>
            </wp:positionV>
            <wp:extent cx="1727835" cy="1289050"/>
            <wp:effectExtent l="0" t="0" r="5715" b="6350"/>
            <wp:wrapNone/>
            <wp:docPr id="255" name="図 255" descr="DSC_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SC_2069"/>
                    <pic:cNvPicPr>
                      <a:picLocks noChangeAspect="1" noChangeArrowheads="1"/>
                    </pic:cNvPicPr>
                  </pic:nvPicPr>
                  <pic:blipFill rotWithShape="1">
                    <a:blip r:embed="rId12" cstate="print">
                      <a:lum bright="20000" contrast="20000"/>
                      <a:extLst>
                        <a:ext uri="{28A0092B-C50C-407E-A947-70E740481C1C}">
                          <a14:useLocalDpi xmlns:a14="http://schemas.microsoft.com/office/drawing/2010/main" val="0"/>
                        </a:ext>
                      </a:extLst>
                    </a:blip>
                    <a:srcRect l="20967" t="3672" r="6430"/>
                    <a:stretch/>
                  </pic:blipFill>
                  <pic:spPr bwMode="auto">
                    <a:xfrm>
                      <a:off x="0" y="0"/>
                      <a:ext cx="1727835" cy="12890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776D">
        <w:rPr>
          <w:rFonts w:ascii="ＭＳ Ｐゴシック" w:eastAsia="ＭＳ Ｐゴシック" w:hAnsi="ＭＳ Ｐゴシック" w:cs="ＭＳ Ｐゴシック"/>
          <w:noProof/>
          <w:kern w:val="0"/>
          <w:sz w:val="24"/>
          <w:szCs w:val="24"/>
        </w:rPr>
        <w:drawing>
          <wp:anchor distT="36576" distB="36576" distL="36576" distR="36576" simplePos="0" relativeHeight="251820032" behindDoc="0" locked="0" layoutInCell="1" allowOverlap="1" wp14:anchorId="7751E25E" wp14:editId="1B661861">
            <wp:simplePos x="0" y="0"/>
            <wp:positionH relativeFrom="column">
              <wp:posOffset>2266315</wp:posOffset>
            </wp:positionH>
            <wp:positionV relativeFrom="paragraph">
              <wp:posOffset>1389380</wp:posOffset>
            </wp:positionV>
            <wp:extent cx="1727835" cy="1287145"/>
            <wp:effectExtent l="0" t="0" r="5715" b="8255"/>
            <wp:wrapNone/>
            <wp:docPr id="256" name="図 256" descr="20211205_14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20211205_144536"/>
                    <pic:cNvPicPr>
                      <a:picLocks noChangeAspect="1" noChangeArrowheads="1"/>
                    </pic:cNvPicPr>
                  </pic:nvPicPr>
                  <pic:blipFill>
                    <a:blip r:embed="rId13" cstate="print">
                      <a:extLst>
                        <a:ext uri="{28A0092B-C50C-407E-A947-70E740481C1C}">
                          <a14:useLocalDpi xmlns:a14="http://schemas.microsoft.com/office/drawing/2010/main" val="0"/>
                        </a:ext>
                      </a:extLst>
                    </a:blip>
                    <a:srcRect l="3661" r="3661"/>
                    <a:stretch>
                      <a:fillRect/>
                    </a:stretch>
                  </pic:blipFill>
                  <pic:spPr bwMode="auto">
                    <a:xfrm>
                      <a:off x="0" y="0"/>
                      <a:ext cx="1727835" cy="1287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314D6" w:rsidRDefault="004314D6" w:rsidP="004314D6">
      <w:pPr>
        <w:widowControl/>
        <w:jc w:val="left"/>
        <w:rPr>
          <w:rFonts w:ascii="HGPｺﾞｼｯｸM" w:eastAsia="HGPｺﾞｼｯｸM"/>
          <w:b/>
          <w:sz w:val="36"/>
          <w:szCs w:val="36"/>
        </w:rPr>
      </w:pPr>
    </w:p>
    <w:p w:rsidR="004314D6" w:rsidRDefault="004314D6" w:rsidP="004314D6">
      <w:pPr>
        <w:widowControl/>
        <w:jc w:val="left"/>
        <w:rPr>
          <w:rFonts w:ascii="HGPｺﾞｼｯｸM" w:eastAsia="HGPｺﾞｼｯｸM"/>
          <w:b/>
          <w:sz w:val="36"/>
          <w:szCs w:val="36"/>
        </w:rPr>
      </w:pPr>
    </w:p>
    <w:p w:rsidR="004314D6" w:rsidRDefault="004314D6" w:rsidP="004314D6">
      <w:pPr>
        <w:widowControl/>
        <w:jc w:val="left"/>
        <w:rPr>
          <w:rFonts w:ascii="HGPｺﾞｼｯｸM" w:eastAsia="HGPｺﾞｼｯｸM"/>
          <w:b/>
          <w:sz w:val="36"/>
          <w:szCs w:val="36"/>
        </w:rPr>
      </w:pPr>
      <w:r w:rsidRPr="00CF776D">
        <w:rPr>
          <w:rFonts w:ascii="ＭＳ Ｐゴシック" w:eastAsia="ＭＳ Ｐゴシック" w:hAnsi="ＭＳ Ｐゴシック" w:cs="ＭＳ Ｐゴシック"/>
          <w:noProof/>
          <w:kern w:val="0"/>
          <w:sz w:val="24"/>
          <w:szCs w:val="24"/>
        </w:rPr>
        <w:drawing>
          <wp:anchor distT="36576" distB="36576" distL="36576" distR="36576" simplePos="0" relativeHeight="251822080" behindDoc="0" locked="0" layoutInCell="1" allowOverlap="1" wp14:anchorId="36C1FEC1" wp14:editId="4B5710D3">
            <wp:simplePos x="0" y="0"/>
            <wp:positionH relativeFrom="column">
              <wp:posOffset>4138295</wp:posOffset>
            </wp:positionH>
            <wp:positionV relativeFrom="paragraph">
              <wp:posOffset>9847</wp:posOffset>
            </wp:positionV>
            <wp:extent cx="1727835" cy="1295400"/>
            <wp:effectExtent l="0" t="0" r="5715" b="0"/>
            <wp:wrapNone/>
            <wp:docPr id="257" name="図 257" descr="DSC0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SC01826"/>
                    <pic:cNvPicPr>
                      <a:picLocks noChangeAspect="1" noChangeArrowheads="1"/>
                    </pic:cNvPicPr>
                  </pic:nvPicPr>
                  <pic:blipFill>
                    <a:blip r:embed="rId14" cstate="print">
                      <a:extLst>
                        <a:ext uri="{28A0092B-C50C-407E-A947-70E740481C1C}">
                          <a14:useLocalDpi xmlns:a14="http://schemas.microsoft.com/office/drawing/2010/main" val="0"/>
                        </a:ext>
                      </a:extLst>
                    </a:blip>
                    <a:srcRect l="13739" t="6937" r="18335" b="25134"/>
                    <a:stretch>
                      <a:fillRect/>
                    </a:stretch>
                  </pic:blipFill>
                  <pic:spPr bwMode="auto">
                    <a:xfrm>
                      <a:off x="0" y="0"/>
                      <a:ext cx="1727835" cy="1295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314D6" w:rsidRDefault="004314D6" w:rsidP="004314D6">
      <w:pPr>
        <w:widowControl/>
        <w:jc w:val="left"/>
        <w:rPr>
          <w:rFonts w:ascii="HGPｺﾞｼｯｸM" w:eastAsia="HGPｺﾞｼｯｸM"/>
          <w:b/>
          <w:sz w:val="36"/>
          <w:szCs w:val="36"/>
        </w:rPr>
      </w:pPr>
    </w:p>
    <w:p w:rsidR="004314D6" w:rsidRDefault="004314D6" w:rsidP="004314D6">
      <w:pPr>
        <w:rPr>
          <w:rFonts w:ascii="HGPｺﾞｼｯｸM" w:eastAsia="HGPｺﾞｼｯｸM"/>
          <w:b/>
          <w:sz w:val="36"/>
          <w:szCs w:val="36"/>
        </w:rPr>
      </w:pPr>
    </w:p>
    <w:p w:rsidR="004314D6" w:rsidRPr="00331326" w:rsidRDefault="004314D6" w:rsidP="004314D6">
      <w:pPr>
        <w:rPr>
          <w:rFonts w:ascii="UD デジタル 教科書体 N-B" w:eastAsia="UD デジタル 教科書体 N-B"/>
          <w:b/>
          <w:bCs/>
          <w:sz w:val="32"/>
          <w:szCs w:val="32"/>
          <w:lang w:val="ja-JP"/>
        </w:rPr>
      </w:pPr>
      <w:r w:rsidRPr="00331326">
        <w:rPr>
          <w:rFonts w:ascii="UD デジタル 教科書体 N-B" w:eastAsia="UD デジタル 教科書体 N-B" w:hint="eastAsia"/>
          <w:b/>
          <w:bCs/>
          <w:sz w:val="32"/>
          <w:szCs w:val="32"/>
          <w:lang w:val="ja-JP"/>
        </w:rPr>
        <w:t>高浜</w:t>
      </w:r>
      <w:r w:rsidR="00373BD0" w:rsidRPr="00331326">
        <w:rPr>
          <w:rFonts w:ascii="UD デジタル 教科書体 N-B" w:eastAsia="UD デジタル 教科書体 N-B" w:hint="eastAsia"/>
          <w:b/>
          <w:bCs/>
          <w:sz w:val="32"/>
          <w:szCs w:val="32"/>
          <w:lang w:val="ja-JP"/>
        </w:rPr>
        <w:t>ば</w:t>
      </w:r>
      <w:r w:rsidR="00331326" w:rsidRPr="00331326">
        <w:rPr>
          <w:rFonts w:ascii="UD デジタル 教科書体 N-B" w:eastAsia="UD デジタル 教科書体 N-B" w:hint="eastAsia"/>
          <w:b/>
          <w:bCs/>
          <w:sz w:val="32"/>
          <w:szCs w:val="32"/>
          <w:lang w:val="ja-JP"/>
        </w:rPr>
        <w:t>つく</w:t>
      </w:r>
      <w:r w:rsidR="00373BD0" w:rsidRPr="00331326">
        <w:rPr>
          <w:rFonts w:ascii="UD デジタル 教科書体 N-B" w:eastAsia="UD デジタル 教科書体 N-B" w:hint="eastAsia"/>
          <w:b/>
          <w:bCs/>
          <w:sz w:val="32"/>
          <w:szCs w:val="32"/>
          <w:lang w:val="ja-JP"/>
        </w:rPr>
        <w:t>ろう会</w:t>
      </w:r>
      <w:r w:rsidRPr="00331326">
        <w:rPr>
          <w:rFonts w:ascii="UD デジタル 教科書体 N-B" w:eastAsia="UD デジタル 教科書体 N-B" w:hint="eastAsia"/>
          <w:b/>
          <w:bCs/>
          <w:sz w:val="32"/>
          <w:szCs w:val="32"/>
          <w:lang w:val="ja-JP"/>
        </w:rPr>
        <w:t>とは</w:t>
      </w:r>
    </w:p>
    <w:p w:rsidR="004314D6" w:rsidRPr="00331326" w:rsidRDefault="004314D6" w:rsidP="00373BD0">
      <w:pPr>
        <w:spacing w:line="300" w:lineRule="exact"/>
        <w:ind w:firstLineChars="100" w:firstLine="240"/>
        <w:rPr>
          <w:rFonts w:ascii="Yu Gothic UI" w:eastAsia="Yu Gothic UI" w:hAnsi="Yu Gothic UI"/>
          <w:sz w:val="24"/>
          <w:szCs w:val="24"/>
          <w:lang w:val="ja-JP"/>
        </w:rPr>
      </w:pPr>
      <w:r>
        <w:rPr>
          <w:rFonts w:ascii="Yu Gothic UI" w:eastAsia="Yu Gothic UI" w:hAnsi="Yu Gothic UI" w:hint="eastAsia"/>
          <w:sz w:val="24"/>
          <w:szCs w:val="24"/>
          <w:lang w:val="ja-JP"/>
        </w:rPr>
        <w:t>高浜地区で活動する自治会をはじめとしたさまざまな団体や住民の皆さん同士が話し合い、チームとなって、地域にあ</w:t>
      </w:r>
      <w:r w:rsidRPr="00331326">
        <w:rPr>
          <w:rFonts w:ascii="Yu Gothic UI" w:eastAsia="Yu Gothic UI" w:hAnsi="Yu Gothic UI" w:hint="eastAsia"/>
          <w:sz w:val="24"/>
          <w:szCs w:val="24"/>
          <w:lang w:val="ja-JP"/>
        </w:rPr>
        <w:t>る様々な課題を解決するのが「高浜</w:t>
      </w:r>
      <w:r w:rsidR="00331326" w:rsidRPr="00331326">
        <w:rPr>
          <w:rFonts w:ascii="Yu Gothic UI" w:eastAsia="Yu Gothic UI" w:hAnsi="Yu Gothic UI" w:hint="eastAsia"/>
          <w:sz w:val="24"/>
          <w:szCs w:val="24"/>
          <w:lang w:val="ja-JP"/>
        </w:rPr>
        <w:t>ばつく</w:t>
      </w:r>
      <w:r w:rsidR="00373BD0" w:rsidRPr="00331326">
        <w:rPr>
          <w:rFonts w:ascii="Yu Gothic UI" w:eastAsia="Yu Gothic UI" w:hAnsi="Yu Gothic UI" w:hint="eastAsia"/>
          <w:sz w:val="24"/>
          <w:szCs w:val="24"/>
          <w:lang w:val="ja-JP"/>
        </w:rPr>
        <w:t>ろう会</w:t>
      </w:r>
      <w:r w:rsidRPr="00331326">
        <w:rPr>
          <w:rFonts w:ascii="Yu Gothic UI" w:eastAsia="Yu Gothic UI" w:hAnsi="Yu Gothic UI" w:hint="eastAsia"/>
          <w:sz w:val="24"/>
          <w:szCs w:val="24"/>
          <w:lang w:val="ja-JP"/>
        </w:rPr>
        <w:t>」です。</w:t>
      </w:r>
    </w:p>
    <w:p w:rsidR="00CE7CA9" w:rsidRPr="00331326" w:rsidRDefault="00373BD0" w:rsidP="00CE7CA9">
      <w:pPr>
        <w:spacing w:line="300" w:lineRule="exact"/>
        <w:ind w:firstLineChars="100" w:firstLine="240"/>
        <w:rPr>
          <w:rFonts w:ascii="Yu Gothic UI" w:eastAsia="Yu Gothic UI" w:hAnsi="Yu Gothic UI"/>
          <w:sz w:val="24"/>
          <w:szCs w:val="24"/>
          <w:lang w:val="ja-JP"/>
        </w:rPr>
      </w:pPr>
      <w:r w:rsidRPr="00331326">
        <w:rPr>
          <w:rFonts w:ascii="Yu Gothic UI" w:eastAsia="Yu Gothic UI" w:hAnsi="Yu Gothic UI" w:hint="eastAsia"/>
          <w:sz w:val="24"/>
          <w:szCs w:val="24"/>
          <w:lang w:val="ja-JP"/>
        </w:rPr>
        <w:t>このまちづくり計画には、すぐできることもあれば、時間がかかること</w:t>
      </w:r>
      <w:r w:rsidR="00CE7CA9" w:rsidRPr="00331326">
        <w:rPr>
          <w:rFonts w:ascii="Yu Gothic UI" w:eastAsia="Yu Gothic UI" w:hAnsi="Yu Gothic UI" w:hint="eastAsia"/>
          <w:sz w:val="24"/>
          <w:szCs w:val="24"/>
          <w:lang w:val="ja-JP"/>
        </w:rPr>
        <w:t>や自分たちだけでは難しいこともあります。</w:t>
      </w:r>
    </w:p>
    <w:p w:rsidR="004314D6" w:rsidRPr="00331326" w:rsidRDefault="00CE7CA9" w:rsidP="00CE7CA9">
      <w:pPr>
        <w:spacing w:line="300" w:lineRule="exact"/>
        <w:ind w:firstLineChars="100" w:firstLine="240"/>
        <w:rPr>
          <w:rFonts w:ascii="Yu Gothic UI" w:eastAsia="Yu Gothic UI" w:hAnsi="Yu Gothic UI"/>
          <w:sz w:val="24"/>
          <w:szCs w:val="24"/>
          <w:lang w:val="ja-JP"/>
        </w:rPr>
      </w:pPr>
      <w:r w:rsidRPr="00331326">
        <w:rPr>
          <w:rFonts w:ascii="Yu Gothic UI" w:eastAsia="Yu Gothic UI" w:hAnsi="Yu Gothic UI" w:hint="eastAsia"/>
          <w:sz w:val="24"/>
          <w:szCs w:val="24"/>
          <w:lang w:val="ja-JP"/>
        </w:rPr>
        <w:t>それでも、できることから少しずつ、</w:t>
      </w:r>
      <w:r w:rsidR="007B3B2F" w:rsidRPr="00331326">
        <w:rPr>
          <w:rFonts w:ascii="Yu Gothic UI" w:eastAsia="Yu Gothic UI" w:hAnsi="Yu Gothic UI" w:hint="eastAsia"/>
          <w:sz w:val="24"/>
          <w:szCs w:val="24"/>
          <w:lang w:val="ja-JP"/>
        </w:rPr>
        <w:t>できる範囲で、</w:t>
      </w:r>
      <w:r w:rsidR="008262D0" w:rsidRPr="00331326">
        <w:rPr>
          <w:rFonts w:ascii="Yu Gothic UI" w:eastAsia="Yu Gothic UI" w:hAnsi="Yu Gothic UI" w:hint="eastAsia"/>
          <w:sz w:val="24"/>
          <w:szCs w:val="24"/>
          <w:lang w:val="ja-JP"/>
        </w:rPr>
        <w:t>住民の皆さんの想いをカタチにしたこの計画</w:t>
      </w:r>
      <w:r w:rsidR="00331326">
        <w:rPr>
          <w:rFonts w:ascii="Yu Gothic UI" w:eastAsia="Yu Gothic UI" w:hAnsi="Yu Gothic UI" w:hint="eastAsia"/>
          <w:sz w:val="24"/>
          <w:szCs w:val="24"/>
          <w:lang w:val="ja-JP"/>
        </w:rPr>
        <w:t>を実行できるよう、高浜ばつく</w:t>
      </w:r>
      <w:r w:rsidR="007B3B2F" w:rsidRPr="00331326">
        <w:rPr>
          <w:rFonts w:ascii="Yu Gothic UI" w:eastAsia="Yu Gothic UI" w:hAnsi="Yu Gothic UI" w:hint="eastAsia"/>
          <w:sz w:val="24"/>
          <w:szCs w:val="24"/>
          <w:lang w:val="ja-JP"/>
        </w:rPr>
        <w:t>ろう会でまちづくりをしていきます。</w:t>
      </w:r>
    </w:p>
    <w:p w:rsidR="004314D6" w:rsidRPr="004314D6" w:rsidRDefault="004314D6" w:rsidP="004314D6">
      <w:pPr>
        <w:rPr>
          <w:rFonts w:ascii="HGPｺﾞｼｯｸM" w:eastAsia="HGPｺﾞｼｯｸM"/>
          <w:b/>
          <w:sz w:val="36"/>
          <w:szCs w:val="36"/>
        </w:rPr>
      </w:pPr>
    </w:p>
    <w:p w:rsidR="008262D0" w:rsidRPr="00331326" w:rsidRDefault="0023585C" w:rsidP="008262D0">
      <w:pPr>
        <w:spacing w:line="400" w:lineRule="exact"/>
        <w:ind w:firstLine="1"/>
        <w:rPr>
          <w:rFonts w:ascii="UD デジタル 教科書体 N-B" w:eastAsia="UD デジタル 教科書体 N-B"/>
          <w:b/>
          <w:bCs/>
          <w:sz w:val="28"/>
          <w:szCs w:val="32"/>
        </w:rPr>
      </w:pPr>
      <w:r>
        <w:rPr>
          <w:noProof/>
        </w:rPr>
        <w:lastRenderedPageBreak/>
        <w:t xml:space="preserve"> </w:t>
      </w:r>
      <w:r w:rsidR="008262D0" w:rsidRPr="00331326">
        <w:rPr>
          <w:rFonts w:ascii="ＭＳ 明朝" w:eastAsia="ＭＳ 明朝" w:hAnsi="ＭＳ 明朝" w:cs="ＭＳ 明朝" w:hint="eastAsia"/>
          <w:b/>
          <w:bCs/>
          <w:sz w:val="28"/>
          <w:szCs w:val="32"/>
        </w:rPr>
        <w:t xml:space="preserve">▶ </w:t>
      </w:r>
      <w:r w:rsidR="00331326" w:rsidRPr="00331326">
        <w:rPr>
          <w:rFonts w:ascii="UD デジタル 教科書体 N-B" w:eastAsia="UD デジタル 教科書体 N-B" w:hint="eastAsia"/>
          <w:b/>
          <w:bCs/>
          <w:sz w:val="28"/>
          <w:szCs w:val="32"/>
        </w:rPr>
        <w:t>高浜ばつく</w:t>
      </w:r>
      <w:r w:rsidR="008262D0" w:rsidRPr="00331326">
        <w:rPr>
          <w:rFonts w:ascii="UD デジタル 教科書体 N-B" w:eastAsia="UD デジタル 教科書体 N-B" w:hint="eastAsia"/>
          <w:b/>
          <w:bCs/>
          <w:sz w:val="28"/>
          <w:szCs w:val="32"/>
        </w:rPr>
        <w:t>ろう会の体制</w:t>
      </w:r>
    </w:p>
    <w:p w:rsidR="007B3B2F" w:rsidRDefault="002E5FD2" w:rsidP="00364DDE">
      <w:pPr>
        <w:spacing w:line="300" w:lineRule="exact"/>
        <w:rPr>
          <w:rFonts w:ascii="Yu Gothic UI" w:eastAsia="Yu Gothic UI" w:hAnsi="Yu Gothic UI"/>
          <w:noProof/>
          <w:sz w:val="24"/>
          <w:szCs w:val="24"/>
        </w:rPr>
      </w:pPr>
      <w:r>
        <w:rPr>
          <w:noProof/>
        </w:rPr>
        <w:drawing>
          <wp:anchor distT="0" distB="0" distL="114300" distR="114300" simplePos="0" relativeHeight="251834368" behindDoc="0" locked="0" layoutInCell="1" allowOverlap="1" wp14:anchorId="541FD08A" wp14:editId="632A846C">
            <wp:simplePos x="0" y="0"/>
            <wp:positionH relativeFrom="margin">
              <wp:align>left</wp:align>
            </wp:positionH>
            <wp:positionV relativeFrom="paragraph">
              <wp:posOffset>6985</wp:posOffset>
            </wp:positionV>
            <wp:extent cx="6362065" cy="3815715"/>
            <wp:effectExtent l="0" t="0" r="63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62065" cy="3815715"/>
                    </a:xfrm>
                    <a:prstGeom prst="rect">
                      <a:avLst/>
                    </a:prstGeom>
                  </pic:spPr>
                </pic:pic>
              </a:graphicData>
            </a:graphic>
            <wp14:sizeRelH relativeFrom="margin">
              <wp14:pctWidth>0</wp14:pctWidth>
            </wp14:sizeRelH>
            <wp14:sizeRelV relativeFrom="margin">
              <wp14:pctHeight>0</wp14:pctHeight>
            </wp14:sizeRelV>
          </wp:anchor>
        </w:drawing>
      </w:r>
      <w:r w:rsidR="00525A56">
        <w:rPr>
          <w:rFonts w:ascii="Yu Gothic UI" w:eastAsia="Yu Gothic UI" w:hAnsi="Yu Gothic UI"/>
          <w:noProof/>
          <w:sz w:val="24"/>
          <w:szCs w:val="24"/>
        </w:rPr>
        <w:t xml:space="preserve"> </w:t>
      </w:r>
    </w:p>
    <w:p w:rsidR="00525A56" w:rsidRDefault="00525A56" w:rsidP="00364DDE">
      <w:pPr>
        <w:spacing w:line="300" w:lineRule="exact"/>
        <w:rPr>
          <w:rFonts w:ascii="Yu Gothic UI" w:eastAsia="Yu Gothic UI" w:hAnsi="Yu Gothic UI"/>
          <w:noProof/>
          <w:sz w:val="24"/>
          <w:szCs w:val="24"/>
        </w:rPr>
      </w:pPr>
    </w:p>
    <w:p w:rsidR="00525A56" w:rsidRDefault="00525A56" w:rsidP="00364DDE">
      <w:pPr>
        <w:spacing w:line="300" w:lineRule="exact"/>
        <w:rPr>
          <w:rFonts w:ascii="Yu Gothic UI" w:eastAsia="Yu Gothic UI" w:hAnsi="Yu Gothic UI"/>
          <w:noProof/>
          <w:sz w:val="24"/>
          <w:szCs w:val="24"/>
        </w:rPr>
      </w:pPr>
    </w:p>
    <w:p w:rsidR="00525A56" w:rsidRDefault="00525A56" w:rsidP="00364DDE">
      <w:pPr>
        <w:spacing w:line="300" w:lineRule="exact"/>
        <w:rPr>
          <w:rFonts w:ascii="Yu Gothic UI" w:eastAsia="Yu Gothic UI" w:hAnsi="Yu Gothic UI"/>
          <w:noProof/>
          <w:sz w:val="24"/>
          <w:szCs w:val="24"/>
        </w:rPr>
      </w:pPr>
    </w:p>
    <w:p w:rsidR="00525A56" w:rsidRDefault="00525A56" w:rsidP="00364DDE">
      <w:pPr>
        <w:spacing w:line="300" w:lineRule="exact"/>
        <w:rPr>
          <w:rFonts w:ascii="Yu Gothic UI" w:eastAsia="Yu Gothic UI" w:hAnsi="Yu Gothic UI"/>
          <w:noProof/>
          <w:sz w:val="24"/>
          <w:szCs w:val="24"/>
        </w:rPr>
      </w:pPr>
    </w:p>
    <w:p w:rsidR="00525A56" w:rsidRDefault="00525A56" w:rsidP="00364DDE">
      <w:pPr>
        <w:spacing w:line="300" w:lineRule="exact"/>
        <w:rPr>
          <w:rFonts w:ascii="Yu Gothic UI" w:eastAsia="Yu Gothic UI" w:hAnsi="Yu Gothic UI"/>
          <w:noProof/>
          <w:sz w:val="24"/>
          <w:szCs w:val="24"/>
        </w:rPr>
      </w:pPr>
    </w:p>
    <w:p w:rsidR="00525A56" w:rsidRDefault="00525A56" w:rsidP="00364DDE">
      <w:pPr>
        <w:spacing w:line="300" w:lineRule="exact"/>
        <w:rPr>
          <w:rFonts w:ascii="Yu Gothic UI" w:eastAsia="Yu Gothic UI" w:hAnsi="Yu Gothic UI"/>
          <w:noProof/>
          <w:sz w:val="24"/>
          <w:szCs w:val="24"/>
        </w:rPr>
      </w:pPr>
    </w:p>
    <w:p w:rsidR="00525A56" w:rsidRDefault="00525A56" w:rsidP="00364DDE">
      <w:pPr>
        <w:spacing w:line="300" w:lineRule="exact"/>
        <w:rPr>
          <w:rFonts w:ascii="Yu Gothic UI" w:eastAsia="Yu Gothic UI" w:hAnsi="Yu Gothic UI"/>
          <w:noProof/>
          <w:sz w:val="24"/>
          <w:szCs w:val="24"/>
        </w:rPr>
      </w:pPr>
    </w:p>
    <w:p w:rsidR="00525A56" w:rsidRDefault="00525A56" w:rsidP="00364DDE">
      <w:pPr>
        <w:spacing w:line="300" w:lineRule="exact"/>
        <w:rPr>
          <w:rFonts w:ascii="Yu Gothic UI" w:eastAsia="Yu Gothic UI" w:hAnsi="Yu Gothic UI"/>
          <w:noProof/>
          <w:sz w:val="24"/>
          <w:szCs w:val="24"/>
        </w:rPr>
      </w:pPr>
    </w:p>
    <w:p w:rsidR="00525A56" w:rsidRDefault="00525A56" w:rsidP="00364DDE">
      <w:pPr>
        <w:spacing w:line="300" w:lineRule="exact"/>
        <w:rPr>
          <w:rFonts w:ascii="Yu Gothic UI" w:eastAsia="Yu Gothic UI" w:hAnsi="Yu Gothic UI"/>
          <w:noProof/>
          <w:sz w:val="24"/>
          <w:szCs w:val="24"/>
        </w:rPr>
      </w:pPr>
    </w:p>
    <w:p w:rsidR="00525A56" w:rsidRDefault="00525A56" w:rsidP="00364DDE">
      <w:pPr>
        <w:spacing w:line="300" w:lineRule="exact"/>
        <w:rPr>
          <w:rFonts w:ascii="Yu Gothic UI" w:eastAsia="Yu Gothic UI" w:hAnsi="Yu Gothic UI"/>
          <w:noProof/>
          <w:sz w:val="24"/>
          <w:szCs w:val="24"/>
        </w:rPr>
      </w:pPr>
    </w:p>
    <w:p w:rsidR="00525A56" w:rsidRDefault="00525A56" w:rsidP="00364DDE">
      <w:pPr>
        <w:spacing w:line="300" w:lineRule="exact"/>
        <w:rPr>
          <w:rFonts w:ascii="Yu Gothic UI" w:eastAsia="Yu Gothic UI" w:hAnsi="Yu Gothic UI"/>
          <w:noProof/>
          <w:sz w:val="24"/>
          <w:szCs w:val="24"/>
        </w:rPr>
      </w:pPr>
    </w:p>
    <w:p w:rsidR="00525A56" w:rsidRDefault="00525A56" w:rsidP="00364DDE">
      <w:pPr>
        <w:spacing w:line="300" w:lineRule="exact"/>
        <w:rPr>
          <w:rFonts w:ascii="Yu Gothic UI" w:eastAsia="Yu Gothic UI" w:hAnsi="Yu Gothic UI"/>
          <w:noProof/>
          <w:sz w:val="24"/>
          <w:szCs w:val="24"/>
        </w:rPr>
      </w:pPr>
    </w:p>
    <w:p w:rsidR="00525A56" w:rsidRDefault="00525A56" w:rsidP="00364DDE">
      <w:pPr>
        <w:spacing w:line="300" w:lineRule="exact"/>
        <w:rPr>
          <w:rFonts w:ascii="Yu Gothic UI" w:eastAsia="Yu Gothic UI" w:hAnsi="Yu Gothic UI"/>
          <w:noProof/>
          <w:sz w:val="24"/>
          <w:szCs w:val="24"/>
        </w:rPr>
      </w:pPr>
    </w:p>
    <w:p w:rsidR="00525A56" w:rsidRDefault="00525A56" w:rsidP="00364DDE">
      <w:pPr>
        <w:spacing w:line="300" w:lineRule="exact"/>
        <w:rPr>
          <w:rFonts w:ascii="Yu Gothic UI" w:eastAsia="Yu Gothic UI" w:hAnsi="Yu Gothic UI"/>
          <w:noProof/>
          <w:sz w:val="24"/>
          <w:szCs w:val="24"/>
        </w:rPr>
      </w:pPr>
    </w:p>
    <w:p w:rsidR="00525A56" w:rsidRDefault="00525A56" w:rsidP="00364DDE">
      <w:pPr>
        <w:spacing w:line="300" w:lineRule="exact"/>
        <w:rPr>
          <w:rFonts w:ascii="Yu Gothic UI" w:eastAsia="Yu Gothic UI" w:hAnsi="Yu Gothic UI"/>
          <w:noProof/>
          <w:sz w:val="24"/>
          <w:szCs w:val="24"/>
        </w:rPr>
      </w:pPr>
    </w:p>
    <w:p w:rsidR="00525A56" w:rsidRDefault="00525A56" w:rsidP="00364DDE">
      <w:pPr>
        <w:spacing w:line="300" w:lineRule="exact"/>
        <w:rPr>
          <w:rFonts w:ascii="Yu Gothic UI" w:eastAsia="Yu Gothic UI" w:hAnsi="Yu Gothic UI"/>
          <w:noProof/>
          <w:sz w:val="24"/>
          <w:szCs w:val="24"/>
        </w:rPr>
      </w:pPr>
    </w:p>
    <w:p w:rsidR="00525A56" w:rsidRDefault="00525A56" w:rsidP="00364DDE">
      <w:pPr>
        <w:spacing w:line="300" w:lineRule="exact"/>
        <w:rPr>
          <w:rFonts w:ascii="Yu Gothic UI" w:eastAsia="Yu Gothic UI" w:hAnsi="Yu Gothic UI"/>
          <w:noProof/>
          <w:sz w:val="24"/>
          <w:szCs w:val="24"/>
        </w:rPr>
      </w:pPr>
    </w:p>
    <w:p w:rsidR="00525A56" w:rsidRDefault="00525A56" w:rsidP="00364DDE">
      <w:pPr>
        <w:spacing w:line="300" w:lineRule="exact"/>
        <w:rPr>
          <w:rFonts w:ascii="Yu Gothic UI" w:eastAsia="Yu Gothic UI" w:hAnsi="Yu Gothic UI"/>
          <w:noProof/>
          <w:sz w:val="24"/>
          <w:szCs w:val="24"/>
        </w:rPr>
      </w:pPr>
    </w:p>
    <w:p w:rsidR="00525A56" w:rsidRDefault="00525A56" w:rsidP="00364DDE">
      <w:pPr>
        <w:spacing w:line="300" w:lineRule="exact"/>
        <w:rPr>
          <w:rFonts w:ascii="Yu Gothic UI" w:eastAsia="Yu Gothic UI" w:hAnsi="Yu Gothic UI"/>
          <w:noProof/>
          <w:sz w:val="24"/>
          <w:szCs w:val="24"/>
        </w:rPr>
      </w:pPr>
    </w:p>
    <w:p w:rsidR="00525A56" w:rsidRPr="007B3B2F" w:rsidRDefault="00525A56" w:rsidP="00364DDE">
      <w:pPr>
        <w:spacing w:line="300" w:lineRule="exact"/>
        <w:rPr>
          <w:rFonts w:ascii="Yu Gothic UI" w:eastAsia="Yu Gothic UI" w:hAnsi="Yu Gothic UI"/>
          <w:color w:val="FF0000"/>
          <w:sz w:val="24"/>
          <w:szCs w:val="24"/>
          <w:lang w:val="ja-JP"/>
        </w:rPr>
      </w:pPr>
    </w:p>
    <w:p w:rsidR="00AE40AE" w:rsidRDefault="00AE40AE" w:rsidP="00E106DE">
      <w:pPr>
        <w:spacing w:line="300" w:lineRule="exact"/>
        <w:rPr>
          <w:rFonts w:ascii="Yu Gothic UI" w:eastAsia="Yu Gothic UI" w:hAnsi="Yu Gothic UI"/>
          <w:sz w:val="24"/>
          <w:szCs w:val="24"/>
          <w:lang w:val="ja-JP"/>
        </w:rPr>
      </w:pPr>
    </w:p>
    <w:p w:rsidR="007B3B2F" w:rsidRPr="00331326" w:rsidRDefault="00331326" w:rsidP="007B3B2F">
      <w:pPr>
        <w:spacing w:line="300" w:lineRule="exact"/>
        <w:ind w:firstLineChars="100" w:firstLine="240"/>
        <w:rPr>
          <w:rFonts w:ascii="Yu Gothic UI" w:eastAsia="Yu Gothic UI" w:hAnsi="Yu Gothic UI"/>
          <w:sz w:val="24"/>
          <w:szCs w:val="24"/>
          <w:lang w:val="ja-JP"/>
        </w:rPr>
      </w:pPr>
      <w:r w:rsidRPr="00331326">
        <w:rPr>
          <w:rFonts w:ascii="Yu Gothic UI" w:eastAsia="Yu Gothic UI" w:hAnsi="Yu Gothic UI" w:hint="eastAsia"/>
          <w:sz w:val="24"/>
          <w:szCs w:val="24"/>
          <w:lang w:val="ja-JP"/>
        </w:rPr>
        <w:t>高浜ばつく</w:t>
      </w:r>
      <w:r w:rsidR="007B3B2F" w:rsidRPr="00331326">
        <w:rPr>
          <w:rFonts w:ascii="Yu Gothic UI" w:eastAsia="Yu Gothic UI" w:hAnsi="Yu Gothic UI" w:hint="eastAsia"/>
          <w:sz w:val="24"/>
          <w:szCs w:val="24"/>
          <w:lang w:val="ja-JP"/>
        </w:rPr>
        <w:t>ろう会は、３つの部会で組織されています。</w:t>
      </w:r>
    </w:p>
    <w:p w:rsidR="007B3B2F" w:rsidRPr="00331326" w:rsidRDefault="007B3B2F" w:rsidP="007B3B2F">
      <w:pPr>
        <w:spacing w:line="300" w:lineRule="exact"/>
        <w:ind w:firstLineChars="100" w:firstLine="240"/>
        <w:rPr>
          <w:rFonts w:ascii="Yu Gothic UI" w:eastAsia="Yu Gothic UI" w:hAnsi="Yu Gothic UI"/>
          <w:sz w:val="24"/>
          <w:szCs w:val="24"/>
          <w:lang w:val="ja-JP"/>
        </w:rPr>
      </w:pPr>
      <w:r w:rsidRPr="00331326">
        <w:rPr>
          <w:rFonts w:ascii="Yu Gothic UI" w:eastAsia="Yu Gothic UI" w:hAnsi="Yu Gothic UI" w:hint="eastAsia"/>
          <w:sz w:val="24"/>
          <w:szCs w:val="24"/>
          <w:lang w:val="ja-JP"/>
        </w:rPr>
        <w:t>それぞれの部会</w:t>
      </w:r>
      <w:r w:rsidR="00934E93" w:rsidRPr="00331326">
        <w:rPr>
          <w:rFonts w:ascii="Yu Gothic UI" w:eastAsia="Yu Gothic UI" w:hAnsi="Yu Gothic UI" w:hint="eastAsia"/>
          <w:sz w:val="24"/>
          <w:szCs w:val="24"/>
          <w:lang w:val="ja-JP"/>
        </w:rPr>
        <w:t>が中心となって、毎年度どんなことをしたらよいか企画を考え</w:t>
      </w:r>
      <w:r w:rsidRPr="00331326">
        <w:rPr>
          <w:rFonts w:ascii="Yu Gothic UI" w:eastAsia="Yu Gothic UI" w:hAnsi="Yu Gothic UI" w:hint="eastAsia"/>
          <w:sz w:val="24"/>
          <w:szCs w:val="24"/>
          <w:lang w:val="ja-JP"/>
        </w:rPr>
        <w:t>、</w:t>
      </w:r>
      <w:r w:rsidR="00331326" w:rsidRPr="00331326">
        <w:rPr>
          <w:rFonts w:ascii="Yu Gothic UI" w:eastAsia="Yu Gothic UI" w:hAnsi="Yu Gothic UI" w:hint="eastAsia"/>
          <w:sz w:val="24"/>
          <w:szCs w:val="24"/>
          <w:lang w:val="ja-JP"/>
        </w:rPr>
        <w:t>そして高浜地区のいろんな団体が力を合わせた「高浜ばつく</w:t>
      </w:r>
      <w:r w:rsidR="00934E93" w:rsidRPr="00331326">
        <w:rPr>
          <w:rFonts w:ascii="Yu Gothic UI" w:eastAsia="Yu Gothic UI" w:hAnsi="Yu Gothic UI" w:hint="eastAsia"/>
          <w:sz w:val="24"/>
          <w:szCs w:val="24"/>
          <w:lang w:val="ja-JP"/>
        </w:rPr>
        <w:t>ろう会」一丸となって活動していきます。</w:t>
      </w:r>
    </w:p>
    <w:p w:rsidR="004314D6" w:rsidRPr="008262D0" w:rsidRDefault="004314D6" w:rsidP="004314D6">
      <w:pPr>
        <w:rPr>
          <w:rFonts w:ascii="HGPｺﾞｼｯｸM" w:eastAsia="HGPｺﾞｼｯｸM"/>
          <w:b/>
          <w:sz w:val="36"/>
          <w:szCs w:val="36"/>
        </w:rPr>
      </w:pPr>
    </w:p>
    <w:p w:rsidR="004314D6" w:rsidRPr="00DF72FD" w:rsidRDefault="004314D6" w:rsidP="004314D6">
      <w:pPr>
        <w:rPr>
          <w:rFonts w:ascii="UD デジタル 教科書体 N-B" w:eastAsia="UD デジタル 教科書体 N-B"/>
          <w:b/>
          <w:bCs/>
          <w:sz w:val="32"/>
          <w:szCs w:val="32"/>
        </w:rPr>
      </w:pPr>
      <w:bookmarkStart w:id="0" w:name="_GoBack"/>
      <w:bookmarkEnd w:id="0"/>
      <w:r w:rsidRPr="00B82BF3">
        <w:rPr>
          <w:rFonts w:ascii="UD デジタル 教科書体 N-B" w:eastAsia="UD デジタル 教科書体 N-B" w:hint="eastAsia"/>
          <w:b/>
          <w:bCs/>
          <w:sz w:val="32"/>
          <w:szCs w:val="32"/>
          <w:lang w:val="ja-JP"/>
        </w:rPr>
        <w:t>これまでご協力いただいた団体のみなさま</w:t>
      </w:r>
    </w:p>
    <w:p w:rsidR="004314D6" w:rsidRPr="00E106DE" w:rsidRDefault="004314D6" w:rsidP="00E106DE">
      <w:pPr>
        <w:spacing w:line="240" w:lineRule="exact"/>
        <w:rPr>
          <w:rFonts w:ascii="Yu Gothic UI" w:eastAsia="Yu Gothic UI" w:hAnsi="Yu Gothic UI"/>
          <w:sz w:val="22"/>
          <w:szCs w:val="24"/>
        </w:rPr>
      </w:pPr>
      <w:r w:rsidRPr="00827D31">
        <w:rPr>
          <w:rFonts w:ascii="Yu Gothic UI" w:eastAsia="Yu Gothic UI" w:hAnsi="Yu Gothic UI" w:hint="eastAsia"/>
          <w:sz w:val="22"/>
          <w:szCs w:val="24"/>
          <w:lang w:val="ja-JP"/>
        </w:rPr>
        <w:t>高浜連合自治会、黒浜町自治会、以下宿自治会、北野々串自治会、南野々串自治会、越地自治会、毛首自治会、大野自治会、長野自治会、山明自治会、浦の迫自治会、陰平自治会、浜添自治会、古里自治会、南越自治会、高浜出口自治会、木場自治会、民生委員児童委員協議会（高浜支部）、高浜地区公民館、永寿園、高浜地区子ども会育成会、高浜保育園、高齢者サロンとんがくわら、野母崎よか隊、消防団第</w:t>
      </w:r>
      <w:r w:rsidRPr="00827D31">
        <w:rPr>
          <w:rFonts w:ascii="Yu Gothic UI" w:hAnsi="Lucida Calligraphy"/>
          <w:sz w:val="22"/>
          <w:szCs w:val="24"/>
        </w:rPr>
        <w:t>51</w:t>
      </w:r>
      <w:r w:rsidRPr="00827D31">
        <w:rPr>
          <w:rFonts w:ascii="Yu Gothic UI" w:eastAsia="Yu Gothic UI" w:hAnsi="Yu Gothic UI" w:hint="eastAsia"/>
          <w:sz w:val="22"/>
          <w:szCs w:val="24"/>
          <w:lang w:val="ja-JP"/>
        </w:rPr>
        <w:t>分団、第</w:t>
      </w:r>
      <w:r w:rsidRPr="00827D31">
        <w:rPr>
          <w:rFonts w:ascii="Yu Gothic UI" w:hAnsi="Lucida Calligraphy"/>
          <w:sz w:val="22"/>
          <w:szCs w:val="24"/>
        </w:rPr>
        <w:t>52</w:t>
      </w:r>
      <w:r w:rsidRPr="00827D31">
        <w:rPr>
          <w:rFonts w:ascii="Yu Gothic UI" w:eastAsia="Yu Gothic UI" w:hAnsi="Yu Gothic UI" w:hint="eastAsia"/>
          <w:sz w:val="22"/>
          <w:szCs w:val="24"/>
          <w:lang w:val="ja-JP"/>
        </w:rPr>
        <w:t>分団、高浜相撲協会、高浜青年団、漁協青年部、高浜スポーツ振興協会、青潮学園</w:t>
      </w:r>
      <w:r w:rsidRPr="00827D31">
        <w:rPr>
          <w:rFonts w:ascii="Yu Gothic UI" w:hAnsi="Lucida Calligraphy"/>
          <w:sz w:val="22"/>
          <w:szCs w:val="24"/>
        </w:rPr>
        <w:t>PTA</w:t>
      </w:r>
      <w:r w:rsidRPr="00827D31">
        <w:rPr>
          <w:rFonts w:ascii="Yu Gothic UI" w:eastAsia="Yu Gothic UI" w:hAnsi="Yu Gothic UI" w:hint="eastAsia"/>
          <w:sz w:val="22"/>
          <w:szCs w:val="24"/>
          <w:lang w:val="ja-JP"/>
        </w:rPr>
        <w:t>、高浜アイランド、イラストレーションランド、福祉関係有識者、農業関係有識者</w:t>
      </w:r>
    </w:p>
    <w:p w:rsidR="009C7C19" w:rsidRPr="009C7C19" w:rsidRDefault="004314D6" w:rsidP="00E106DE">
      <w:pPr>
        <w:widowControl/>
        <w:jc w:val="left"/>
        <w:rPr>
          <w:rFonts w:ascii="HGPｺﾞｼｯｸM" w:eastAsia="HGPｺﾞｼｯｸM"/>
          <w:sz w:val="28"/>
          <w:szCs w:val="32"/>
        </w:rPr>
      </w:pPr>
      <w:r>
        <w:rPr>
          <w:rFonts w:ascii="UD デジタル 教科書体 NK-B" w:eastAsia="UD デジタル 教科書体 NK-B"/>
          <w:b/>
          <w:color w:val="FFFFFF" w:themeColor="background1"/>
          <w:sz w:val="36"/>
          <w:szCs w:val="36"/>
        </w:rPr>
        <w:br w:type="page"/>
      </w:r>
      <w:r w:rsidR="001474A6">
        <w:rPr>
          <w:rFonts w:ascii="HGPｺﾞｼｯｸM" w:eastAsia="HGPｺﾞｼｯｸM" w:hAnsi="Calibri" w:cs="Calibri" w:hint="eastAsia"/>
          <w:noProof/>
          <w:color w:val="000000"/>
          <w:kern w:val="28"/>
          <w:sz w:val="24"/>
          <w:szCs w:val="24"/>
        </w:rPr>
        <w:lastRenderedPageBreak/>
        <w:drawing>
          <wp:anchor distT="0" distB="0" distL="114300" distR="114300" simplePos="0" relativeHeight="251809792" behindDoc="0" locked="0" layoutInCell="1" allowOverlap="1">
            <wp:simplePos x="0" y="0"/>
            <wp:positionH relativeFrom="column">
              <wp:posOffset>3996690</wp:posOffset>
            </wp:positionH>
            <wp:positionV relativeFrom="paragraph">
              <wp:posOffset>-332133</wp:posOffset>
            </wp:positionV>
            <wp:extent cx="2388358" cy="2127810"/>
            <wp:effectExtent l="0" t="0" r="0" b="635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rounyakunannyo2.png"/>
                    <pic:cNvPicPr/>
                  </pic:nvPicPr>
                  <pic:blipFill>
                    <a:blip r:embed="rId16">
                      <a:extLst>
                        <a:ext uri="{28A0092B-C50C-407E-A947-70E740481C1C}">
                          <a14:useLocalDpi xmlns:a14="http://schemas.microsoft.com/office/drawing/2010/main" val="0"/>
                        </a:ext>
                      </a:extLst>
                    </a:blip>
                    <a:stretch>
                      <a:fillRect/>
                    </a:stretch>
                  </pic:blipFill>
                  <pic:spPr>
                    <a:xfrm>
                      <a:off x="0" y="0"/>
                      <a:ext cx="2388358" cy="2127810"/>
                    </a:xfrm>
                    <a:prstGeom prst="rect">
                      <a:avLst/>
                    </a:prstGeom>
                  </pic:spPr>
                </pic:pic>
              </a:graphicData>
            </a:graphic>
            <wp14:sizeRelH relativeFrom="margin">
              <wp14:pctWidth>0</wp14:pctWidth>
            </wp14:sizeRelH>
            <wp14:sizeRelV relativeFrom="margin">
              <wp14:pctHeight>0</wp14:pctHeight>
            </wp14:sizeRelV>
          </wp:anchor>
        </w:drawing>
      </w:r>
      <w:r w:rsidR="00E669B1">
        <w:rPr>
          <w:rFonts w:ascii="UD デジタル 教科書体 NK-B" w:eastAsia="UD デジタル 教科書体 NK-B" w:hint="eastAsia"/>
          <w:b/>
          <w:noProof/>
          <w:color w:val="FFFFFF" w:themeColor="background1"/>
          <w:sz w:val="36"/>
          <w:szCs w:val="36"/>
        </w:rPr>
        <mc:AlternateContent>
          <mc:Choice Requires="wps">
            <w:drawing>
              <wp:anchor distT="0" distB="0" distL="114300" distR="114300" simplePos="0" relativeHeight="251695103" behindDoc="1" locked="0" layoutInCell="1" allowOverlap="1">
                <wp:simplePos x="0" y="0"/>
                <wp:positionH relativeFrom="column">
                  <wp:posOffset>1089025</wp:posOffset>
                </wp:positionH>
                <wp:positionV relativeFrom="paragraph">
                  <wp:posOffset>-13970</wp:posOffset>
                </wp:positionV>
                <wp:extent cx="5112385" cy="463550"/>
                <wp:effectExtent l="0" t="0" r="0" b="0"/>
                <wp:wrapNone/>
                <wp:docPr id="95" name="角丸四角形 95"/>
                <wp:cNvGraphicFramePr/>
                <a:graphic xmlns:a="http://schemas.openxmlformats.org/drawingml/2006/main">
                  <a:graphicData uri="http://schemas.microsoft.com/office/word/2010/wordprocessingShape">
                    <wps:wsp>
                      <wps:cNvSpPr/>
                      <wps:spPr>
                        <a:xfrm>
                          <a:off x="0" y="0"/>
                          <a:ext cx="5112385" cy="463550"/>
                        </a:xfrm>
                        <a:prstGeom prst="roundRect">
                          <a:avLst>
                            <a:gd name="adj" fmla="val 9806"/>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2891D4" id="角丸四角形 95" o:spid="_x0000_s1026" style="position:absolute;left:0;text-align:left;margin-left:85.75pt;margin-top:-1.1pt;width:402.55pt;height:36.5pt;z-index:-2516213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4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" fillcolor="#fbe4d5 [661]" stroked="f" strokeweight="1pt">
                <v:stroke joinstyle="miter"/>
              </v:roundrect>
            </w:pict>
          </mc:Fallback>
        </mc:AlternateContent>
      </w:r>
      <w:r w:rsidR="009C7C19">
        <w:rPr>
          <w:rFonts w:ascii="UD デジタル 教科書体 NK-B" w:eastAsia="UD デジタル 教科書体 NK-B" w:hint="eastAsia"/>
          <w:b/>
          <w:noProof/>
          <w:color w:val="FFFFFF" w:themeColor="background1"/>
          <w:sz w:val="36"/>
          <w:szCs w:val="36"/>
        </w:rPr>
        <mc:AlternateContent>
          <mc:Choice Requires="wps">
            <w:drawing>
              <wp:anchor distT="0" distB="0" distL="114300" distR="114300" simplePos="0" relativeHeight="251726335" behindDoc="1" locked="0" layoutInCell="1" allowOverlap="1">
                <wp:simplePos x="0" y="0"/>
                <wp:positionH relativeFrom="column">
                  <wp:posOffset>-87547</wp:posOffset>
                </wp:positionH>
                <wp:positionV relativeFrom="paragraph">
                  <wp:posOffset>-13445</wp:posOffset>
                </wp:positionV>
                <wp:extent cx="1422400" cy="462915"/>
                <wp:effectExtent l="0" t="0" r="6350" b="0"/>
                <wp:wrapNone/>
                <wp:docPr id="93" name="角丸四角形 93"/>
                <wp:cNvGraphicFramePr/>
                <a:graphic xmlns:a="http://schemas.openxmlformats.org/drawingml/2006/main">
                  <a:graphicData uri="http://schemas.microsoft.com/office/word/2010/wordprocessingShape">
                    <wps:wsp>
                      <wps:cNvSpPr/>
                      <wps:spPr>
                        <a:xfrm>
                          <a:off x="0" y="0"/>
                          <a:ext cx="1422400" cy="462915"/>
                        </a:xfrm>
                        <a:prstGeom prst="roundRect">
                          <a:avLst>
                            <a:gd name="adj" fmla="val 9796"/>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8374D06" id="角丸四角形 93" o:spid="_x0000_s1026" style="position:absolute;left:0;text-align:left;margin-left:-6.9pt;margin-top:-1.05pt;width:112pt;height:36.45pt;z-index:-2515901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64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" fillcolor="#c45911 [2405]" stroked="f" strokeweight="1pt">
                <v:stroke joinstyle="miter"/>
              </v:roundrect>
            </w:pict>
          </mc:Fallback>
        </mc:AlternateContent>
      </w:r>
      <w:r w:rsidR="00A4003C" w:rsidRPr="009C7C19">
        <w:rPr>
          <w:rFonts w:ascii="UD デジタル 教科書体 NK-B" w:eastAsia="UD デジタル 教科書体 NK-B" w:hint="eastAsia"/>
          <w:b/>
          <w:color w:val="FFFFFF" w:themeColor="background1"/>
          <w:sz w:val="36"/>
          <w:szCs w:val="36"/>
        </w:rPr>
        <w:t>地域振興</w:t>
      </w:r>
      <w:r w:rsidR="009C7C19" w:rsidRPr="009C7C19">
        <w:rPr>
          <w:rFonts w:ascii="UD デジタル 教科書体 NK-B" w:eastAsia="UD デジタル 教科書体 NK-B" w:hint="eastAsia"/>
          <w:color w:val="FFFFFF" w:themeColor="background1"/>
          <w:sz w:val="24"/>
          <w:szCs w:val="36"/>
        </w:rPr>
        <w:t>分野</w:t>
      </w:r>
      <w:r w:rsidR="009C7C19">
        <w:rPr>
          <w:rFonts w:ascii="UD デジタル 教科書体 NK-B" w:eastAsia="UD デジタル 教科書体 NK-B"/>
          <w:color w:val="FFFFFF" w:themeColor="background1"/>
          <w:sz w:val="24"/>
          <w:szCs w:val="36"/>
        </w:rPr>
        <w:t xml:space="preserve">   </w:t>
      </w:r>
      <w:r w:rsidR="009C7C19">
        <w:rPr>
          <w:rFonts w:ascii="HGPｺﾞｼｯｸM" w:eastAsia="HGPｺﾞｼｯｸM" w:hint="eastAsia"/>
          <w:sz w:val="28"/>
          <w:szCs w:val="32"/>
        </w:rPr>
        <w:t>つながり、跡地活用、公民館、</w:t>
      </w:r>
      <w:r w:rsidR="009C7C19" w:rsidRPr="009C7C19">
        <w:rPr>
          <w:rFonts w:ascii="HGPｺﾞｼｯｸM" w:eastAsia="HGPｺﾞｼｯｸM" w:hint="eastAsia"/>
          <w:sz w:val="28"/>
          <w:szCs w:val="32"/>
        </w:rPr>
        <w:t>産業</w:t>
      </w:r>
    </w:p>
    <w:p w:rsidR="00A4003C" w:rsidRPr="009C7C19" w:rsidRDefault="00E669B1" w:rsidP="00E669B1">
      <w:pPr>
        <w:spacing w:beforeLines="50" w:before="180"/>
        <w:rPr>
          <w:rFonts w:ascii="UD デジタル 教科書体 NK-B" w:eastAsia="UD デジタル 教科書体 NK-B"/>
          <w:b/>
          <w:sz w:val="28"/>
          <w:szCs w:val="28"/>
        </w:rPr>
      </w:pPr>
      <w:r w:rsidRPr="00E669B1">
        <w:rPr>
          <w:rFonts w:ascii="UD デジタル 教科書体 NK-B" w:eastAsia="UD デジタル 教科書体 NK-B" w:hint="eastAsia"/>
          <w:b/>
          <w:noProof/>
          <w:color w:val="FFFFFF" w:themeColor="background1"/>
          <w:sz w:val="36"/>
          <w:szCs w:val="36"/>
        </w:rPr>
        <mc:AlternateContent>
          <mc:Choice Requires="wps">
            <w:drawing>
              <wp:anchor distT="0" distB="0" distL="114300" distR="114300" simplePos="0" relativeHeight="251734016" behindDoc="1" locked="0" layoutInCell="1" allowOverlap="1" wp14:anchorId="5812DDED" wp14:editId="66D8A656">
                <wp:simplePos x="0" y="0"/>
                <wp:positionH relativeFrom="column">
                  <wp:posOffset>-83820</wp:posOffset>
                </wp:positionH>
                <wp:positionV relativeFrom="paragraph">
                  <wp:posOffset>183515</wp:posOffset>
                </wp:positionV>
                <wp:extent cx="6283960" cy="295275"/>
                <wp:effectExtent l="0" t="0" r="2540" b="9525"/>
                <wp:wrapNone/>
                <wp:docPr id="98" name="角丸四角形 98"/>
                <wp:cNvGraphicFramePr/>
                <a:graphic xmlns:a="http://schemas.openxmlformats.org/drawingml/2006/main">
                  <a:graphicData uri="http://schemas.microsoft.com/office/word/2010/wordprocessingShape">
                    <wps:wsp>
                      <wps:cNvSpPr/>
                      <wps:spPr>
                        <a:xfrm>
                          <a:off x="0" y="0"/>
                          <a:ext cx="6283960" cy="295275"/>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E5AC09" id="角丸四角形 98" o:spid="_x0000_s1026" style="position:absolute;left:0;text-align:left;margin-left:-6.6pt;margin-top:14.45pt;width:494.8pt;height:23.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" fillcolor="#ed7d31 [3205]" stroked="f" strokeweight="1pt">
                <v:stroke joinstyle="miter"/>
              </v:roundrect>
            </w:pict>
          </mc:Fallback>
        </mc:AlternateContent>
      </w:r>
      <w:r w:rsidRPr="00E669B1">
        <w:rPr>
          <w:rFonts w:ascii="UD デジタル 教科書体 NK-B" w:eastAsia="UD デジタル 教科書体 NK-B" w:hint="eastAsia"/>
          <w:b/>
          <w:color w:val="FFFFFF" w:themeColor="background1"/>
          <w:sz w:val="28"/>
          <w:szCs w:val="28"/>
        </w:rPr>
        <w:t>高浜地区の</w:t>
      </w:r>
      <w:r w:rsidR="00A4003C" w:rsidRPr="00E669B1">
        <w:rPr>
          <w:rFonts w:ascii="UD デジタル 教科書体 NK-B" w:eastAsia="UD デジタル 教科書体 NK-B" w:hint="eastAsia"/>
          <w:b/>
          <w:color w:val="FFFFFF" w:themeColor="background1"/>
          <w:sz w:val="28"/>
          <w:szCs w:val="28"/>
        </w:rPr>
        <w:t>現状・課題</w:t>
      </w:r>
    </w:p>
    <w:p w:rsidR="00A4003C" w:rsidRPr="00A4003C" w:rsidRDefault="00A4003C" w:rsidP="00E669B1">
      <w:pPr>
        <w:spacing w:line="1" w:lineRule="atLeast"/>
        <w:jc w:val="left"/>
        <w:rPr>
          <w:rFonts w:ascii="HGPｺﾞｼｯｸM" w:eastAsia="HGPｺﾞｼｯｸM" w:hAnsi="Calibri" w:cs="Calibri"/>
          <w:color w:val="000000"/>
          <w:kern w:val="28"/>
          <w:sz w:val="24"/>
          <w:szCs w:val="24"/>
          <w:lang w:val="ja-JP"/>
          <w14:cntxtAlts/>
        </w:rPr>
      </w:pPr>
      <w:r w:rsidRPr="00A4003C">
        <w:rPr>
          <w:rFonts w:ascii="HGPｺﾞｼｯｸM" w:eastAsia="HGPｺﾞｼｯｸM" w:hAnsi="Calibri" w:cs="Calibri" w:hint="eastAsia"/>
          <w:color w:val="000000"/>
          <w:kern w:val="28"/>
          <w:sz w:val="24"/>
          <w:szCs w:val="24"/>
          <w:lang w:val="ja-JP"/>
          <w14:cntxtAlts/>
        </w:rPr>
        <w:t>・高浜の人は優しく、人と人とのつながりを大事にしている</w:t>
      </w:r>
    </w:p>
    <w:p w:rsidR="002153D6" w:rsidRDefault="00A4003C" w:rsidP="00E669B1">
      <w:pPr>
        <w:spacing w:line="0" w:lineRule="atLeast"/>
        <w:jc w:val="left"/>
        <w:rPr>
          <w:rFonts w:ascii="HGPｺﾞｼｯｸM" w:eastAsia="HGPｺﾞｼｯｸM" w:hAnsi="Calibri" w:cs="Calibri"/>
          <w:color w:val="000000"/>
          <w:kern w:val="28"/>
          <w:sz w:val="24"/>
          <w:szCs w:val="24"/>
          <w:lang w:val="ja-JP"/>
          <w14:cntxtAlts/>
        </w:rPr>
      </w:pPr>
      <w:r w:rsidRPr="00A4003C">
        <w:rPr>
          <w:rFonts w:ascii="HGPｺﾞｼｯｸM" w:eastAsia="HGPｺﾞｼｯｸM" w:hAnsi="Calibri" w:cs="Calibri" w:hint="eastAsia"/>
          <w:color w:val="000000"/>
          <w:kern w:val="28"/>
          <w:sz w:val="24"/>
          <w:szCs w:val="24"/>
          <w:lang w:val="ja-JP"/>
          <w14:cntxtAlts/>
        </w:rPr>
        <w:t>・自治会の合併問題がある</w:t>
      </w:r>
      <w:r w:rsidR="00E669B1">
        <w:rPr>
          <w:rFonts w:ascii="HGPｺﾞｼｯｸM" w:eastAsia="HGPｺﾞｼｯｸM" w:hAnsi="Calibri" w:cs="Calibri" w:hint="eastAsia"/>
          <w:color w:val="000000"/>
          <w:kern w:val="28"/>
          <w:sz w:val="24"/>
          <w:szCs w:val="24"/>
          <w:lang w:val="ja-JP"/>
          <w14:cntxtAlts/>
        </w:rPr>
        <w:tab/>
      </w:r>
    </w:p>
    <w:p w:rsidR="00A4003C" w:rsidRPr="00A4003C" w:rsidRDefault="00A4003C" w:rsidP="00E669B1">
      <w:pPr>
        <w:spacing w:line="0" w:lineRule="atLeast"/>
        <w:jc w:val="left"/>
        <w:rPr>
          <w:rFonts w:ascii="HGPｺﾞｼｯｸM" w:eastAsia="HGPｺﾞｼｯｸM" w:hAnsi="Calibri" w:cs="Calibri"/>
          <w:color w:val="000000"/>
          <w:kern w:val="28"/>
          <w:sz w:val="24"/>
          <w:szCs w:val="24"/>
          <w:lang w:val="ja-JP"/>
          <w14:cntxtAlts/>
        </w:rPr>
      </w:pPr>
      <w:r w:rsidRPr="00A4003C">
        <w:rPr>
          <w:rFonts w:ascii="HGPｺﾞｼｯｸM" w:eastAsia="HGPｺﾞｼｯｸM" w:hAnsi="Calibri" w:cs="Calibri" w:hint="eastAsia"/>
          <w:color w:val="000000"/>
          <w:kern w:val="28"/>
          <w:sz w:val="24"/>
          <w:szCs w:val="24"/>
          <w:lang w:val="ja-JP"/>
          <w14:cntxtAlts/>
        </w:rPr>
        <w:t>・過疎化や人口減少により、祭り等の行事が継続できるか心配</w:t>
      </w:r>
    </w:p>
    <w:p w:rsidR="002153D6" w:rsidRDefault="00A4003C" w:rsidP="00E669B1">
      <w:pPr>
        <w:spacing w:line="0" w:lineRule="atLeast"/>
        <w:jc w:val="left"/>
        <w:rPr>
          <w:rFonts w:ascii="HGPｺﾞｼｯｸM" w:eastAsia="HGPｺﾞｼｯｸM" w:hAnsi="Calibri" w:cs="Calibri"/>
          <w:color w:val="000000"/>
          <w:kern w:val="28"/>
          <w:sz w:val="24"/>
          <w:szCs w:val="24"/>
          <w:lang w:val="ja-JP"/>
          <w14:cntxtAlts/>
        </w:rPr>
      </w:pPr>
      <w:r w:rsidRPr="00A4003C">
        <w:rPr>
          <w:rFonts w:ascii="HGPｺﾞｼｯｸM" w:eastAsia="HGPｺﾞｼｯｸM" w:hAnsi="Calibri" w:cs="Calibri" w:hint="eastAsia"/>
          <w:color w:val="000000"/>
          <w:kern w:val="28"/>
          <w:sz w:val="24"/>
          <w:szCs w:val="24"/>
          <w:lang w:val="ja-JP"/>
          <w14:cntxtAlts/>
        </w:rPr>
        <w:t>・コミュニティの存在を知らない</w:t>
      </w:r>
      <w:r w:rsidR="00E669B1">
        <w:rPr>
          <w:rFonts w:ascii="HGPｺﾞｼｯｸM" w:eastAsia="HGPｺﾞｼｯｸM" w:hAnsi="Calibri" w:cs="Calibri" w:hint="eastAsia"/>
          <w:color w:val="000000"/>
          <w:kern w:val="28"/>
          <w:sz w:val="24"/>
          <w:szCs w:val="24"/>
          <w:lang w:val="ja-JP"/>
          <w14:cntxtAlts/>
        </w:rPr>
        <w:tab/>
      </w:r>
    </w:p>
    <w:p w:rsidR="00A4003C" w:rsidRPr="00A4003C" w:rsidRDefault="00A4003C" w:rsidP="00E669B1">
      <w:pPr>
        <w:spacing w:line="0" w:lineRule="atLeast"/>
        <w:jc w:val="left"/>
        <w:rPr>
          <w:rFonts w:ascii="HGPｺﾞｼｯｸM" w:eastAsia="HGPｺﾞｼｯｸM" w:hAnsi="Calibri" w:cs="Calibri"/>
          <w:color w:val="000000"/>
          <w:kern w:val="28"/>
          <w:sz w:val="24"/>
          <w:szCs w:val="24"/>
          <w:lang w:val="ja-JP"/>
          <w14:cntxtAlts/>
        </w:rPr>
      </w:pPr>
      <w:r w:rsidRPr="00A4003C">
        <w:rPr>
          <w:rFonts w:ascii="HGPｺﾞｼｯｸM" w:eastAsia="HGPｺﾞｼｯｸM" w:hAnsi="Calibri" w:cs="Calibri" w:hint="eastAsia"/>
          <w:color w:val="000000"/>
          <w:kern w:val="28"/>
          <w:sz w:val="24"/>
          <w:szCs w:val="24"/>
          <w:lang w:val="ja-JP"/>
          <w14:cntxtAlts/>
        </w:rPr>
        <w:t>・若い世代に自治会活動に喜んで参加してほしい</w:t>
      </w:r>
    </w:p>
    <w:p w:rsidR="00A4003C" w:rsidRPr="00A4003C" w:rsidRDefault="00E669B1" w:rsidP="00E669B1">
      <w:pPr>
        <w:spacing w:line="0" w:lineRule="atLeast"/>
        <w:jc w:val="left"/>
        <w:rPr>
          <w:rFonts w:ascii="HGPｺﾞｼｯｸM" w:eastAsia="HGPｺﾞｼｯｸM" w:hAnsi="Calibri" w:cs="Calibri"/>
          <w:color w:val="000000"/>
          <w:kern w:val="28"/>
          <w:sz w:val="24"/>
          <w:szCs w:val="24"/>
          <w:lang w:val="ja-JP"/>
          <w14:cntxtAlts/>
        </w:rPr>
      </w:pPr>
      <w:r>
        <w:rPr>
          <w:rFonts w:ascii="HGPｺﾞｼｯｸM" w:eastAsia="HGPｺﾞｼｯｸM" w:hAnsi="Calibri" w:cs="Calibri" w:hint="eastAsia"/>
          <w:color w:val="000000"/>
          <w:kern w:val="28"/>
          <w:sz w:val="24"/>
          <w:szCs w:val="24"/>
          <w:lang w:val="ja-JP"/>
          <w14:cntxtAlts/>
        </w:rPr>
        <w:t>・行事に若い人の参加が少ない</w:t>
      </w:r>
      <w:r>
        <w:rPr>
          <w:rFonts w:ascii="HGPｺﾞｼｯｸM" w:eastAsia="HGPｺﾞｼｯｸM" w:hAnsi="Calibri" w:cs="Calibri" w:hint="eastAsia"/>
          <w:color w:val="000000"/>
          <w:kern w:val="28"/>
          <w:sz w:val="24"/>
          <w:szCs w:val="24"/>
          <w:lang w:val="ja-JP"/>
          <w14:cntxtAlts/>
        </w:rPr>
        <w:tab/>
      </w:r>
      <w:r w:rsidR="00A4003C" w:rsidRPr="00A4003C">
        <w:rPr>
          <w:rFonts w:ascii="HGPｺﾞｼｯｸM" w:eastAsia="HGPｺﾞｼｯｸM" w:hAnsi="Calibri" w:cs="Calibri" w:hint="eastAsia"/>
          <w:color w:val="000000"/>
          <w:kern w:val="28"/>
          <w:sz w:val="24"/>
          <w:szCs w:val="24"/>
          <w:lang w:val="ja-JP"/>
          <w14:cntxtAlts/>
        </w:rPr>
        <w:t>・独身者の交流がない</w:t>
      </w:r>
    </w:p>
    <w:p w:rsidR="00A4003C" w:rsidRPr="00A4003C" w:rsidRDefault="00E669B1" w:rsidP="00E669B1">
      <w:pPr>
        <w:spacing w:line="0" w:lineRule="atLeast"/>
        <w:jc w:val="left"/>
        <w:rPr>
          <w:rFonts w:ascii="HGPｺﾞｼｯｸM" w:eastAsia="HGPｺﾞｼｯｸM" w:hAnsi="Calibri" w:cs="Calibri"/>
          <w:color w:val="000000"/>
          <w:kern w:val="28"/>
          <w:sz w:val="24"/>
          <w:szCs w:val="24"/>
          <w:lang w:val="ja-JP"/>
          <w14:cntxtAlts/>
        </w:rPr>
      </w:pPr>
      <w:r>
        <w:rPr>
          <w:rFonts w:ascii="HGPｺﾞｼｯｸM" w:eastAsia="HGPｺﾞｼｯｸM" w:hAnsi="Calibri" w:cs="Calibri" w:hint="eastAsia"/>
          <w:color w:val="000000"/>
          <w:kern w:val="28"/>
          <w:sz w:val="24"/>
          <w:szCs w:val="24"/>
          <w:lang w:val="ja-JP"/>
          <w14:cntxtAlts/>
        </w:rPr>
        <w:t>・仕事が少なく、働くところがない</w:t>
      </w:r>
      <w:r>
        <w:rPr>
          <w:rFonts w:ascii="HGPｺﾞｼｯｸM" w:eastAsia="HGPｺﾞｼｯｸM" w:hAnsi="Calibri" w:cs="Calibri" w:hint="eastAsia"/>
          <w:color w:val="000000"/>
          <w:kern w:val="28"/>
          <w:sz w:val="24"/>
          <w:szCs w:val="24"/>
          <w:lang w:val="ja-JP"/>
          <w14:cntxtAlts/>
        </w:rPr>
        <w:tab/>
      </w:r>
      <w:r w:rsidR="00A4003C" w:rsidRPr="00A4003C">
        <w:rPr>
          <w:rFonts w:ascii="HGPｺﾞｼｯｸM" w:eastAsia="HGPｺﾞｼｯｸM" w:hAnsi="Calibri" w:cs="Calibri" w:hint="eastAsia"/>
          <w:color w:val="000000"/>
          <w:kern w:val="28"/>
          <w:sz w:val="24"/>
          <w:szCs w:val="24"/>
          <w:lang w:val="ja-JP"/>
          <w14:cntxtAlts/>
        </w:rPr>
        <w:t xml:space="preserve">・行政が親身になってくれるか心配　　</w:t>
      </w:r>
    </w:p>
    <w:p w:rsidR="00A4003C" w:rsidRPr="00A4003C" w:rsidRDefault="00A4003C" w:rsidP="00E669B1">
      <w:pPr>
        <w:spacing w:line="0" w:lineRule="atLeast"/>
        <w:jc w:val="left"/>
        <w:rPr>
          <w:rFonts w:ascii="HGPｺﾞｼｯｸM" w:eastAsia="HGPｺﾞｼｯｸM" w:hAnsi="Calibri" w:cs="Calibri"/>
          <w:color w:val="000000"/>
          <w:kern w:val="28"/>
          <w:sz w:val="24"/>
          <w:szCs w:val="24"/>
          <w:lang w:val="ja-JP"/>
          <w14:cntxtAlts/>
        </w:rPr>
      </w:pPr>
      <w:r w:rsidRPr="00A4003C">
        <w:rPr>
          <w:rFonts w:ascii="HGPｺﾞｼｯｸM" w:eastAsia="HGPｺﾞｼｯｸM" w:hAnsi="Calibri" w:cs="Calibri" w:hint="eastAsia"/>
          <w:color w:val="000000"/>
          <w:kern w:val="28"/>
          <w:sz w:val="24"/>
          <w:szCs w:val="24"/>
          <w:lang w:val="ja-JP"/>
          <w14:cntxtAlts/>
        </w:rPr>
        <w:t>・高浜の良い点をどう活用すべきか分からない</w:t>
      </w:r>
    </w:p>
    <w:p w:rsidR="00A4003C" w:rsidRPr="00A4003C" w:rsidRDefault="00A4003C" w:rsidP="00E669B1">
      <w:pPr>
        <w:spacing w:line="0" w:lineRule="atLeast"/>
        <w:jc w:val="left"/>
        <w:rPr>
          <w:rFonts w:ascii="HGPｺﾞｼｯｸM" w:eastAsia="HGPｺﾞｼｯｸM" w:hAnsi="Calibri" w:cs="Calibri"/>
          <w:color w:val="000000"/>
          <w:kern w:val="28"/>
          <w:sz w:val="24"/>
          <w:szCs w:val="24"/>
          <w:lang w:val="ja-JP"/>
          <w14:cntxtAlts/>
        </w:rPr>
      </w:pPr>
      <w:r w:rsidRPr="00A4003C">
        <w:rPr>
          <w:rFonts w:ascii="HGPｺﾞｼｯｸM" w:eastAsia="HGPｺﾞｼｯｸM" w:hAnsi="Calibri" w:cs="Calibri" w:hint="eastAsia"/>
          <w:color w:val="000000"/>
          <w:kern w:val="28"/>
          <w:sz w:val="24"/>
          <w:szCs w:val="24"/>
          <w:lang w:val="ja-JP"/>
          <w14:cntxtAlts/>
        </w:rPr>
        <w:t>・小学校・高校の跡地を活用すべきではないか</w:t>
      </w:r>
    </w:p>
    <w:p w:rsidR="00A4003C" w:rsidRPr="00A4003C" w:rsidRDefault="00A4003C" w:rsidP="00E669B1">
      <w:pPr>
        <w:spacing w:line="0" w:lineRule="atLeast"/>
        <w:jc w:val="left"/>
        <w:rPr>
          <w:rFonts w:ascii="HGPｺﾞｼｯｸM" w:eastAsia="HGPｺﾞｼｯｸM" w:hAnsi="Calibri" w:cs="Calibri"/>
          <w:color w:val="000000"/>
          <w:kern w:val="28"/>
          <w:sz w:val="24"/>
          <w:szCs w:val="24"/>
          <w:lang w:val="ja-JP"/>
          <w14:cntxtAlts/>
        </w:rPr>
      </w:pPr>
      <w:r w:rsidRPr="00A4003C">
        <w:rPr>
          <w:rFonts w:ascii="HGPｺﾞｼｯｸM" w:eastAsia="HGPｺﾞｼｯｸM" w:hAnsi="Calibri" w:cs="Calibri" w:hint="eastAsia"/>
          <w:color w:val="000000"/>
          <w:kern w:val="28"/>
          <w:sz w:val="24"/>
          <w:szCs w:val="24"/>
          <w:lang w:val="ja-JP"/>
          <w14:cntxtAlts/>
        </w:rPr>
        <w:t>・公民館の老朽化が進んでおり、移設も必要ではないか</w:t>
      </w:r>
    </w:p>
    <w:p w:rsidR="00A4003C" w:rsidRDefault="00A4003C" w:rsidP="00E669B1">
      <w:pPr>
        <w:spacing w:line="0" w:lineRule="atLeast"/>
        <w:jc w:val="left"/>
        <w:rPr>
          <w:rFonts w:ascii="HGPｺﾞｼｯｸM" w:eastAsia="HGPｺﾞｼｯｸM" w:hAnsi="Calibri" w:cs="Calibri"/>
          <w:color w:val="000000"/>
          <w:kern w:val="28"/>
          <w:sz w:val="24"/>
          <w:szCs w:val="24"/>
          <w:lang w:val="ja-JP"/>
          <w14:cntxtAlts/>
        </w:rPr>
      </w:pPr>
      <w:r w:rsidRPr="00A4003C">
        <w:rPr>
          <w:rFonts w:ascii="HGPｺﾞｼｯｸM" w:eastAsia="HGPｺﾞｼｯｸM" w:hAnsi="Calibri" w:cs="Calibri" w:hint="eastAsia"/>
          <w:color w:val="000000"/>
          <w:kern w:val="28"/>
          <w:sz w:val="24"/>
          <w:szCs w:val="24"/>
          <w:lang w:val="ja-JP"/>
          <w14:cntxtAlts/>
        </w:rPr>
        <w:t>・郷土料理が継承されていない</w:t>
      </w:r>
    </w:p>
    <w:p w:rsidR="00A4003C" w:rsidRPr="00E669B1" w:rsidRDefault="00E669B1" w:rsidP="00E669B1">
      <w:pPr>
        <w:spacing w:beforeLines="50" w:before="180"/>
        <w:rPr>
          <w:rFonts w:ascii="UD デジタル 教科書体 NK-B" w:eastAsia="UD デジタル 教科書体 NK-B"/>
          <w:b/>
          <w:sz w:val="28"/>
          <w:szCs w:val="28"/>
        </w:rPr>
      </w:pPr>
      <w:r w:rsidRPr="00E669B1">
        <w:rPr>
          <w:rFonts w:ascii="UD デジタル 教科書体 NK-B" w:eastAsia="UD デジタル 教科書体 NK-B" w:hint="eastAsia"/>
          <w:b/>
          <w:noProof/>
          <w:color w:val="FFFFFF" w:themeColor="background1"/>
          <w:sz w:val="36"/>
          <w:szCs w:val="36"/>
        </w:rPr>
        <mc:AlternateContent>
          <mc:Choice Requires="wps">
            <w:drawing>
              <wp:anchor distT="0" distB="0" distL="114300" distR="114300" simplePos="0" relativeHeight="251736064" behindDoc="1" locked="0" layoutInCell="1" allowOverlap="1" wp14:anchorId="32B33980" wp14:editId="20B1BDA4">
                <wp:simplePos x="0" y="0"/>
                <wp:positionH relativeFrom="column">
                  <wp:posOffset>-83820</wp:posOffset>
                </wp:positionH>
                <wp:positionV relativeFrom="paragraph">
                  <wp:posOffset>183515</wp:posOffset>
                </wp:positionV>
                <wp:extent cx="6283960" cy="295275"/>
                <wp:effectExtent l="0" t="0" r="2540" b="9525"/>
                <wp:wrapNone/>
                <wp:docPr id="99" name="角丸四角形 99"/>
                <wp:cNvGraphicFramePr/>
                <a:graphic xmlns:a="http://schemas.openxmlformats.org/drawingml/2006/main">
                  <a:graphicData uri="http://schemas.microsoft.com/office/word/2010/wordprocessingShape">
                    <wps:wsp>
                      <wps:cNvSpPr/>
                      <wps:spPr>
                        <a:xfrm>
                          <a:off x="0" y="0"/>
                          <a:ext cx="6283960" cy="295275"/>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7D07A0" id="角丸四角形 99" o:spid="_x0000_s1026" style="position:absolute;left:0;text-align:left;margin-left:-6.6pt;margin-top:14.45pt;width:494.8pt;height:23.2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" fillcolor="#ed7d31 [3205]" stroked="f" strokeweight="1pt">
                <v:stroke joinstyle="miter"/>
              </v:roundrect>
            </w:pict>
          </mc:Fallback>
        </mc:AlternateContent>
      </w:r>
      <w:r>
        <w:rPr>
          <w:rFonts w:ascii="UD デジタル 教科書体 NK-B" w:eastAsia="UD デジタル 教科書体 NK-B" w:hint="eastAsia"/>
          <w:b/>
          <w:color w:val="FFFFFF" w:themeColor="background1"/>
          <w:sz w:val="28"/>
          <w:szCs w:val="28"/>
        </w:rPr>
        <w:t>地域振興分野の目指す将来像</w:t>
      </w:r>
    </w:p>
    <w:p w:rsidR="00E669B1" w:rsidRPr="004D27BA" w:rsidRDefault="00A4003C" w:rsidP="00E669B1">
      <w:pPr>
        <w:spacing w:line="0" w:lineRule="atLeast"/>
        <w:ind w:firstLineChars="100" w:firstLine="320"/>
        <w:jc w:val="left"/>
        <w:rPr>
          <w:rFonts w:ascii="UD デジタル 教科書体 NK-B" w:eastAsia="UD デジタル 教科書体 NK-B" w:hAnsi="Calibri" w:cs="Calibri"/>
          <w:color w:val="000000"/>
          <w:kern w:val="28"/>
          <w:sz w:val="32"/>
          <w:szCs w:val="24"/>
          <w:lang w:val="ja-JP"/>
          <w14:cntxtAlts/>
        </w:rPr>
      </w:pPr>
      <w:r w:rsidRPr="004D27BA">
        <w:rPr>
          <w:rFonts w:ascii="UD デジタル 教科書体 NK-B" w:eastAsia="UD デジタル 教科書体 NK-B" w:hAnsi="Calibri" w:cs="Calibri" w:hint="eastAsia"/>
          <w:color w:val="000000"/>
          <w:kern w:val="28"/>
          <w:sz w:val="32"/>
          <w:szCs w:val="24"/>
          <w:lang w:val="ja-JP"/>
          <w14:cntxtAlts/>
        </w:rPr>
        <w:t>地域のみんながやりがいをもてるまち</w:t>
      </w:r>
    </w:p>
    <w:p w:rsidR="00A4003C" w:rsidRPr="004D27BA" w:rsidRDefault="00E669B1" w:rsidP="004D27BA">
      <w:pPr>
        <w:spacing w:beforeLines="50" w:before="180"/>
        <w:rPr>
          <w:rFonts w:ascii="UD デジタル 教科書体 NK-B" w:eastAsia="UD デジタル 教科書体 NK-B"/>
          <w:b/>
          <w:sz w:val="28"/>
          <w:szCs w:val="28"/>
        </w:rPr>
      </w:pPr>
      <w:r w:rsidRPr="00E669B1">
        <w:rPr>
          <w:rFonts w:ascii="UD デジタル 教科書体 NK-B" w:eastAsia="UD デジタル 教科書体 NK-B" w:hint="eastAsia"/>
          <w:b/>
          <w:noProof/>
          <w:color w:val="FFFFFF" w:themeColor="background1"/>
          <w:sz w:val="36"/>
          <w:szCs w:val="36"/>
        </w:rPr>
        <mc:AlternateContent>
          <mc:Choice Requires="wps">
            <w:drawing>
              <wp:anchor distT="0" distB="0" distL="114300" distR="114300" simplePos="0" relativeHeight="251738112" behindDoc="1" locked="0" layoutInCell="1" allowOverlap="1" wp14:anchorId="6C4A8900" wp14:editId="0276A4C3">
                <wp:simplePos x="0" y="0"/>
                <wp:positionH relativeFrom="column">
                  <wp:posOffset>-83820</wp:posOffset>
                </wp:positionH>
                <wp:positionV relativeFrom="paragraph">
                  <wp:posOffset>183515</wp:posOffset>
                </wp:positionV>
                <wp:extent cx="6283960" cy="295275"/>
                <wp:effectExtent l="0" t="0" r="2540" b="9525"/>
                <wp:wrapNone/>
                <wp:docPr id="100" name="角丸四角形 100"/>
                <wp:cNvGraphicFramePr/>
                <a:graphic xmlns:a="http://schemas.openxmlformats.org/drawingml/2006/main">
                  <a:graphicData uri="http://schemas.microsoft.com/office/word/2010/wordprocessingShape">
                    <wps:wsp>
                      <wps:cNvSpPr/>
                      <wps:spPr>
                        <a:xfrm>
                          <a:off x="0" y="0"/>
                          <a:ext cx="6283960" cy="295275"/>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10382D" id="角丸四角形 100" o:spid="_x0000_s1026" style="position:absolute;left:0;text-align:left;margin-left:-6.6pt;margin-top:14.45pt;width:494.8pt;height:23.2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" fillcolor="#ed7d31 [3205]" stroked="f" strokeweight="1pt">
                <v:stroke joinstyle="miter"/>
              </v:roundrect>
            </w:pict>
          </mc:Fallback>
        </mc:AlternateContent>
      </w:r>
      <w:r>
        <w:rPr>
          <w:rFonts w:ascii="UD デジタル 教科書体 NK-B" w:eastAsia="UD デジタル 教科書体 NK-B" w:hint="eastAsia"/>
          <w:b/>
          <w:color w:val="FFFFFF" w:themeColor="background1"/>
          <w:sz w:val="28"/>
          <w:szCs w:val="28"/>
        </w:rPr>
        <w:t>将来像を実現するために必要な取り組み</w:t>
      </w:r>
    </w:p>
    <w:p w:rsidR="00A4003C" w:rsidRPr="000059D2" w:rsidRDefault="004D27BA" w:rsidP="00E10A4F">
      <w:pPr>
        <w:pStyle w:val="a3"/>
        <w:numPr>
          <w:ilvl w:val="0"/>
          <w:numId w:val="3"/>
        </w:numPr>
        <w:spacing w:afterLines="20" w:after="72" w:line="0" w:lineRule="atLeast"/>
        <w:ind w:leftChars="0" w:hanging="278"/>
        <w:rPr>
          <w:rFonts w:ascii="HGPｺﾞｼｯｸM" w:eastAsia="HGPｺﾞｼｯｸM"/>
          <w:b/>
          <w:sz w:val="26"/>
          <w:szCs w:val="26"/>
        </w:rPr>
      </w:pPr>
      <w:r w:rsidRPr="000059D2">
        <w:rPr>
          <w:rFonts w:ascii="HGPｺﾞｼｯｸM" w:eastAsia="HGPｺﾞｼｯｸM" w:hint="eastAsia"/>
          <w:b/>
          <w:sz w:val="26"/>
          <w:szCs w:val="26"/>
        </w:rPr>
        <w:t>引き続き取り組みたいこと（</w:t>
      </w:r>
      <w:r w:rsidR="00A4003C" w:rsidRPr="000059D2">
        <w:rPr>
          <w:rFonts w:ascii="HGPｺﾞｼｯｸM" w:eastAsia="HGPｺﾞｼｯｸM" w:hint="eastAsia"/>
          <w:b/>
          <w:sz w:val="26"/>
          <w:szCs w:val="26"/>
        </w:rPr>
        <w:t>既存の取組み</w:t>
      </w:r>
      <w:r w:rsidRPr="000059D2">
        <w:rPr>
          <w:rFonts w:ascii="HGPｺﾞｼｯｸM" w:eastAsia="HGPｺﾞｼｯｸM" w:hint="eastAsia"/>
          <w:b/>
          <w:sz w:val="26"/>
          <w:szCs w:val="26"/>
        </w:rPr>
        <w:t>）</w:t>
      </w:r>
    </w:p>
    <w:p w:rsidR="00A4003C" w:rsidRPr="00A4003C" w:rsidRDefault="00A4003C" w:rsidP="00E10A4F">
      <w:pPr>
        <w:spacing w:line="0" w:lineRule="atLeast"/>
        <w:ind w:leftChars="202" w:left="424"/>
        <w:jc w:val="left"/>
        <w:rPr>
          <w:rFonts w:ascii="HGPｺﾞｼｯｸM" w:eastAsia="HGPｺﾞｼｯｸM" w:hAnsi="Calibri" w:cs="Calibri"/>
          <w:color w:val="000000"/>
          <w:kern w:val="28"/>
          <w:sz w:val="24"/>
          <w:szCs w:val="24"/>
          <w:lang w:val="ja-JP"/>
          <w14:cntxtAlts/>
        </w:rPr>
      </w:pPr>
      <w:r w:rsidRPr="00A4003C">
        <w:rPr>
          <w:rFonts w:ascii="HGPｺﾞｼｯｸM" w:eastAsia="HGPｺﾞｼｯｸM" w:hAnsi="Calibri" w:cs="Calibri" w:hint="eastAsia"/>
          <w:color w:val="000000"/>
          <w:kern w:val="28"/>
          <w:sz w:val="24"/>
          <w:szCs w:val="24"/>
          <w:lang w:val="ja-JP"/>
          <w14:cntxtAlts/>
        </w:rPr>
        <w:t>・秋祭り</w:t>
      </w:r>
    </w:p>
    <w:p w:rsidR="00A4003C" w:rsidRPr="000059D2" w:rsidRDefault="00A4003C" w:rsidP="007E1D19">
      <w:pPr>
        <w:spacing w:line="0" w:lineRule="atLeast"/>
        <w:ind w:leftChars="202" w:left="424"/>
        <w:jc w:val="left"/>
        <w:rPr>
          <w:rFonts w:ascii="HGPｺﾞｼｯｸM" w:eastAsia="HGPｺﾞｼｯｸM" w:hAnsi="Calibri" w:cs="Calibri"/>
          <w:color w:val="000000"/>
          <w:kern w:val="28"/>
          <w:sz w:val="26"/>
          <w:szCs w:val="26"/>
          <w:lang w:val="ja-JP"/>
          <w14:cntxtAlts/>
        </w:rPr>
      </w:pPr>
      <w:r w:rsidRPr="00A4003C">
        <w:rPr>
          <w:rFonts w:ascii="HGPｺﾞｼｯｸM" w:eastAsia="HGPｺﾞｼｯｸM" w:hAnsi="Calibri" w:cs="Calibri" w:hint="eastAsia"/>
          <w:color w:val="000000"/>
          <w:kern w:val="28"/>
          <w:sz w:val="24"/>
          <w:szCs w:val="24"/>
          <w:lang w:val="ja-JP"/>
          <w14:cntxtAlts/>
        </w:rPr>
        <w:t>・</w:t>
      </w:r>
      <w:r w:rsidR="003811BC">
        <w:rPr>
          <w:rFonts w:ascii="HGPｺﾞｼｯｸM" w:eastAsia="HGPｺﾞｼｯｸM" w:hAnsi="Calibri" w:cs="Calibri" w:hint="eastAsia"/>
          <w:color w:val="000000"/>
          <w:kern w:val="28"/>
          <w:sz w:val="24"/>
          <w:szCs w:val="24"/>
          <w:lang w:val="ja-JP"/>
          <w14:cntxtAlts/>
        </w:rPr>
        <w:t>秋期大祭</w:t>
      </w:r>
    </w:p>
    <w:p w:rsidR="00A4003C" w:rsidRPr="00A4003C" w:rsidRDefault="00A4003C" w:rsidP="007E1D19">
      <w:pPr>
        <w:spacing w:line="0" w:lineRule="atLeast"/>
        <w:ind w:leftChars="202" w:left="424"/>
        <w:jc w:val="left"/>
        <w:rPr>
          <w:rFonts w:ascii="HGPｺﾞｼｯｸM" w:eastAsia="HGPｺﾞｼｯｸM" w:hAnsi="Calibri" w:cs="Calibri"/>
          <w:color w:val="000000"/>
          <w:kern w:val="28"/>
          <w:sz w:val="24"/>
          <w:szCs w:val="24"/>
          <w:lang w:val="ja-JP"/>
          <w14:cntxtAlts/>
        </w:rPr>
      </w:pPr>
      <w:r w:rsidRPr="00A4003C">
        <w:rPr>
          <w:rFonts w:ascii="HGPｺﾞｼｯｸM" w:eastAsia="HGPｺﾞｼｯｸM" w:hAnsi="Calibri" w:cs="Calibri" w:hint="eastAsia"/>
          <w:color w:val="000000"/>
          <w:kern w:val="28"/>
          <w:sz w:val="24"/>
          <w:szCs w:val="24"/>
          <w:lang w:val="ja-JP"/>
          <w14:cntxtAlts/>
        </w:rPr>
        <w:t>・盆踊り</w:t>
      </w:r>
    </w:p>
    <w:p w:rsidR="00A4003C" w:rsidRPr="00A4003C" w:rsidRDefault="00A4003C" w:rsidP="007E1D19">
      <w:pPr>
        <w:spacing w:line="0" w:lineRule="atLeast"/>
        <w:ind w:leftChars="202" w:left="424"/>
        <w:jc w:val="left"/>
        <w:rPr>
          <w:rFonts w:ascii="HGPｺﾞｼｯｸM" w:eastAsia="HGPｺﾞｼｯｸM" w:hAnsi="Calibri" w:cs="Calibri"/>
          <w:color w:val="000000"/>
          <w:kern w:val="28"/>
          <w:sz w:val="24"/>
          <w:szCs w:val="24"/>
          <w:lang w:val="ja-JP"/>
          <w14:cntxtAlts/>
        </w:rPr>
      </w:pPr>
      <w:r w:rsidRPr="00A4003C">
        <w:rPr>
          <w:rFonts w:ascii="HGPｺﾞｼｯｸM" w:eastAsia="HGPｺﾞｼｯｸM" w:hAnsi="Calibri" w:cs="Calibri" w:hint="eastAsia"/>
          <w:color w:val="000000"/>
          <w:kern w:val="28"/>
          <w:sz w:val="24"/>
          <w:szCs w:val="24"/>
          <w:lang w:val="ja-JP"/>
          <w14:cntxtAlts/>
        </w:rPr>
        <w:t>・運動会</w:t>
      </w:r>
    </w:p>
    <w:p w:rsidR="00A4003C" w:rsidRPr="00A4003C" w:rsidRDefault="00A4003C" w:rsidP="007E1D19">
      <w:pPr>
        <w:spacing w:line="0" w:lineRule="atLeast"/>
        <w:ind w:leftChars="202" w:left="424"/>
        <w:jc w:val="left"/>
        <w:rPr>
          <w:rFonts w:ascii="HGPｺﾞｼｯｸM" w:eastAsia="HGPｺﾞｼｯｸM" w:hAnsi="Calibri" w:cs="Calibri"/>
          <w:color w:val="000000"/>
          <w:kern w:val="28"/>
          <w:sz w:val="24"/>
          <w:szCs w:val="24"/>
          <w:lang w:val="ja-JP"/>
          <w14:cntxtAlts/>
        </w:rPr>
      </w:pPr>
      <w:r w:rsidRPr="00A4003C">
        <w:rPr>
          <w:rFonts w:ascii="HGPｺﾞｼｯｸM" w:eastAsia="HGPｺﾞｼｯｸM" w:hAnsi="Calibri" w:cs="Calibri" w:hint="eastAsia"/>
          <w:color w:val="000000"/>
          <w:kern w:val="28"/>
          <w:sz w:val="24"/>
          <w:szCs w:val="24"/>
          <w:lang w:val="ja-JP"/>
          <w14:cntxtAlts/>
        </w:rPr>
        <w:t>・グラウンドゴルフ</w:t>
      </w:r>
    </w:p>
    <w:p w:rsidR="00A4003C" w:rsidRPr="00A4003C" w:rsidRDefault="00A4003C" w:rsidP="007E1D19">
      <w:pPr>
        <w:spacing w:line="0" w:lineRule="atLeast"/>
        <w:ind w:leftChars="202" w:left="424"/>
        <w:jc w:val="left"/>
        <w:rPr>
          <w:rFonts w:ascii="HGPｺﾞｼｯｸM" w:eastAsia="HGPｺﾞｼｯｸM" w:hAnsi="Calibri" w:cs="Calibri"/>
          <w:color w:val="000000"/>
          <w:kern w:val="28"/>
          <w:sz w:val="24"/>
          <w:szCs w:val="24"/>
          <w:lang w:val="ja-JP"/>
          <w14:cntxtAlts/>
        </w:rPr>
      </w:pPr>
      <w:r w:rsidRPr="00A4003C">
        <w:rPr>
          <w:rFonts w:ascii="HGPｺﾞｼｯｸM" w:eastAsia="HGPｺﾞｼｯｸM" w:hAnsi="Calibri" w:cs="Calibri" w:hint="eastAsia"/>
          <w:color w:val="000000"/>
          <w:kern w:val="28"/>
          <w:sz w:val="24"/>
          <w:szCs w:val="24"/>
          <w:lang w:val="ja-JP"/>
          <w14:cntxtAlts/>
        </w:rPr>
        <w:t>・鬼火</w:t>
      </w:r>
    </w:p>
    <w:p w:rsidR="00A4003C" w:rsidRPr="00A4003C" w:rsidRDefault="00A4003C" w:rsidP="00E10A4F">
      <w:pPr>
        <w:spacing w:line="0" w:lineRule="atLeast"/>
        <w:ind w:leftChars="202" w:left="424"/>
        <w:jc w:val="left"/>
        <w:rPr>
          <w:rFonts w:ascii="HGPｺﾞｼｯｸM" w:eastAsia="HGPｺﾞｼｯｸM" w:hAnsi="Calibri" w:cs="Calibri"/>
          <w:color w:val="000000"/>
          <w:kern w:val="28"/>
          <w:sz w:val="24"/>
          <w:szCs w:val="24"/>
          <w14:cntxtAlts/>
        </w:rPr>
      </w:pPr>
      <w:r w:rsidRPr="00A4003C">
        <w:rPr>
          <w:rFonts w:ascii="HGPｺﾞｼｯｸM" w:eastAsia="HGPｺﾞｼｯｸM" w:hAnsi="Calibri" w:cs="Calibri" w:hint="eastAsia"/>
          <w:color w:val="000000"/>
          <w:kern w:val="28"/>
          <w:sz w:val="24"/>
          <w:szCs w:val="24"/>
          <w:lang w:val="ja-JP"/>
          <w14:cntxtAlts/>
        </w:rPr>
        <w:t>・古里地区の鯉のぼり</w:t>
      </w:r>
    </w:p>
    <w:p w:rsidR="00A4003C" w:rsidRPr="000059D2" w:rsidRDefault="004D27BA" w:rsidP="00E10A4F">
      <w:pPr>
        <w:pStyle w:val="a3"/>
        <w:numPr>
          <w:ilvl w:val="0"/>
          <w:numId w:val="3"/>
        </w:numPr>
        <w:spacing w:afterLines="20" w:after="72" w:line="0" w:lineRule="atLeast"/>
        <w:ind w:leftChars="0" w:hanging="278"/>
        <w:rPr>
          <w:rFonts w:ascii="HGPｺﾞｼｯｸM" w:eastAsia="HGPｺﾞｼｯｸM" w:hAnsi="Calibri" w:cs="Calibri"/>
          <w:b/>
          <w:bCs/>
          <w:color w:val="000000"/>
          <w:kern w:val="28"/>
          <w:sz w:val="26"/>
          <w:szCs w:val="26"/>
          <w14:cntxtAlts/>
        </w:rPr>
      </w:pPr>
      <w:r w:rsidRPr="000059D2">
        <w:rPr>
          <w:rFonts w:ascii="HGPｺﾞｼｯｸM" w:eastAsia="HGPｺﾞｼｯｸM" w:hAnsi="Calibri" w:cs="Calibri" w:hint="eastAsia"/>
          <w:b/>
          <w:bCs/>
          <w:color w:val="000000"/>
          <w:kern w:val="28"/>
          <w:sz w:val="26"/>
          <w:szCs w:val="26"/>
          <w:lang w:val="ja-JP"/>
          <w14:cntxtAlts/>
        </w:rPr>
        <w:t>新たに取り組んでみたいこと（『</w:t>
      </w:r>
      <w:r w:rsidRPr="000059D2">
        <w:rPr>
          <w:rFonts w:ascii="Yu Gothic UI" w:eastAsia="Yu Gothic UI" w:hAnsi="Yu Gothic UI" w:hint="eastAsia"/>
          <w:b/>
          <w:sz w:val="26"/>
          <w:szCs w:val="26"/>
          <w:lang w:val="ja-JP"/>
        </w:rPr>
        <w:t>ふるさとば創ろう』で</w:t>
      </w:r>
      <w:r w:rsidR="00A4003C" w:rsidRPr="000059D2">
        <w:rPr>
          <w:rFonts w:ascii="HGPｺﾞｼｯｸM" w:eastAsia="HGPｺﾞｼｯｸM" w:hAnsi="Calibri" w:cs="Calibri" w:hint="eastAsia"/>
          <w:b/>
          <w:bCs/>
          <w:color w:val="000000"/>
          <w:kern w:val="28"/>
          <w:sz w:val="26"/>
          <w:szCs w:val="26"/>
          <w:lang w:val="ja-JP"/>
          <w14:cntxtAlts/>
        </w:rPr>
        <w:t>出された意見（一部抜粋）</w:t>
      </w:r>
      <w:r w:rsidRPr="000059D2">
        <w:rPr>
          <w:rFonts w:ascii="HGPｺﾞｼｯｸM" w:eastAsia="HGPｺﾞｼｯｸM" w:hAnsi="Calibri" w:cs="Calibri" w:hint="eastAsia"/>
          <w:b/>
          <w:bCs/>
          <w:color w:val="000000"/>
          <w:kern w:val="28"/>
          <w:sz w:val="26"/>
          <w:szCs w:val="26"/>
          <w:lang w:val="ja-JP"/>
          <w14:cntxtAlts/>
        </w:rPr>
        <w:t>）</w:t>
      </w:r>
    </w:p>
    <w:p w:rsidR="00A4003C" w:rsidRPr="00A4003C" w:rsidRDefault="00A4003C" w:rsidP="00E10A4F">
      <w:pPr>
        <w:spacing w:line="0" w:lineRule="atLeast"/>
        <w:ind w:leftChars="202" w:left="424"/>
        <w:jc w:val="left"/>
        <w:rPr>
          <w:rFonts w:ascii="HGPｺﾞｼｯｸM" w:eastAsia="HGPｺﾞｼｯｸM" w:hAnsi="Calibri" w:cs="Calibri"/>
          <w:color w:val="000000"/>
          <w:kern w:val="28"/>
          <w:sz w:val="24"/>
          <w:szCs w:val="24"/>
          <w:lang w:val="ja-JP"/>
          <w14:cntxtAlts/>
        </w:rPr>
      </w:pPr>
      <w:r w:rsidRPr="00A4003C">
        <w:rPr>
          <w:rFonts w:ascii="HGPｺﾞｼｯｸM" w:eastAsia="HGPｺﾞｼｯｸM" w:hAnsi="Calibri" w:cs="Calibri" w:hint="eastAsia"/>
          <w:color w:val="000000"/>
          <w:kern w:val="28"/>
          <w:sz w:val="24"/>
          <w:szCs w:val="24"/>
          <w:lang w:val="ja-JP"/>
          <w14:cntxtAlts/>
        </w:rPr>
        <w:t>・小学校・高校の跡地活用を考える</w:t>
      </w:r>
    </w:p>
    <w:p w:rsidR="00A4003C" w:rsidRPr="00A4003C" w:rsidRDefault="00A4003C" w:rsidP="007E1D19">
      <w:pPr>
        <w:spacing w:line="0" w:lineRule="atLeast"/>
        <w:ind w:leftChars="202" w:left="424"/>
        <w:jc w:val="left"/>
        <w:rPr>
          <w:rFonts w:ascii="HGPｺﾞｼｯｸM" w:eastAsia="HGPｺﾞｼｯｸM" w:hAnsi="Calibri" w:cs="Calibri"/>
          <w:color w:val="000000"/>
          <w:kern w:val="28"/>
          <w:sz w:val="24"/>
          <w:szCs w:val="24"/>
          <w:lang w:val="ja-JP"/>
          <w14:cntxtAlts/>
        </w:rPr>
      </w:pPr>
      <w:r w:rsidRPr="00A4003C">
        <w:rPr>
          <w:rFonts w:ascii="HGPｺﾞｼｯｸM" w:eastAsia="HGPｺﾞｼｯｸM" w:hAnsi="Calibri" w:cs="Calibri" w:hint="eastAsia"/>
          <w:color w:val="000000"/>
          <w:kern w:val="28"/>
          <w:sz w:val="24"/>
          <w:szCs w:val="24"/>
          <w:lang w:val="ja-JP"/>
          <w14:cntxtAlts/>
        </w:rPr>
        <w:t>・小学校跡地は自治会又はコミュニティに委託し、公園化する</w:t>
      </w:r>
    </w:p>
    <w:p w:rsidR="00A4003C" w:rsidRPr="00A4003C" w:rsidRDefault="00A4003C" w:rsidP="007E1D19">
      <w:pPr>
        <w:spacing w:line="0" w:lineRule="atLeast"/>
        <w:ind w:leftChars="202" w:left="424"/>
        <w:jc w:val="left"/>
        <w:rPr>
          <w:rFonts w:ascii="HGPｺﾞｼｯｸM" w:eastAsia="HGPｺﾞｼｯｸM" w:hAnsi="Calibri" w:cs="Calibri"/>
          <w:color w:val="000000"/>
          <w:kern w:val="28"/>
          <w:sz w:val="24"/>
          <w:szCs w:val="24"/>
          <w:lang w:val="ja-JP"/>
          <w14:cntxtAlts/>
        </w:rPr>
      </w:pPr>
      <w:r w:rsidRPr="00A4003C">
        <w:rPr>
          <w:rFonts w:ascii="HGPｺﾞｼｯｸM" w:eastAsia="HGPｺﾞｼｯｸM" w:hAnsi="Calibri" w:cs="Calibri" w:hint="eastAsia"/>
          <w:color w:val="000000"/>
          <w:kern w:val="28"/>
          <w:sz w:val="24"/>
          <w:szCs w:val="24"/>
          <w:lang w:val="ja-JP"/>
          <w14:cntxtAlts/>
        </w:rPr>
        <w:t>・人が集まるようなイベントを企画する　　・団体にとらわれず広く参加を呼びかける</w:t>
      </w:r>
    </w:p>
    <w:p w:rsidR="00A4003C" w:rsidRPr="00A4003C" w:rsidRDefault="009277BC" w:rsidP="007E1D19">
      <w:pPr>
        <w:spacing w:line="0" w:lineRule="atLeast"/>
        <w:ind w:leftChars="202" w:left="424"/>
        <w:jc w:val="left"/>
        <w:rPr>
          <w:rFonts w:ascii="HGPｺﾞｼｯｸM" w:eastAsia="HGPｺﾞｼｯｸM" w:hAnsi="Calibri" w:cs="Calibri"/>
          <w:color w:val="000000"/>
          <w:kern w:val="28"/>
          <w:sz w:val="24"/>
          <w:szCs w:val="24"/>
          <w:lang w:val="ja-JP"/>
          <w14:cntxtAlts/>
        </w:rPr>
      </w:pPr>
      <w:r>
        <w:rPr>
          <w:rFonts w:ascii="HGPｺﾞｼｯｸM" w:eastAsia="HGPｺﾞｼｯｸM" w:hAnsi="Calibri" w:cs="Calibri" w:hint="eastAsia"/>
          <w:noProof/>
          <w:color w:val="000000"/>
          <w:kern w:val="28"/>
          <w:sz w:val="24"/>
          <w:szCs w:val="24"/>
        </w:rPr>
        <w:drawing>
          <wp:anchor distT="0" distB="0" distL="114300" distR="114300" simplePos="0" relativeHeight="251810816" behindDoc="0" locked="0" layoutInCell="1" allowOverlap="1">
            <wp:simplePos x="0" y="0"/>
            <wp:positionH relativeFrom="column">
              <wp:posOffset>3532855</wp:posOffset>
            </wp:positionH>
            <wp:positionV relativeFrom="paragraph">
              <wp:posOffset>139700</wp:posOffset>
            </wp:positionV>
            <wp:extent cx="3101977" cy="1777843"/>
            <wp:effectExtent l="0" t="0" r="3175" b="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笑顔・家族（3世代）.png"/>
                    <pic:cNvPicPr/>
                  </pic:nvPicPr>
                  <pic:blipFill>
                    <a:blip r:embed="rId17">
                      <a:extLst>
                        <a:ext uri="{28A0092B-C50C-407E-A947-70E740481C1C}">
                          <a14:useLocalDpi xmlns:a14="http://schemas.microsoft.com/office/drawing/2010/main" val="0"/>
                        </a:ext>
                      </a:extLst>
                    </a:blip>
                    <a:stretch>
                      <a:fillRect/>
                    </a:stretch>
                  </pic:blipFill>
                  <pic:spPr>
                    <a:xfrm>
                      <a:off x="0" y="0"/>
                      <a:ext cx="3101977" cy="1777843"/>
                    </a:xfrm>
                    <a:prstGeom prst="rect">
                      <a:avLst/>
                    </a:prstGeom>
                  </pic:spPr>
                </pic:pic>
              </a:graphicData>
            </a:graphic>
            <wp14:sizeRelH relativeFrom="margin">
              <wp14:pctWidth>0</wp14:pctWidth>
            </wp14:sizeRelH>
            <wp14:sizeRelV relativeFrom="margin">
              <wp14:pctHeight>0</wp14:pctHeight>
            </wp14:sizeRelV>
          </wp:anchor>
        </w:drawing>
      </w:r>
      <w:r w:rsidR="00A4003C" w:rsidRPr="00A4003C">
        <w:rPr>
          <w:rFonts w:ascii="HGPｺﾞｼｯｸM" w:eastAsia="HGPｺﾞｼｯｸM" w:hAnsi="Calibri" w:cs="Calibri" w:hint="eastAsia"/>
          <w:color w:val="000000"/>
          <w:kern w:val="28"/>
          <w:sz w:val="24"/>
          <w:szCs w:val="24"/>
          <w:lang w:val="ja-JP"/>
          <w14:cntxtAlts/>
        </w:rPr>
        <w:t>・楽しい時間が過ごせる場所造り</w:t>
      </w:r>
    </w:p>
    <w:p w:rsidR="00A4003C" w:rsidRPr="00A4003C" w:rsidRDefault="00A4003C" w:rsidP="007E1D19">
      <w:pPr>
        <w:spacing w:line="0" w:lineRule="atLeast"/>
        <w:ind w:leftChars="202" w:left="424"/>
        <w:jc w:val="left"/>
        <w:rPr>
          <w:rFonts w:ascii="HGPｺﾞｼｯｸM" w:eastAsia="HGPｺﾞｼｯｸM" w:hAnsi="Calibri" w:cs="Calibri"/>
          <w:color w:val="000000"/>
          <w:kern w:val="28"/>
          <w:sz w:val="24"/>
          <w:szCs w:val="24"/>
          <w:lang w:val="ja-JP"/>
          <w14:cntxtAlts/>
        </w:rPr>
      </w:pPr>
      <w:r w:rsidRPr="00A4003C">
        <w:rPr>
          <w:rFonts w:ascii="HGPｺﾞｼｯｸM" w:eastAsia="HGPｺﾞｼｯｸM" w:hAnsi="Calibri" w:cs="Calibri" w:hint="eastAsia"/>
          <w:color w:val="000000"/>
          <w:kern w:val="28"/>
          <w:sz w:val="24"/>
          <w:szCs w:val="24"/>
          <w:lang w:val="ja-JP"/>
          <w14:cntxtAlts/>
        </w:rPr>
        <w:t>・他地区との交流会を行い、まちづくりに活用する</w:t>
      </w:r>
    </w:p>
    <w:p w:rsidR="00A4003C" w:rsidRPr="00A4003C" w:rsidRDefault="00A4003C" w:rsidP="007E1D19">
      <w:pPr>
        <w:spacing w:line="0" w:lineRule="atLeast"/>
        <w:ind w:leftChars="202" w:left="424"/>
        <w:jc w:val="left"/>
        <w:rPr>
          <w:rFonts w:ascii="HGPｺﾞｼｯｸM" w:eastAsia="HGPｺﾞｼｯｸM" w:hAnsi="Calibri" w:cs="Calibri"/>
          <w:color w:val="000000"/>
          <w:kern w:val="28"/>
          <w:sz w:val="24"/>
          <w:szCs w:val="24"/>
          <w:lang w:val="ja-JP"/>
          <w14:cntxtAlts/>
        </w:rPr>
      </w:pPr>
      <w:r w:rsidRPr="00A4003C">
        <w:rPr>
          <w:rFonts w:ascii="HGPｺﾞｼｯｸM" w:eastAsia="HGPｺﾞｼｯｸM" w:hAnsi="Calibri" w:cs="Calibri" w:hint="eastAsia"/>
          <w:color w:val="000000"/>
          <w:kern w:val="28"/>
          <w:sz w:val="24"/>
          <w:szCs w:val="24"/>
          <w:lang w:val="ja-JP"/>
          <w14:cntxtAlts/>
        </w:rPr>
        <w:t>・企業誘致を要望していく</w:t>
      </w:r>
    </w:p>
    <w:p w:rsidR="00A4003C" w:rsidRPr="00A4003C" w:rsidRDefault="00A4003C" w:rsidP="007E1D19">
      <w:pPr>
        <w:spacing w:line="0" w:lineRule="atLeast"/>
        <w:ind w:leftChars="202" w:left="424"/>
        <w:jc w:val="left"/>
        <w:rPr>
          <w:rFonts w:ascii="HGPｺﾞｼｯｸM" w:eastAsia="HGPｺﾞｼｯｸM" w:hAnsi="Calibri" w:cs="Calibri"/>
          <w:color w:val="000000"/>
          <w:kern w:val="28"/>
          <w:sz w:val="24"/>
          <w:szCs w:val="24"/>
          <w:lang w:val="ja-JP"/>
          <w14:cntxtAlts/>
        </w:rPr>
      </w:pPr>
      <w:r w:rsidRPr="00A4003C">
        <w:rPr>
          <w:rFonts w:ascii="HGPｺﾞｼｯｸM" w:eastAsia="HGPｺﾞｼｯｸM" w:hAnsi="Calibri" w:cs="Calibri" w:hint="eastAsia"/>
          <w:color w:val="000000"/>
          <w:kern w:val="28"/>
          <w:sz w:val="24"/>
          <w:szCs w:val="24"/>
          <w:lang w:val="ja-JP"/>
          <w14:cntxtAlts/>
        </w:rPr>
        <w:t>・遊休農地を利用して特産品を作り</w:t>
      </w:r>
      <w:r w:rsidRPr="00A4003C">
        <w:rPr>
          <w:rFonts w:ascii="HGPｺﾞｼｯｸM" w:eastAsia="HGPｺﾞｼｯｸM" w:hAnsi="Calibri" w:cs="Calibri" w:hint="eastAsia"/>
          <w:color w:val="000000"/>
          <w:kern w:val="28"/>
          <w:sz w:val="24"/>
          <w:szCs w:val="24"/>
          <w14:cntxtAlts/>
        </w:rPr>
        <w:t>PR</w:t>
      </w:r>
      <w:r w:rsidRPr="00A4003C">
        <w:rPr>
          <w:rFonts w:ascii="HGPｺﾞｼｯｸM" w:eastAsia="HGPｺﾞｼｯｸM" w:hAnsi="Calibri" w:cs="Calibri" w:hint="eastAsia"/>
          <w:color w:val="000000"/>
          <w:kern w:val="28"/>
          <w:sz w:val="24"/>
          <w:szCs w:val="24"/>
          <w:lang w:val="ja-JP"/>
          <w14:cntxtAlts/>
        </w:rPr>
        <w:t>する</w:t>
      </w:r>
    </w:p>
    <w:p w:rsidR="00A4003C" w:rsidRPr="00A4003C" w:rsidRDefault="00A4003C" w:rsidP="007E1D19">
      <w:pPr>
        <w:spacing w:line="0" w:lineRule="atLeast"/>
        <w:ind w:leftChars="202" w:left="424"/>
        <w:jc w:val="left"/>
        <w:rPr>
          <w:rFonts w:ascii="HGPｺﾞｼｯｸM" w:eastAsia="HGPｺﾞｼｯｸM" w:hAnsi="Calibri" w:cs="Calibri"/>
          <w:color w:val="000000"/>
          <w:kern w:val="28"/>
          <w:sz w:val="24"/>
          <w:szCs w:val="24"/>
          <w:lang w:val="ja-JP"/>
          <w14:cntxtAlts/>
        </w:rPr>
      </w:pPr>
      <w:r w:rsidRPr="00A4003C">
        <w:rPr>
          <w:rFonts w:ascii="HGPｺﾞｼｯｸM" w:eastAsia="HGPｺﾞｼｯｸM" w:hAnsi="Calibri" w:cs="Calibri" w:hint="eastAsia"/>
          <w:color w:val="000000"/>
          <w:kern w:val="28"/>
          <w:sz w:val="24"/>
          <w:szCs w:val="24"/>
          <w:lang w:val="ja-JP"/>
          <w14:cntxtAlts/>
        </w:rPr>
        <w:t>・雇用の場として農業を利用する</w:t>
      </w:r>
    </w:p>
    <w:p w:rsidR="00A4003C" w:rsidRPr="00A4003C" w:rsidRDefault="00A4003C" w:rsidP="007E1D19">
      <w:pPr>
        <w:spacing w:line="0" w:lineRule="atLeast"/>
        <w:ind w:leftChars="202" w:left="424"/>
        <w:jc w:val="left"/>
        <w:rPr>
          <w:rFonts w:ascii="HGPｺﾞｼｯｸM" w:eastAsia="HGPｺﾞｼｯｸM" w:hAnsi="Calibri" w:cs="Calibri"/>
          <w:color w:val="000000"/>
          <w:kern w:val="28"/>
          <w:sz w:val="24"/>
          <w:szCs w:val="24"/>
          <w:lang w:val="ja-JP"/>
          <w14:cntxtAlts/>
        </w:rPr>
      </w:pPr>
      <w:r w:rsidRPr="00A4003C">
        <w:rPr>
          <w:rFonts w:ascii="HGPｺﾞｼｯｸM" w:eastAsia="HGPｺﾞｼｯｸM" w:hAnsi="Calibri" w:cs="Calibri" w:hint="eastAsia"/>
          <w:color w:val="000000"/>
          <w:kern w:val="28"/>
          <w:sz w:val="24"/>
          <w:szCs w:val="24"/>
          <w:lang w:val="ja-JP"/>
          <w14:cntxtAlts/>
        </w:rPr>
        <w:t>・郷土料理の料理教室を行う。</w:t>
      </w:r>
    </w:p>
    <w:p w:rsidR="00A4003C" w:rsidRPr="00A4003C" w:rsidRDefault="00A4003C" w:rsidP="007E1D19">
      <w:pPr>
        <w:spacing w:line="0" w:lineRule="atLeast"/>
        <w:ind w:leftChars="202" w:left="424"/>
        <w:jc w:val="left"/>
        <w:rPr>
          <w:rFonts w:ascii="HGPｺﾞｼｯｸM" w:eastAsia="HGPｺﾞｼｯｸM" w:hAnsi="Calibri" w:cs="Calibri"/>
          <w:color w:val="000000"/>
          <w:kern w:val="28"/>
          <w:sz w:val="24"/>
          <w:szCs w:val="24"/>
          <w:lang w:val="ja-JP"/>
          <w14:cntxtAlts/>
        </w:rPr>
      </w:pPr>
      <w:r w:rsidRPr="00A4003C">
        <w:rPr>
          <w:rFonts w:ascii="HGPｺﾞｼｯｸM" w:eastAsia="HGPｺﾞｼｯｸM" w:hAnsi="Calibri" w:cs="Calibri" w:hint="eastAsia"/>
          <w:color w:val="000000"/>
          <w:kern w:val="28"/>
          <w:sz w:val="24"/>
          <w:szCs w:val="24"/>
          <w:lang w:val="ja-JP"/>
          <w14:cntxtAlts/>
        </w:rPr>
        <w:t>・高浜の良い点の活用方法を考えていく</w:t>
      </w:r>
    </w:p>
    <w:p w:rsidR="007E1D19" w:rsidRDefault="00A4003C" w:rsidP="00E10A4F">
      <w:pPr>
        <w:spacing w:line="0" w:lineRule="atLeast"/>
        <w:ind w:leftChars="202" w:left="424"/>
        <w:jc w:val="left"/>
        <w:rPr>
          <w:rFonts w:ascii="HGPｺﾞｼｯｸM" w:eastAsia="HGPｺﾞｼｯｸM" w:hAnsi="Calibri" w:cs="Calibri"/>
          <w:color w:val="000000"/>
          <w:kern w:val="28"/>
          <w:sz w:val="24"/>
          <w:szCs w:val="24"/>
          <w:lang w:val="ja-JP"/>
          <w14:cntxtAlts/>
        </w:rPr>
      </w:pPr>
      <w:r w:rsidRPr="00A4003C">
        <w:rPr>
          <w:rFonts w:ascii="HGPｺﾞｼｯｸM" w:eastAsia="HGPｺﾞｼｯｸM" w:hAnsi="Calibri" w:cs="Calibri" w:hint="eastAsia"/>
          <w:color w:val="000000"/>
          <w:kern w:val="28"/>
          <w:sz w:val="24"/>
          <w:szCs w:val="24"/>
          <w:lang w:val="ja-JP"/>
          <w14:cntxtAlts/>
        </w:rPr>
        <w:t>・遊休農地に花を植える</w:t>
      </w:r>
      <w:r w:rsidR="007E1D19">
        <w:rPr>
          <w:rFonts w:ascii="HGPｺﾞｼｯｸM" w:eastAsia="HGPｺﾞｼｯｸM" w:hAnsi="Calibri" w:cs="Calibri"/>
          <w:color w:val="000000"/>
          <w:kern w:val="28"/>
          <w:sz w:val="24"/>
          <w:szCs w:val="24"/>
          <w:lang w:val="ja-JP"/>
          <w14:cntxtAlts/>
        </w:rPr>
        <w:br w:type="page"/>
      </w:r>
    </w:p>
    <w:p w:rsidR="00FD388D" w:rsidRPr="009C7C19" w:rsidRDefault="00D53D01" w:rsidP="00FD388D">
      <w:pPr>
        <w:spacing w:line="600" w:lineRule="exact"/>
        <w:rPr>
          <w:rFonts w:ascii="HGPｺﾞｼｯｸM" w:eastAsia="HGPｺﾞｼｯｸM"/>
          <w:sz w:val="28"/>
          <w:szCs w:val="32"/>
        </w:rPr>
      </w:pPr>
      <w:r>
        <w:rPr>
          <w:rFonts w:ascii="HGPｺﾞｼｯｸM" w:eastAsia="HGPｺﾞｼｯｸM" w:hAnsi="Calibri" w:cs="Calibri" w:hint="eastAsia"/>
          <w:noProof/>
          <w:color w:val="000000"/>
          <w:kern w:val="28"/>
          <w:sz w:val="24"/>
          <w:szCs w:val="24"/>
        </w:rPr>
        <w:lastRenderedPageBreak/>
        <w:drawing>
          <wp:anchor distT="0" distB="0" distL="114300" distR="114300" simplePos="0" relativeHeight="251807744" behindDoc="0" locked="0" layoutInCell="1" allowOverlap="1">
            <wp:simplePos x="0" y="0"/>
            <wp:positionH relativeFrom="column">
              <wp:posOffset>3840480</wp:posOffset>
            </wp:positionH>
            <wp:positionV relativeFrom="paragraph">
              <wp:posOffset>191026</wp:posOffset>
            </wp:positionV>
            <wp:extent cx="591536" cy="927899"/>
            <wp:effectExtent l="0" t="0" r="0" b="5715"/>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バス停（背景透過）.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1536" cy="927899"/>
                    </a:xfrm>
                    <a:prstGeom prst="rect">
                      <a:avLst/>
                    </a:prstGeom>
                  </pic:spPr>
                </pic:pic>
              </a:graphicData>
            </a:graphic>
            <wp14:sizeRelH relativeFrom="margin">
              <wp14:pctWidth>0</wp14:pctWidth>
            </wp14:sizeRelH>
            <wp14:sizeRelV relativeFrom="margin">
              <wp14:pctHeight>0</wp14:pctHeight>
            </wp14:sizeRelV>
          </wp:anchor>
        </w:drawing>
      </w:r>
      <w:r>
        <w:rPr>
          <w:rFonts w:ascii="UD デジタル 教科書体 NK-B" w:eastAsia="UD デジタル 教科書体 NK-B" w:hint="eastAsia"/>
          <w:b/>
          <w:noProof/>
          <w:color w:val="FFFFFF" w:themeColor="background1"/>
          <w:sz w:val="36"/>
          <w:szCs w:val="36"/>
        </w:rPr>
        <w:drawing>
          <wp:anchor distT="0" distB="0" distL="114300" distR="114300" simplePos="0" relativeHeight="251806720" behindDoc="0" locked="0" layoutInCell="1" allowOverlap="1">
            <wp:simplePos x="0" y="0"/>
            <wp:positionH relativeFrom="column">
              <wp:posOffset>4014470</wp:posOffset>
            </wp:positionH>
            <wp:positionV relativeFrom="paragraph">
              <wp:posOffset>-317617</wp:posOffset>
            </wp:positionV>
            <wp:extent cx="2299137" cy="1912882"/>
            <wp:effectExtent l="0" t="0" r="6350"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買い物難民.png"/>
                    <pic:cNvPicPr/>
                  </pic:nvPicPr>
                  <pic:blipFill>
                    <a:blip r:embed="rId19">
                      <a:extLst>
                        <a:ext uri="{28A0092B-C50C-407E-A947-70E740481C1C}">
                          <a14:useLocalDpi xmlns:a14="http://schemas.microsoft.com/office/drawing/2010/main" val="0"/>
                        </a:ext>
                      </a:extLst>
                    </a:blip>
                    <a:stretch>
                      <a:fillRect/>
                    </a:stretch>
                  </pic:blipFill>
                  <pic:spPr>
                    <a:xfrm>
                      <a:off x="0" y="0"/>
                      <a:ext cx="2299137" cy="1912882"/>
                    </a:xfrm>
                    <a:prstGeom prst="rect">
                      <a:avLst/>
                    </a:prstGeom>
                  </pic:spPr>
                </pic:pic>
              </a:graphicData>
            </a:graphic>
            <wp14:sizeRelH relativeFrom="margin">
              <wp14:pctWidth>0</wp14:pctWidth>
            </wp14:sizeRelH>
            <wp14:sizeRelV relativeFrom="margin">
              <wp14:pctHeight>0</wp14:pctHeight>
            </wp14:sizeRelV>
          </wp:anchor>
        </w:drawing>
      </w:r>
      <w:r w:rsidR="00FD388D">
        <w:rPr>
          <w:rFonts w:ascii="UD デジタル 教科書体 NK-B" w:eastAsia="UD デジタル 教科書体 NK-B" w:hint="eastAsia"/>
          <w:b/>
          <w:noProof/>
          <w:color w:val="FFFFFF" w:themeColor="background1"/>
          <w:sz w:val="36"/>
          <w:szCs w:val="36"/>
        </w:rPr>
        <mc:AlternateContent>
          <mc:Choice Requires="wps">
            <w:drawing>
              <wp:anchor distT="0" distB="0" distL="114300" distR="114300" simplePos="0" relativeHeight="251740160" behindDoc="1" locked="0" layoutInCell="1" allowOverlap="1" wp14:anchorId="45FB86CA" wp14:editId="5D6EC07C">
                <wp:simplePos x="0" y="0"/>
                <wp:positionH relativeFrom="column">
                  <wp:posOffset>1089025</wp:posOffset>
                </wp:positionH>
                <wp:positionV relativeFrom="paragraph">
                  <wp:posOffset>-13970</wp:posOffset>
                </wp:positionV>
                <wp:extent cx="5112385" cy="463550"/>
                <wp:effectExtent l="0" t="0" r="0" b="0"/>
                <wp:wrapNone/>
                <wp:docPr id="2" name="角丸四角形 2"/>
                <wp:cNvGraphicFramePr/>
                <a:graphic xmlns:a="http://schemas.openxmlformats.org/drawingml/2006/main">
                  <a:graphicData uri="http://schemas.microsoft.com/office/word/2010/wordprocessingShape">
                    <wps:wsp>
                      <wps:cNvSpPr/>
                      <wps:spPr>
                        <a:xfrm>
                          <a:off x="0" y="0"/>
                          <a:ext cx="5112385" cy="463550"/>
                        </a:xfrm>
                        <a:prstGeom prst="roundRect">
                          <a:avLst>
                            <a:gd name="adj" fmla="val 9806"/>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187092" id="角丸四角形 2" o:spid="_x0000_s1026" style="position:absolute;left:0;text-align:left;margin-left:85.75pt;margin-top:-1.1pt;width:402.55pt;height:36.5pt;z-index:-25157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4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" fillcolor="#d9e2f3 [664]" stroked="f" strokeweight="1pt">
                <v:stroke joinstyle="miter"/>
              </v:roundrect>
            </w:pict>
          </mc:Fallback>
        </mc:AlternateContent>
      </w:r>
      <w:r w:rsidR="00FD388D">
        <w:rPr>
          <w:rFonts w:ascii="UD デジタル 教科書体 NK-B" w:eastAsia="UD デジタル 教科書体 NK-B" w:hint="eastAsia"/>
          <w:b/>
          <w:noProof/>
          <w:color w:val="FFFFFF" w:themeColor="background1"/>
          <w:sz w:val="36"/>
          <w:szCs w:val="36"/>
        </w:rPr>
        <mc:AlternateContent>
          <mc:Choice Requires="wps">
            <w:drawing>
              <wp:anchor distT="0" distB="0" distL="114300" distR="114300" simplePos="0" relativeHeight="251741184" behindDoc="1" locked="0" layoutInCell="1" allowOverlap="1" wp14:anchorId="7CDB2B5C" wp14:editId="7F1B7236">
                <wp:simplePos x="0" y="0"/>
                <wp:positionH relativeFrom="column">
                  <wp:posOffset>-87547</wp:posOffset>
                </wp:positionH>
                <wp:positionV relativeFrom="paragraph">
                  <wp:posOffset>-13445</wp:posOffset>
                </wp:positionV>
                <wp:extent cx="1422400" cy="462915"/>
                <wp:effectExtent l="0" t="0" r="6350" b="0"/>
                <wp:wrapNone/>
                <wp:docPr id="3" name="角丸四角形 3"/>
                <wp:cNvGraphicFramePr/>
                <a:graphic xmlns:a="http://schemas.openxmlformats.org/drawingml/2006/main">
                  <a:graphicData uri="http://schemas.microsoft.com/office/word/2010/wordprocessingShape">
                    <wps:wsp>
                      <wps:cNvSpPr/>
                      <wps:spPr>
                        <a:xfrm>
                          <a:off x="0" y="0"/>
                          <a:ext cx="1422400" cy="462915"/>
                        </a:xfrm>
                        <a:prstGeom prst="roundRect">
                          <a:avLst>
                            <a:gd name="adj" fmla="val 9796"/>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A662932" id="角丸四角形 3" o:spid="_x0000_s1026" style="position:absolute;left:0;text-align:left;margin-left:-6.9pt;margin-top:-1.05pt;width:112pt;height:36.45pt;z-index:-25157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64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" fillcolor="#4472c4 [3208]" stroked="f" strokeweight="1pt">
                <v:stroke joinstyle="miter"/>
              </v:roundrect>
            </w:pict>
          </mc:Fallback>
        </mc:AlternateContent>
      </w:r>
      <w:r w:rsidR="00FD388D">
        <w:rPr>
          <w:rFonts w:ascii="UD デジタル 教科書体 NK-B" w:eastAsia="UD デジタル 教科書体 NK-B" w:hint="eastAsia"/>
          <w:b/>
          <w:color w:val="FFFFFF" w:themeColor="background1"/>
          <w:sz w:val="36"/>
          <w:szCs w:val="36"/>
        </w:rPr>
        <w:t>生活環境</w:t>
      </w:r>
      <w:r w:rsidR="00FD388D" w:rsidRPr="009C7C19">
        <w:rPr>
          <w:rFonts w:ascii="UD デジタル 教科書体 NK-B" w:eastAsia="UD デジタル 教科書体 NK-B" w:hint="eastAsia"/>
          <w:color w:val="FFFFFF" w:themeColor="background1"/>
          <w:sz w:val="24"/>
          <w:szCs w:val="36"/>
        </w:rPr>
        <w:t>分野</w:t>
      </w:r>
      <w:r w:rsidR="00FD388D">
        <w:rPr>
          <w:rFonts w:ascii="UD デジタル 教科書体 NK-B" w:eastAsia="UD デジタル 教科書体 NK-B"/>
          <w:color w:val="FFFFFF" w:themeColor="background1"/>
          <w:sz w:val="24"/>
          <w:szCs w:val="36"/>
        </w:rPr>
        <w:t xml:space="preserve">   </w:t>
      </w:r>
      <w:r w:rsidR="00FD388D" w:rsidRPr="00FD388D">
        <w:rPr>
          <w:rFonts w:ascii="HGPｺﾞｼｯｸM" w:eastAsia="HGPｺﾞｼｯｸM" w:hint="eastAsia"/>
          <w:sz w:val="28"/>
          <w:szCs w:val="32"/>
        </w:rPr>
        <w:t>鳥獣被害</w:t>
      </w:r>
      <w:r w:rsidR="00FD388D">
        <w:rPr>
          <w:rFonts w:ascii="HGPｺﾞｼｯｸM" w:eastAsia="HGPｺﾞｼｯｸM" w:hint="eastAsia"/>
          <w:sz w:val="28"/>
          <w:szCs w:val="32"/>
        </w:rPr>
        <w:t>、交通、買い物、</w:t>
      </w:r>
      <w:r w:rsidR="00FD388D" w:rsidRPr="00FD388D">
        <w:rPr>
          <w:rFonts w:ascii="HGPｺﾞｼｯｸM" w:eastAsia="HGPｺﾞｼｯｸM" w:hint="eastAsia"/>
          <w:sz w:val="28"/>
          <w:szCs w:val="32"/>
        </w:rPr>
        <w:t>空き家</w:t>
      </w:r>
    </w:p>
    <w:p w:rsidR="007E1D19" w:rsidRPr="00FD388D" w:rsidRDefault="00FD388D" w:rsidP="00FD388D">
      <w:pPr>
        <w:spacing w:beforeLines="50" w:before="180"/>
        <w:rPr>
          <w:rFonts w:ascii="UD デジタル 教科書体 NK-B" w:eastAsia="UD デジタル 教科書体 NK-B"/>
          <w:b/>
          <w:sz w:val="28"/>
          <w:szCs w:val="28"/>
        </w:rPr>
      </w:pPr>
      <w:r w:rsidRPr="00E669B1">
        <w:rPr>
          <w:rFonts w:ascii="UD デジタル 教科書体 NK-B" w:eastAsia="UD デジタル 教科書体 NK-B" w:hint="eastAsia"/>
          <w:b/>
          <w:noProof/>
          <w:color w:val="FFFFFF" w:themeColor="background1"/>
          <w:sz w:val="36"/>
          <w:szCs w:val="36"/>
        </w:rPr>
        <mc:AlternateContent>
          <mc:Choice Requires="wps">
            <w:drawing>
              <wp:anchor distT="0" distB="0" distL="114300" distR="114300" simplePos="0" relativeHeight="251743232" behindDoc="1" locked="0" layoutInCell="1" allowOverlap="1" wp14:anchorId="6DE31041" wp14:editId="3AF38114">
                <wp:simplePos x="0" y="0"/>
                <wp:positionH relativeFrom="column">
                  <wp:posOffset>-83820</wp:posOffset>
                </wp:positionH>
                <wp:positionV relativeFrom="paragraph">
                  <wp:posOffset>183515</wp:posOffset>
                </wp:positionV>
                <wp:extent cx="6283960" cy="295275"/>
                <wp:effectExtent l="0" t="0" r="2540" b="9525"/>
                <wp:wrapNone/>
                <wp:docPr id="4" name="角丸四角形 4"/>
                <wp:cNvGraphicFramePr/>
                <a:graphic xmlns:a="http://schemas.openxmlformats.org/drawingml/2006/main">
                  <a:graphicData uri="http://schemas.microsoft.com/office/word/2010/wordprocessingShape">
                    <wps:wsp>
                      <wps:cNvSpPr/>
                      <wps:spPr>
                        <a:xfrm>
                          <a:off x="0" y="0"/>
                          <a:ext cx="6283960" cy="295275"/>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B43E22" id="角丸四角形 4" o:spid="_x0000_s1026" style="position:absolute;left:0;text-align:left;margin-left:-6.6pt;margin-top:14.45pt;width:494.8pt;height:23.2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" fillcolor="#4472c4 [3208]" stroked="f" strokeweight="1pt">
                <v:stroke joinstyle="miter"/>
              </v:roundrect>
            </w:pict>
          </mc:Fallback>
        </mc:AlternateContent>
      </w:r>
      <w:r w:rsidRPr="00E669B1">
        <w:rPr>
          <w:rFonts w:ascii="UD デジタル 教科書体 NK-B" w:eastAsia="UD デジタル 教科書体 NK-B" w:hint="eastAsia"/>
          <w:b/>
          <w:color w:val="FFFFFF" w:themeColor="background1"/>
          <w:sz w:val="28"/>
          <w:szCs w:val="28"/>
        </w:rPr>
        <w:t>高浜地区の現状・課題</w:t>
      </w:r>
    </w:p>
    <w:p w:rsidR="00D53D01" w:rsidRDefault="007E1D19" w:rsidP="00FD388D">
      <w:pPr>
        <w:spacing w:line="1" w:lineRule="atLeast"/>
        <w:jc w:val="left"/>
        <w:rPr>
          <w:rFonts w:ascii="HGPｺﾞｼｯｸM" w:eastAsia="HGPｺﾞｼｯｸM" w:hAnsi="Calibri" w:cs="Calibri"/>
          <w:color w:val="000000"/>
          <w:kern w:val="28"/>
          <w:sz w:val="24"/>
          <w:szCs w:val="24"/>
          <w:lang w:val="ja-JP"/>
          <w14:cntxtAlts/>
        </w:rPr>
      </w:pPr>
      <w:r w:rsidRPr="007E1D19">
        <w:rPr>
          <w:rFonts w:ascii="HGPｺﾞｼｯｸM" w:eastAsia="HGPｺﾞｼｯｸM" w:hAnsi="Calibri" w:cs="Calibri" w:hint="eastAsia"/>
          <w:color w:val="000000"/>
          <w:kern w:val="28"/>
          <w:sz w:val="24"/>
          <w:szCs w:val="24"/>
          <w:lang w:val="ja-JP"/>
          <w14:cntxtAlts/>
        </w:rPr>
        <w:t>・イノシシ被害が多い</w:t>
      </w:r>
    </w:p>
    <w:p w:rsidR="007E1D19" w:rsidRPr="007E1D19" w:rsidRDefault="007E1D19" w:rsidP="00FD388D">
      <w:pPr>
        <w:spacing w:line="1" w:lineRule="atLeast"/>
        <w:jc w:val="left"/>
        <w:rPr>
          <w:rFonts w:ascii="HGPｺﾞｼｯｸM" w:eastAsia="HGPｺﾞｼｯｸM" w:hAnsi="Calibri" w:cs="Calibri"/>
          <w:color w:val="000000"/>
          <w:kern w:val="28"/>
          <w:sz w:val="24"/>
          <w:szCs w:val="24"/>
          <w:lang w:val="ja-JP"/>
          <w14:cntxtAlts/>
        </w:rPr>
      </w:pPr>
      <w:r w:rsidRPr="007E1D19">
        <w:rPr>
          <w:rFonts w:ascii="HGPｺﾞｼｯｸM" w:eastAsia="HGPｺﾞｼｯｸM" w:hAnsi="Calibri" w:cs="Calibri" w:hint="eastAsia"/>
          <w:color w:val="000000"/>
          <w:kern w:val="28"/>
          <w:sz w:val="24"/>
          <w:szCs w:val="24"/>
          <w:lang w:val="ja-JP"/>
          <w14:cntxtAlts/>
        </w:rPr>
        <w:t>・野焼きによる煙等で、洗濯物が干せない</w:t>
      </w:r>
    </w:p>
    <w:p w:rsidR="007E1D19" w:rsidRPr="007E1D19" w:rsidRDefault="007E1D19" w:rsidP="00FD388D">
      <w:pPr>
        <w:spacing w:line="1" w:lineRule="atLeast"/>
        <w:jc w:val="left"/>
        <w:rPr>
          <w:rFonts w:ascii="HGPｺﾞｼｯｸM" w:eastAsia="HGPｺﾞｼｯｸM" w:hAnsi="Calibri" w:cs="Calibri"/>
          <w:color w:val="000000"/>
          <w:kern w:val="28"/>
          <w:sz w:val="24"/>
          <w:szCs w:val="24"/>
          <w:lang w:val="ja-JP"/>
          <w14:cntxtAlts/>
        </w:rPr>
      </w:pPr>
      <w:r w:rsidRPr="007E1D19">
        <w:rPr>
          <w:rFonts w:ascii="HGPｺﾞｼｯｸM" w:eastAsia="HGPｺﾞｼｯｸM" w:hAnsi="Calibri" w:cs="Calibri" w:hint="eastAsia"/>
          <w:color w:val="000000"/>
          <w:kern w:val="28"/>
          <w:sz w:val="24"/>
          <w:szCs w:val="24"/>
          <w:lang w:val="ja-JP"/>
          <w14:cntxtAlts/>
        </w:rPr>
        <w:t>・記念病院にいくのに、栄上・南柳田の</w:t>
      </w:r>
      <w:r w:rsidRPr="007E1D19">
        <w:rPr>
          <w:rFonts w:ascii="HGPｺﾞｼｯｸM" w:eastAsia="HGPｺﾞｼｯｸM" w:hAnsi="Calibri" w:cs="Calibri" w:hint="eastAsia"/>
          <w:color w:val="000000"/>
          <w:kern w:val="28"/>
          <w:sz w:val="24"/>
          <w:szCs w:val="24"/>
          <w14:cntxtAlts/>
        </w:rPr>
        <w:t>2</w:t>
      </w:r>
      <w:r w:rsidRPr="007E1D19">
        <w:rPr>
          <w:rFonts w:ascii="HGPｺﾞｼｯｸM" w:eastAsia="HGPｺﾞｼｯｸM" w:hAnsi="Calibri" w:cs="Calibri" w:hint="eastAsia"/>
          <w:color w:val="000000"/>
          <w:kern w:val="28"/>
          <w:sz w:val="24"/>
          <w:szCs w:val="24"/>
          <w:lang w:val="ja-JP"/>
          <w14:cntxtAlts/>
        </w:rPr>
        <w:t>回乗り換える必要があり不便</w:t>
      </w:r>
    </w:p>
    <w:p w:rsidR="007E1D19" w:rsidRPr="007E1D19" w:rsidRDefault="007E1D19" w:rsidP="00FD388D">
      <w:pPr>
        <w:spacing w:line="1" w:lineRule="atLeast"/>
        <w:jc w:val="left"/>
        <w:rPr>
          <w:rFonts w:ascii="HGPｺﾞｼｯｸM" w:eastAsia="HGPｺﾞｼｯｸM" w:hAnsi="Calibri" w:cs="Calibri"/>
          <w:color w:val="000000"/>
          <w:kern w:val="28"/>
          <w:sz w:val="24"/>
          <w:szCs w:val="24"/>
          <w:lang w:val="ja-JP"/>
          <w14:cntxtAlts/>
        </w:rPr>
      </w:pPr>
      <w:r w:rsidRPr="007E1D19">
        <w:rPr>
          <w:rFonts w:ascii="HGPｺﾞｼｯｸM" w:eastAsia="HGPｺﾞｼｯｸM" w:hAnsi="Calibri" w:cs="Calibri" w:hint="eastAsia"/>
          <w:color w:val="000000"/>
          <w:kern w:val="28"/>
          <w:sz w:val="24"/>
          <w:szCs w:val="24"/>
          <w:lang w:val="ja-JP"/>
          <w14:cntxtAlts/>
        </w:rPr>
        <w:t>・コミバスでバス停以外でも手をあげたら載せてくれるようにしてほしい。バス停まで遠いので</w:t>
      </w:r>
    </w:p>
    <w:p w:rsidR="007E1D19" w:rsidRPr="007E1D19" w:rsidRDefault="007E1D19" w:rsidP="00FD388D">
      <w:pPr>
        <w:spacing w:line="1" w:lineRule="atLeast"/>
        <w:jc w:val="left"/>
        <w:rPr>
          <w:rFonts w:ascii="HGPｺﾞｼｯｸM" w:eastAsia="HGPｺﾞｼｯｸM" w:hAnsi="Calibri" w:cs="Calibri"/>
          <w:color w:val="000000"/>
          <w:kern w:val="28"/>
          <w:sz w:val="24"/>
          <w:szCs w:val="24"/>
          <w:lang w:val="ja-JP"/>
          <w14:cntxtAlts/>
        </w:rPr>
      </w:pPr>
      <w:r w:rsidRPr="007E1D19">
        <w:rPr>
          <w:rFonts w:ascii="HGPｺﾞｼｯｸM" w:eastAsia="HGPｺﾞｼｯｸM" w:hAnsi="Calibri" w:cs="Calibri" w:hint="eastAsia"/>
          <w:color w:val="000000"/>
          <w:kern w:val="28"/>
          <w:sz w:val="24"/>
          <w:szCs w:val="24"/>
          <w:lang w:val="ja-JP"/>
          <w14:cntxtAlts/>
        </w:rPr>
        <w:t>・友愛病院の送迎バスが高浜まで来てくれるのでありがたい</w:t>
      </w:r>
    </w:p>
    <w:p w:rsidR="007E1D19" w:rsidRPr="007E1D19" w:rsidRDefault="007E1D19" w:rsidP="00FD388D">
      <w:pPr>
        <w:spacing w:line="1" w:lineRule="atLeast"/>
        <w:jc w:val="left"/>
        <w:rPr>
          <w:rFonts w:ascii="HGPｺﾞｼｯｸM" w:eastAsia="HGPｺﾞｼｯｸM" w:hAnsi="Calibri" w:cs="Calibri"/>
          <w:color w:val="000000"/>
          <w:kern w:val="28"/>
          <w:sz w:val="24"/>
          <w:szCs w:val="24"/>
          <w:lang w:val="ja-JP"/>
          <w14:cntxtAlts/>
        </w:rPr>
      </w:pPr>
      <w:r w:rsidRPr="007E1D19">
        <w:rPr>
          <w:rFonts w:ascii="HGPｺﾞｼｯｸM" w:eastAsia="HGPｺﾞｼｯｸM" w:hAnsi="Calibri" w:cs="Calibri" w:hint="eastAsia"/>
          <w:color w:val="000000"/>
          <w:kern w:val="28"/>
          <w:sz w:val="24"/>
          <w:szCs w:val="24"/>
          <w:lang w:val="ja-JP"/>
          <w14:cntxtAlts/>
        </w:rPr>
        <w:t>・買い物・病院に行くにも、バスの交通が不便</w:t>
      </w:r>
    </w:p>
    <w:p w:rsidR="00FD388D" w:rsidRDefault="00FD388D" w:rsidP="00FD388D">
      <w:pPr>
        <w:spacing w:line="1" w:lineRule="atLeast"/>
        <w:jc w:val="left"/>
        <w:rPr>
          <w:rFonts w:ascii="HGPｺﾞｼｯｸM" w:eastAsia="HGPｺﾞｼｯｸM" w:hAnsi="Calibri" w:cs="Calibri"/>
          <w:color w:val="000000"/>
          <w:kern w:val="28"/>
          <w:sz w:val="24"/>
          <w:szCs w:val="24"/>
          <w:lang w:val="ja-JP"/>
          <w14:cntxtAlts/>
        </w:rPr>
      </w:pPr>
      <w:r>
        <w:rPr>
          <w:rFonts w:ascii="HGPｺﾞｼｯｸM" w:eastAsia="HGPｺﾞｼｯｸM" w:hAnsi="Calibri" w:cs="Calibri" w:hint="eastAsia"/>
          <w:color w:val="000000"/>
          <w:kern w:val="28"/>
          <w:sz w:val="24"/>
          <w:szCs w:val="24"/>
          <w:lang w:val="ja-JP"/>
          <w14:cntxtAlts/>
        </w:rPr>
        <w:t>・お店が少なく、買い物が不便</w:t>
      </w:r>
      <w:r>
        <w:rPr>
          <w:rFonts w:ascii="HGPｺﾞｼｯｸM" w:eastAsia="HGPｺﾞｼｯｸM" w:hAnsi="Calibri" w:cs="Calibri" w:hint="eastAsia"/>
          <w:color w:val="000000"/>
          <w:kern w:val="28"/>
          <w:sz w:val="24"/>
          <w:szCs w:val="24"/>
          <w:lang w:val="ja-JP"/>
          <w14:cntxtAlts/>
        </w:rPr>
        <w:tab/>
      </w:r>
      <w:r w:rsidR="007E1D19" w:rsidRPr="007E1D19">
        <w:rPr>
          <w:rFonts w:ascii="HGPｺﾞｼｯｸM" w:eastAsia="HGPｺﾞｼｯｸM" w:hAnsi="Calibri" w:cs="Calibri" w:hint="eastAsia"/>
          <w:color w:val="000000"/>
          <w:kern w:val="28"/>
          <w:sz w:val="24"/>
          <w:szCs w:val="24"/>
          <w:lang w:val="ja-JP"/>
          <w14:cntxtAlts/>
        </w:rPr>
        <w:t>・皮膚科・眼科が少ないから困る</w:t>
      </w:r>
    </w:p>
    <w:p w:rsidR="007E1D19" w:rsidRPr="00FD388D" w:rsidRDefault="007E1D19" w:rsidP="00FD388D">
      <w:pPr>
        <w:spacing w:line="1" w:lineRule="atLeast"/>
        <w:jc w:val="left"/>
        <w:rPr>
          <w:rFonts w:ascii="HGPｺﾞｼｯｸM" w:eastAsia="HGPｺﾞｼｯｸM" w:hAnsi="Calibri" w:cs="Calibri"/>
          <w:color w:val="000000"/>
          <w:kern w:val="28"/>
          <w:sz w:val="24"/>
          <w:szCs w:val="24"/>
          <w:lang w:val="ja-JP"/>
          <w14:cntxtAlts/>
        </w:rPr>
      </w:pPr>
      <w:r w:rsidRPr="007E1D19">
        <w:rPr>
          <w:rFonts w:ascii="HGPｺﾞｼｯｸM" w:eastAsia="HGPｺﾞｼｯｸM" w:hAnsi="Calibri" w:cs="Calibri" w:hint="eastAsia"/>
          <w:color w:val="000000"/>
          <w:kern w:val="28"/>
          <w:sz w:val="24"/>
          <w:szCs w:val="24"/>
          <w:lang w:val="ja-JP"/>
          <w14:cntxtAlts/>
        </w:rPr>
        <w:t>・空き家が有効活用できていない</w:t>
      </w:r>
      <w:r w:rsidR="00FD388D">
        <w:rPr>
          <w:rFonts w:ascii="HGPｺﾞｼｯｸM" w:eastAsia="HGPｺﾞｼｯｸM" w:hAnsi="Calibri" w:cs="Calibri"/>
          <w:color w:val="000000"/>
          <w:kern w:val="28"/>
          <w:sz w:val="24"/>
          <w:szCs w:val="24"/>
          <w:lang w:val="ja-JP"/>
          <w14:cntxtAlts/>
        </w:rPr>
        <w:tab/>
      </w:r>
      <w:r w:rsidRPr="00FD388D">
        <w:rPr>
          <w:rFonts w:ascii="HGPｺﾞｼｯｸM" w:eastAsia="HGPｺﾞｼｯｸM" w:hAnsi="Calibri" w:cs="Calibri" w:hint="eastAsia"/>
          <w:color w:val="000000"/>
          <w:kern w:val="28"/>
          <w:sz w:val="24"/>
          <w:szCs w:val="24"/>
          <w:lang w:val="ja-JP"/>
          <w14:cntxtAlts/>
        </w:rPr>
        <w:t>・家を建てるなら高浜という若い人の声がある　　・野良猫が多い</w:t>
      </w:r>
    </w:p>
    <w:p w:rsidR="007E1D19" w:rsidRPr="00FD388D" w:rsidRDefault="00FD388D" w:rsidP="00FD388D">
      <w:pPr>
        <w:spacing w:beforeLines="50" w:before="180"/>
        <w:rPr>
          <w:rFonts w:ascii="UD デジタル 教科書体 NK-B" w:eastAsia="UD デジタル 教科書体 NK-B"/>
          <w:b/>
          <w:sz w:val="28"/>
          <w:szCs w:val="28"/>
        </w:rPr>
      </w:pPr>
      <w:r w:rsidRPr="00E669B1">
        <w:rPr>
          <w:rFonts w:ascii="UD デジタル 教科書体 NK-B" w:eastAsia="UD デジタル 教科書体 NK-B" w:hint="eastAsia"/>
          <w:b/>
          <w:noProof/>
          <w:color w:val="FFFFFF" w:themeColor="background1"/>
          <w:sz w:val="36"/>
          <w:szCs w:val="36"/>
        </w:rPr>
        <mc:AlternateContent>
          <mc:Choice Requires="wps">
            <w:drawing>
              <wp:anchor distT="0" distB="0" distL="114300" distR="114300" simplePos="0" relativeHeight="251745280" behindDoc="1" locked="0" layoutInCell="1" allowOverlap="1" wp14:anchorId="5E6459BB" wp14:editId="4AD35391">
                <wp:simplePos x="0" y="0"/>
                <wp:positionH relativeFrom="column">
                  <wp:posOffset>-83820</wp:posOffset>
                </wp:positionH>
                <wp:positionV relativeFrom="paragraph">
                  <wp:posOffset>183515</wp:posOffset>
                </wp:positionV>
                <wp:extent cx="6283960" cy="295275"/>
                <wp:effectExtent l="0" t="0" r="2540" b="9525"/>
                <wp:wrapNone/>
                <wp:docPr id="5" name="角丸四角形 5"/>
                <wp:cNvGraphicFramePr/>
                <a:graphic xmlns:a="http://schemas.openxmlformats.org/drawingml/2006/main">
                  <a:graphicData uri="http://schemas.microsoft.com/office/word/2010/wordprocessingShape">
                    <wps:wsp>
                      <wps:cNvSpPr/>
                      <wps:spPr>
                        <a:xfrm>
                          <a:off x="0" y="0"/>
                          <a:ext cx="6283960" cy="295275"/>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5D31CE" id="角丸四角形 5" o:spid="_x0000_s1026" style="position:absolute;left:0;text-align:left;margin-left:-6.6pt;margin-top:14.45pt;width:494.8pt;height:23.2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" fillcolor="#4472c4 [3208]" stroked="f" strokeweight="1pt">
                <v:stroke joinstyle="miter"/>
              </v:roundrect>
            </w:pict>
          </mc:Fallback>
        </mc:AlternateContent>
      </w:r>
      <w:r w:rsidR="0049489E">
        <w:rPr>
          <w:rFonts w:ascii="UD デジタル 教科書体 NK-B" w:eastAsia="UD デジタル 教科書体 NK-B" w:hint="eastAsia"/>
          <w:b/>
          <w:color w:val="FFFFFF" w:themeColor="background1"/>
          <w:sz w:val="28"/>
          <w:szCs w:val="28"/>
        </w:rPr>
        <w:t>生活環境</w:t>
      </w:r>
      <w:r>
        <w:rPr>
          <w:rFonts w:ascii="UD デジタル 教科書体 NK-B" w:eastAsia="UD デジタル 教科書体 NK-B" w:hint="eastAsia"/>
          <w:b/>
          <w:color w:val="FFFFFF" w:themeColor="background1"/>
          <w:sz w:val="28"/>
          <w:szCs w:val="28"/>
        </w:rPr>
        <w:t>分野の目指す将来像</w:t>
      </w:r>
    </w:p>
    <w:p w:rsidR="00D01C00" w:rsidRPr="00FD388D" w:rsidRDefault="00D01C00" w:rsidP="00FD388D">
      <w:pPr>
        <w:spacing w:line="0" w:lineRule="atLeast"/>
        <w:jc w:val="left"/>
        <w:rPr>
          <w:rFonts w:ascii="UD デジタル 教科書体 NK-B" w:eastAsia="UD デジタル 教科書体 NK-B" w:hAnsi="Calibri" w:cs="Calibri"/>
          <w:color w:val="000000"/>
          <w:kern w:val="28"/>
          <w:sz w:val="32"/>
          <w:szCs w:val="32"/>
          <w:lang w:val="ja-JP"/>
          <w14:cntxtAlts/>
        </w:rPr>
      </w:pPr>
      <w:r w:rsidRPr="00FD388D">
        <w:rPr>
          <w:rFonts w:ascii="UD デジタル 教科書体 NK-B" w:eastAsia="UD デジタル 教科書体 NK-B" w:hAnsi="Calibri" w:cs="Calibri" w:hint="eastAsia"/>
          <w:color w:val="000000"/>
          <w:kern w:val="28"/>
          <w:sz w:val="32"/>
          <w:szCs w:val="32"/>
          <w:lang w:val="ja-JP"/>
          <w14:cntxtAlts/>
        </w:rPr>
        <w:t>・地域の人達が住んで良かったと考える町</w:t>
      </w:r>
      <w:r w:rsidR="0049489E">
        <w:rPr>
          <w:rFonts w:ascii="UD デジタル 教科書体 NK-B" w:eastAsia="UD デジタル 教科書体 NK-B" w:hAnsi="Calibri" w:cs="Calibri" w:hint="eastAsia"/>
          <w:color w:val="000000"/>
          <w:kern w:val="28"/>
          <w:sz w:val="32"/>
          <w:szCs w:val="32"/>
          <w:lang w:val="ja-JP"/>
          <w14:cntxtAlts/>
        </w:rPr>
        <w:tab/>
      </w:r>
      <w:r w:rsidRPr="00FD388D">
        <w:rPr>
          <w:rFonts w:ascii="UD デジタル 教科書体 NK-B" w:eastAsia="UD デジタル 教科書体 NK-B" w:hAnsi="Calibri" w:cs="Calibri" w:hint="eastAsia"/>
          <w:color w:val="000000"/>
          <w:kern w:val="28"/>
          <w:sz w:val="32"/>
          <w:szCs w:val="32"/>
          <w:lang w:val="ja-JP"/>
          <w14:cntxtAlts/>
        </w:rPr>
        <w:t>・若い人が住みたくなる町</w:t>
      </w:r>
    </w:p>
    <w:p w:rsidR="00D01C00" w:rsidRPr="00FD388D" w:rsidRDefault="00D01C00" w:rsidP="00FD388D">
      <w:pPr>
        <w:spacing w:line="0" w:lineRule="atLeast"/>
        <w:jc w:val="left"/>
        <w:rPr>
          <w:rFonts w:ascii="UD デジタル 教科書体 NK-B" w:eastAsia="UD デジタル 教科書体 NK-B" w:hAnsi="Calibri" w:cs="Calibri"/>
          <w:color w:val="000000"/>
          <w:kern w:val="28"/>
          <w:sz w:val="32"/>
          <w:szCs w:val="32"/>
          <w:lang w:val="ja-JP"/>
          <w14:cntxtAlts/>
        </w:rPr>
      </w:pPr>
      <w:r w:rsidRPr="00FD388D">
        <w:rPr>
          <w:rFonts w:ascii="UD デジタル 教科書体 NK-B" w:eastAsia="UD デジタル 教科書体 NK-B" w:hAnsi="Calibri" w:cs="Calibri" w:hint="eastAsia"/>
          <w:color w:val="000000"/>
          <w:kern w:val="28"/>
          <w:sz w:val="32"/>
          <w:szCs w:val="32"/>
          <w:lang w:val="ja-JP"/>
          <w14:cntxtAlts/>
        </w:rPr>
        <w:t>・高齢者が生活しやすい町</w:t>
      </w:r>
      <w:r w:rsidR="00FD388D">
        <w:rPr>
          <w:rFonts w:ascii="UD デジタル 教科書体 NK-B" w:eastAsia="UD デジタル 教科書体 NK-B" w:hAnsi="Calibri" w:cs="Calibri"/>
          <w:color w:val="000000"/>
          <w:kern w:val="28"/>
          <w:sz w:val="32"/>
          <w:szCs w:val="32"/>
          <w:lang w:val="ja-JP"/>
          <w14:cntxtAlts/>
        </w:rPr>
        <w:tab/>
      </w:r>
      <w:r w:rsidRPr="00FD388D">
        <w:rPr>
          <w:rFonts w:ascii="UD デジタル 教科書体 NK-B" w:eastAsia="UD デジタル 教科書体 NK-B" w:hAnsi="Calibri" w:cs="Calibri" w:hint="eastAsia"/>
          <w:color w:val="000000"/>
          <w:kern w:val="28"/>
          <w:sz w:val="32"/>
          <w:szCs w:val="32"/>
          <w:lang w:val="ja-JP"/>
          <w14:cntxtAlts/>
        </w:rPr>
        <w:t>・高齢者にやさしい町</w:t>
      </w:r>
    </w:p>
    <w:p w:rsidR="00D01C00" w:rsidRPr="00FD388D" w:rsidRDefault="00D01C00" w:rsidP="00FD388D">
      <w:pPr>
        <w:spacing w:line="0" w:lineRule="atLeast"/>
        <w:jc w:val="left"/>
        <w:rPr>
          <w:rFonts w:ascii="UD デジタル 教科書体 NK-B" w:eastAsia="UD デジタル 教科書体 NK-B" w:hAnsi="Calibri" w:cs="Calibri"/>
          <w:color w:val="000000"/>
          <w:kern w:val="28"/>
          <w:sz w:val="32"/>
          <w:szCs w:val="32"/>
          <w:lang w:val="ja-JP"/>
          <w14:cntxtAlts/>
        </w:rPr>
      </w:pPr>
      <w:r w:rsidRPr="00FD388D">
        <w:rPr>
          <w:rFonts w:ascii="UD デジタル 教科書体 NK-B" w:eastAsia="UD デジタル 教科書体 NK-B" w:hAnsi="Calibri" w:cs="Calibri" w:hint="eastAsia"/>
          <w:color w:val="000000"/>
          <w:kern w:val="28"/>
          <w:sz w:val="32"/>
          <w:szCs w:val="32"/>
          <w:lang w:val="ja-JP"/>
          <w14:cntxtAlts/>
        </w:rPr>
        <w:t>・小規模で何でもそろう町</w:t>
      </w:r>
      <w:r w:rsidR="00FD388D">
        <w:rPr>
          <w:rFonts w:ascii="UD デジタル 教科書体 NK-B" w:eastAsia="UD デジタル 教科書体 NK-B" w:hAnsi="Calibri" w:cs="Calibri"/>
          <w:color w:val="000000"/>
          <w:kern w:val="28"/>
          <w:sz w:val="32"/>
          <w:szCs w:val="32"/>
          <w:lang w:val="ja-JP"/>
          <w14:cntxtAlts/>
        </w:rPr>
        <w:tab/>
      </w:r>
      <w:r w:rsidRPr="00FD388D">
        <w:rPr>
          <w:rFonts w:ascii="UD デジタル 教科書体 NK-B" w:eastAsia="UD デジタル 教科書体 NK-B" w:hAnsi="Calibri" w:cs="Calibri" w:hint="eastAsia"/>
          <w:color w:val="000000"/>
          <w:kern w:val="28"/>
          <w:sz w:val="32"/>
          <w:szCs w:val="32"/>
          <w:lang w:val="ja-JP"/>
          <w14:cntxtAlts/>
        </w:rPr>
        <w:t>・車がなくても高浜で生活できるまち</w:t>
      </w:r>
    </w:p>
    <w:p w:rsidR="007E1D19" w:rsidRPr="00FD388D" w:rsidRDefault="00D01C00" w:rsidP="00FD388D">
      <w:pPr>
        <w:spacing w:line="0" w:lineRule="atLeast"/>
        <w:ind w:left="141" w:hangingChars="44" w:hanging="141"/>
        <w:jc w:val="left"/>
        <w:rPr>
          <w:rFonts w:ascii="UD デジタル 教科書体 NK-B" w:eastAsia="UD デジタル 教科書体 NK-B" w:hAnsi="Calibri" w:cs="Calibri"/>
          <w:color w:val="000000"/>
          <w:kern w:val="28"/>
          <w:sz w:val="32"/>
          <w:szCs w:val="32"/>
          <w14:cntxtAlts/>
        </w:rPr>
      </w:pPr>
      <w:r w:rsidRPr="00FD388D">
        <w:rPr>
          <w:rFonts w:ascii="UD デジタル 教科書体 NK-B" w:eastAsia="UD デジタル 教科書体 NK-B" w:hAnsi="Calibri" w:cs="Calibri" w:hint="eastAsia"/>
          <w:color w:val="000000"/>
          <w:kern w:val="28"/>
          <w:sz w:val="32"/>
          <w:szCs w:val="32"/>
          <w:lang w:val="ja-JP"/>
          <w14:cntxtAlts/>
        </w:rPr>
        <w:t>・ご近所さんと一緒に買い物にとか病院に行けるよう、コミュニケーションをとれるまち</w:t>
      </w:r>
    </w:p>
    <w:p w:rsidR="007E1D19" w:rsidRPr="005E2AC8" w:rsidRDefault="005E2AC8" w:rsidP="005E2AC8">
      <w:pPr>
        <w:spacing w:beforeLines="50" w:before="180"/>
        <w:rPr>
          <w:rFonts w:ascii="UD デジタル 教科書体 NK-B" w:eastAsia="UD デジタル 教科書体 NK-B"/>
          <w:b/>
          <w:sz w:val="28"/>
          <w:szCs w:val="28"/>
        </w:rPr>
      </w:pPr>
      <w:r w:rsidRPr="00E669B1">
        <w:rPr>
          <w:rFonts w:ascii="UD デジタル 教科書体 NK-B" w:eastAsia="UD デジタル 教科書体 NK-B" w:hint="eastAsia"/>
          <w:b/>
          <w:noProof/>
          <w:color w:val="FFFFFF" w:themeColor="background1"/>
          <w:sz w:val="36"/>
          <w:szCs w:val="36"/>
        </w:rPr>
        <mc:AlternateContent>
          <mc:Choice Requires="wps">
            <w:drawing>
              <wp:anchor distT="0" distB="0" distL="114300" distR="114300" simplePos="0" relativeHeight="251747328" behindDoc="1" locked="0" layoutInCell="1" allowOverlap="1" wp14:anchorId="597A0F2B" wp14:editId="3AA4BFCF">
                <wp:simplePos x="0" y="0"/>
                <wp:positionH relativeFrom="column">
                  <wp:posOffset>-83820</wp:posOffset>
                </wp:positionH>
                <wp:positionV relativeFrom="paragraph">
                  <wp:posOffset>183515</wp:posOffset>
                </wp:positionV>
                <wp:extent cx="6283960" cy="295275"/>
                <wp:effectExtent l="0" t="0" r="2540" b="9525"/>
                <wp:wrapNone/>
                <wp:docPr id="6" name="角丸四角形 6"/>
                <wp:cNvGraphicFramePr/>
                <a:graphic xmlns:a="http://schemas.openxmlformats.org/drawingml/2006/main">
                  <a:graphicData uri="http://schemas.microsoft.com/office/word/2010/wordprocessingShape">
                    <wps:wsp>
                      <wps:cNvSpPr/>
                      <wps:spPr>
                        <a:xfrm>
                          <a:off x="0" y="0"/>
                          <a:ext cx="6283960" cy="295275"/>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10D90E" id="角丸四角形 6" o:spid="_x0000_s1026" style="position:absolute;left:0;text-align:left;margin-left:-6.6pt;margin-top:14.45pt;width:494.8pt;height:23.2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" fillcolor="#4472c4 [3208]" stroked="f" strokeweight="1pt">
                <v:stroke joinstyle="miter"/>
              </v:roundrect>
            </w:pict>
          </mc:Fallback>
        </mc:AlternateContent>
      </w:r>
      <w:r>
        <w:rPr>
          <w:rFonts w:ascii="UD デジタル 教科書体 NK-B" w:eastAsia="UD デジタル 教科書体 NK-B" w:hint="eastAsia"/>
          <w:b/>
          <w:color w:val="FFFFFF" w:themeColor="background1"/>
          <w:sz w:val="28"/>
          <w:szCs w:val="28"/>
        </w:rPr>
        <w:t>将来像を実現するために必要な取り組み</w:t>
      </w:r>
    </w:p>
    <w:p w:rsidR="007E1D19" w:rsidRPr="000059D2" w:rsidRDefault="005E2AC8" w:rsidP="003811BC">
      <w:pPr>
        <w:pStyle w:val="a3"/>
        <w:numPr>
          <w:ilvl w:val="0"/>
          <w:numId w:val="3"/>
        </w:numPr>
        <w:spacing w:afterLines="20" w:after="72" w:line="0" w:lineRule="atLeast"/>
        <w:ind w:leftChars="0" w:hanging="278"/>
        <w:rPr>
          <w:rFonts w:ascii="HGPｺﾞｼｯｸM" w:eastAsia="HGPｺﾞｼｯｸM"/>
          <w:b/>
          <w:sz w:val="26"/>
          <w:szCs w:val="26"/>
        </w:rPr>
      </w:pPr>
      <w:r w:rsidRPr="000059D2">
        <w:rPr>
          <w:rFonts w:ascii="HGPｺﾞｼｯｸM" w:eastAsia="HGPｺﾞｼｯｸM" w:hint="eastAsia"/>
          <w:b/>
          <w:sz w:val="26"/>
          <w:szCs w:val="26"/>
        </w:rPr>
        <w:t>引き続き取り組みたいこと（既存の取組み）</w:t>
      </w:r>
    </w:p>
    <w:p w:rsidR="00D01C00" w:rsidRPr="00D01C00" w:rsidRDefault="00D01C00" w:rsidP="00E10A4F">
      <w:pPr>
        <w:spacing w:line="0" w:lineRule="atLeast"/>
        <w:ind w:leftChars="202" w:left="424"/>
        <w:jc w:val="left"/>
        <w:rPr>
          <w:rFonts w:ascii="HGPｺﾞｼｯｸM" w:eastAsia="HGPｺﾞｼｯｸM" w:hAnsi="Calibri" w:cs="Calibri"/>
          <w:color w:val="000000"/>
          <w:kern w:val="28"/>
          <w:sz w:val="24"/>
          <w:szCs w:val="24"/>
          <w:lang w:val="ja-JP"/>
          <w14:cntxtAlts/>
        </w:rPr>
      </w:pPr>
      <w:r w:rsidRPr="00D01C00">
        <w:rPr>
          <w:rFonts w:ascii="HGPｺﾞｼｯｸM" w:eastAsia="HGPｺﾞｼｯｸM" w:hAnsi="Calibri" w:cs="Calibri" w:hint="eastAsia"/>
          <w:color w:val="000000"/>
          <w:kern w:val="28"/>
          <w:sz w:val="24"/>
          <w:szCs w:val="24"/>
          <w:lang w:val="ja-JP"/>
          <w14:cntxtAlts/>
        </w:rPr>
        <w:t>・イノシシの捕獲隊（黒浜）</w:t>
      </w:r>
      <w:r w:rsidR="005E2AC8">
        <w:rPr>
          <w:rFonts w:ascii="HGPｺﾞｼｯｸM" w:eastAsia="HGPｺﾞｼｯｸM" w:hAnsi="Calibri" w:cs="Calibri"/>
          <w:color w:val="000000"/>
          <w:kern w:val="28"/>
          <w:sz w:val="24"/>
          <w:szCs w:val="24"/>
          <w:lang w:val="ja-JP"/>
          <w14:cntxtAlts/>
        </w:rPr>
        <w:tab/>
      </w:r>
      <w:r w:rsidRPr="00D01C00">
        <w:rPr>
          <w:rFonts w:ascii="HGPｺﾞｼｯｸM" w:eastAsia="HGPｺﾞｼｯｸM" w:hAnsi="Calibri" w:cs="Calibri" w:hint="eastAsia"/>
          <w:color w:val="000000"/>
          <w:kern w:val="28"/>
          <w:sz w:val="24"/>
          <w:szCs w:val="24"/>
          <w:lang w:val="ja-JP"/>
          <w14:cntxtAlts/>
        </w:rPr>
        <w:t>・訪問販売</w:t>
      </w:r>
    </w:p>
    <w:p w:rsidR="00D01C00" w:rsidRPr="00D01C00" w:rsidRDefault="00D01C00" w:rsidP="00D01C00">
      <w:pPr>
        <w:spacing w:line="0" w:lineRule="atLeast"/>
        <w:ind w:leftChars="202" w:left="424"/>
        <w:jc w:val="left"/>
        <w:rPr>
          <w:rFonts w:ascii="HGPｺﾞｼｯｸM" w:eastAsia="HGPｺﾞｼｯｸM" w:hAnsi="Calibri" w:cs="Calibri"/>
          <w:color w:val="000000"/>
          <w:kern w:val="28"/>
          <w:sz w:val="24"/>
          <w:szCs w:val="24"/>
          <w:lang w:val="ja-JP"/>
          <w14:cntxtAlts/>
        </w:rPr>
      </w:pPr>
      <w:r w:rsidRPr="00D01C00">
        <w:rPr>
          <w:rFonts w:ascii="HGPｺﾞｼｯｸM" w:eastAsia="HGPｺﾞｼｯｸM" w:hAnsi="Calibri" w:cs="Calibri" w:hint="eastAsia"/>
          <w:color w:val="000000"/>
          <w:kern w:val="28"/>
          <w:sz w:val="24"/>
          <w:szCs w:val="24"/>
          <w:lang w:val="ja-JP"/>
          <w14:cntxtAlts/>
        </w:rPr>
        <w:t>・コミバスの時刻表に手をあげたら載せてくれるように書いてほしい。</w:t>
      </w:r>
    </w:p>
    <w:p w:rsidR="00D01C00" w:rsidRPr="00A4003C" w:rsidRDefault="00D01C00" w:rsidP="00E10A4F">
      <w:pPr>
        <w:spacing w:afterLines="20" w:after="72" w:line="0" w:lineRule="atLeast"/>
        <w:ind w:leftChars="203" w:left="565" w:hangingChars="58" w:hanging="139"/>
        <w:jc w:val="left"/>
        <w:rPr>
          <w:rFonts w:ascii="HGPｺﾞｼｯｸM" w:eastAsia="HGPｺﾞｼｯｸM" w:hAnsi="Calibri" w:cs="Calibri"/>
          <w:color w:val="000000"/>
          <w:kern w:val="28"/>
          <w:sz w:val="24"/>
          <w:szCs w:val="24"/>
          <w14:cntxtAlts/>
        </w:rPr>
      </w:pPr>
      <w:r w:rsidRPr="00D01C00">
        <w:rPr>
          <w:rFonts w:ascii="HGPｺﾞｼｯｸM" w:eastAsia="HGPｺﾞｼｯｸM" w:hAnsi="Calibri" w:cs="Calibri" w:hint="eastAsia"/>
          <w:color w:val="000000"/>
          <w:kern w:val="28"/>
          <w:sz w:val="24"/>
          <w:szCs w:val="24"/>
          <w:lang w:val="ja-JP"/>
          <w14:cntxtAlts/>
        </w:rPr>
        <w:t>・コミバスで買い物いく人はこの時間の乗ってもらい、エレナに着いたら</w:t>
      </w:r>
      <w:r w:rsidRPr="00D01C00">
        <w:rPr>
          <w:rFonts w:ascii="HGPｺﾞｼｯｸM" w:eastAsia="HGPｺﾞｼｯｸM" w:hAnsi="Calibri" w:cs="Calibri"/>
          <w:color w:val="000000"/>
          <w:kern w:val="28"/>
          <w:sz w:val="24"/>
          <w:szCs w:val="24"/>
          <w:lang w:val="ja-JP"/>
          <w14:cntxtAlts/>
        </w:rPr>
        <w:t>1時間後に迎えに来てくれる。</w:t>
      </w:r>
    </w:p>
    <w:p w:rsidR="007E1D19" w:rsidRPr="000059D2" w:rsidRDefault="005E2AC8" w:rsidP="003811BC">
      <w:pPr>
        <w:pStyle w:val="a3"/>
        <w:numPr>
          <w:ilvl w:val="0"/>
          <w:numId w:val="3"/>
        </w:numPr>
        <w:spacing w:afterLines="20" w:after="72" w:line="0" w:lineRule="atLeast"/>
        <w:ind w:leftChars="0" w:hanging="278"/>
        <w:rPr>
          <w:rFonts w:ascii="HGPｺﾞｼｯｸM" w:eastAsia="HGPｺﾞｼｯｸM" w:hAnsi="Calibri" w:cs="Calibri"/>
          <w:b/>
          <w:bCs/>
          <w:color w:val="000000"/>
          <w:kern w:val="28"/>
          <w:sz w:val="26"/>
          <w:szCs w:val="26"/>
          <w14:cntxtAlts/>
        </w:rPr>
      </w:pPr>
      <w:r w:rsidRPr="000059D2">
        <w:rPr>
          <w:rFonts w:ascii="HGPｺﾞｼｯｸM" w:eastAsia="HGPｺﾞｼｯｸM" w:hAnsi="Calibri" w:cs="Calibri" w:hint="eastAsia"/>
          <w:b/>
          <w:bCs/>
          <w:color w:val="000000"/>
          <w:kern w:val="28"/>
          <w:sz w:val="26"/>
          <w:szCs w:val="26"/>
          <w:lang w:val="ja-JP"/>
          <w14:cntxtAlts/>
        </w:rPr>
        <w:t>新たに取り組んでみたいこと（『</w:t>
      </w:r>
      <w:r w:rsidRPr="000059D2">
        <w:rPr>
          <w:rFonts w:ascii="Yu Gothic UI" w:eastAsia="Yu Gothic UI" w:hAnsi="Yu Gothic UI" w:hint="eastAsia"/>
          <w:b/>
          <w:sz w:val="26"/>
          <w:szCs w:val="26"/>
          <w:lang w:val="ja-JP"/>
        </w:rPr>
        <w:t>ふるさとば創ろう』で</w:t>
      </w:r>
      <w:r w:rsidRPr="000059D2">
        <w:rPr>
          <w:rFonts w:ascii="HGPｺﾞｼｯｸM" w:eastAsia="HGPｺﾞｼｯｸM" w:hAnsi="Calibri" w:cs="Calibri" w:hint="eastAsia"/>
          <w:b/>
          <w:bCs/>
          <w:color w:val="000000"/>
          <w:kern w:val="28"/>
          <w:sz w:val="26"/>
          <w:szCs w:val="26"/>
          <w:lang w:val="ja-JP"/>
          <w14:cntxtAlts/>
        </w:rPr>
        <w:t>出された意見（一部抜粋））</w:t>
      </w:r>
    </w:p>
    <w:p w:rsidR="00D01C00" w:rsidRPr="00D01C00" w:rsidRDefault="00D01C00" w:rsidP="00E10A4F">
      <w:pPr>
        <w:spacing w:line="0" w:lineRule="atLeast"/>
        <w:ind w:leftChars="202" w:left="424"/>
        <w:jc w:val="left"/>
        <w:rPr>
          <w:rFonts w:ascii="HGPｺﾞｼｯｸM" w:eastAsia="HGPｺﾞｼｯｸM" w:hAnsi="Calibri" w:cs="Calibri"/>
          <w:color w:val="000000"/>
          <w:kern w:val="28"/>
          <w:sz w:val="24"/>
          <w:szCs w:val="24"/>
          <w:lang w:val="ja-JP"/>
          <w14:cntxtAlts/>
        </w:rPr>
      </w:pPr>
      <w:r w:rsidRPr="00D01C00">
        <w:rPr>
          <w:rFonts w:ascii="HGPｺﾞｼｯｸM" w:eastAsia="HGPｺﾞｼｯｸM" w:hAnsi="Calibri" w:cs="Calibri" w:hint="eastAsia"/>
          <w:color w:val="000000"/>
          <w:kern w:val="28"/>
          <w:sz w:val="24"/>
          <w:szCs w:val="24"/>
          <w:lang w:val="ja-JP"/>
          <w14:cntxtAlts/>
        </w:rPr>
        <w:t>・捕獲隊を増やす</w:t>
      </w:r>
    </w:p>
    <w:p w:rsidR="00D01C00" w:rsidRPr="00D01C00" w:rsidRDefault="00D01C00" w:rsidP="00D01C00">
      <w:pPr>
        <w:spacing w:line="0" w:lineRule="atLeast"/>
        <w:ind w:leftChars="202" w:left="424"/>
        <w:jc w:val="left"/>
        <w:rPr>
          <w:rFonts w:ascii="HGPｺﾞｼｯｸM" w:eastAsia="HGPｺﾞｼｯｸM" w:hAnsi="Calibri" w:cs="Calibri"/>
          <w:color w:val="000000"/>
          <w:kern w:val="28"/>
          <w:sz w:val="24"/>
          <w:szCs w:val="24"/>
          <w:lang w:val="ja-JP"/>
          <w14:cntxtAlts/>
        </w:rPr>
      </w:pPr>
      <w:r w:rsidRPr="00D01C00">
        <w:rPr>
          <w:rFonts w:ascii="HGPｺﾞｼｯｸM" w:eastAsia="HGPｺﾞｼｯｸM" w:hAnsi="Calibri" w:cs="Calibri" w:hint="eastAsia"/>
          <w:color w:val="000000"/>
          <w:kern w:val="28"/>
          <w:sz w:val="24"/>
          <w:szCs w:val="24"/>
          <w:lang w:val="ja-JP"/>
          <w14:cntxtAlts/>
        </w:rPr>
        <w:t>・三和庁舎にはってある時刻表を各世帯に一枚ずつ配る</w:t>
      </w:r>
    </w:p>
    <w:p w:rsidR="00D01C00" w:rsidRPr="00D01C00" w:rsidRDefault="00D01C00" w:rsidP="00D01C00">
      <w:pPr>
        <w:spacing w:line="0" w:lineRule="atLeast"/>
        <w:ind w:leftChars="202" w:left="424"/>
        <w:jc w:val="left"/>
        <w:rPr>
          <w:rFonts w:ascii="HGPｺﾞｼｯｸM" w:eastAsia="HGPｺﾞｼｯｸM" w:hAnsi="Calibri" w:cs="Calibri"/>
          <w:color w:val="000000"/>
          <w:kern w:val="28"/>
          <w:sz w:val="24"/>
          <w:szCs w:val="24"/>
          <w:lang w:val="ja-JP"/>
          <w14:cntxtAlts/>
        </w:rPr>
      </w:pPr>
      <w:r w:rsidRPr="00D01C00">
        <w:rPr>
          <w:rFonts w:ascii="HGPｺﾞｼｯｸM" w:eastAsia="HGPｺﾞｼｯｸM" w:hAnsi="Calibri" w:cs="Calibri" w:hint="eastAsia"/>
          <w:color w:val="000000"/>
          <w:kern w:val="28"/>
          <w:sz w:val="24"/>
          <w:szCs w:val="24"/>
          <w:lang w:val="ja-JP"/>
          <w14:cntxtAlts/>
        </w:rPr>
        <w:t>・長バスとコミバスをうまく絡ませた運行にして、買い物等に便利にしてほしい。</w:t>
      </w:r>
    </w:p>
    <w:p w:rsidR="00D01C00" w:rsidRPr="00D01C00" w:rsidRDefault="00D01C00" w:rsidP="00D01C00">
      <w:pPr>
        <w:spacing w:line="0" w:lineRule="atLeast"/>
        <w:ind w:leftChars="202" w:left="424"/>
        <w:jc w:val="left"/>
        <w:rPr>
          <w:rFonts w:ascii="HGPｺﾞｼｯｸM" w:eastAsia="HGPｺﾞｼｯｸM" w:hAnsi="Calibri" w:cs="Calibri"/>
          <w:color w:val="000000"/>
          <w:kern w:val="28"/>
          <w:sz w:val="24"/>
          <w:szCs w:val="24"/>
          <w:lang w:val="ja-JP"/>
          <w14:cntxtAlts/>
        </w:rPr>
      </w:pPr>
      <w:r w:rsidRPr="00D01C00">
        <w:rPr>
          <w:rFonts w:ascii="HGPｺﾞｼｯｸM" w:eastAsia="HGPｺﾞｼｯｸM" w:hAnsi="Calibri" w:cs="Calibri" w:hint="eastAsia"/>
          <w:color w:val="000000"/>
          <w:kern w:val="28"/>
          <w:sz w:val="24"/>
          <w:szCs w:val="24"/>
          <w:lang w:val="ja-JP"/>
          <w14:cntxtAlts/>
        </w:rPr>
        <w:t>・移動販売車の情報を知らせるシステムをつくる</w:t>
      </w:r>
    </w:p>
    <w:p w:rsidR="00D01C00" w:rsidRPr="00D01C00" w:rsidRDefault="00D53D01" w:rsidP="00D01C00">
      <w:pPr>
        <w:spacing w:line="0" w:lineRule="atLeast"/>
        <w:ind w:leftChars="202" w:left="424"/>
        <w:jc w:val="left"/>
        <w:rPr>
          <w:rFonts w:ascii="HGPｺﾞｼｯｸM" w:eastAsia="HGPｺﾞｼｯｸM" w:hAnsi="Calibri" w:cs="Calibri"/>
          <w:color w:val="000000"/>
          <w:kern w:val="28"/>
          <w:sz w:val="24"/>
          <w:szCs w:val="24"/>
          <w:lang w:val="ja-JP"/>
          <w14:cntxtAlts/>
        </w:rPr>
      </w:pPr>
      <w:r>
        <w:rPr>
          <w:noProof/>
        </w:rPr>
        <w:drawing>
          <wp:anchor distT="0" distB="0" distL="114300" distR="114300" simplePos="0" relativeHeight="251714560" behindDoc="0" locked="0" layoutInCell="1" allowOverlap="1">
            <wp:simplePos x="0" y="0"/>
            <wp:positionH relativeFrom="column">
              <wp:posOffset>4014229</wp:posOffset>
            </wp:positionH>
            <wp:positionV relativeFrom="paragraph">
              <wp:posOffset>200485</wp:posOffset>
            </wp:positionV>
            <wp:extent cx="2033358" cy="1788272"/>
            <wp:effectExtent l="0" t="0" r="5080" b="254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8155" r="39364" b="25159"/>
                    <a:stretch/>
                  </pic:blipFill>
                  <pic:spPr bwMode="auto">
                    <a:xfrm>
                      <a:off x="0" y="0"/>
                      <a:ext cx="2033485" cy="17883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1C00" w:rsidRPr="00D01C00">
        <w:rPr>
          <w:rFonts w:ascii="HGPｺﾞｼｯｸM" w:eastAsia="HGPｺﾞｼｯｸM" w:hAnsi="Calibri" w:cs="Calibri" w:hint="eastAsia"/>
          <w:color w:val="000000"/>
          <w:kern w:val="28"/>
          <w:sz w:val="24"/>
          <w:szCs w:val="24"/>
          <w:lang w:val="ja-JP"/>
          <w14:cntxtAlts/>
        </w:rPr>
        <w:t>・空き家を有効活用する（空き家バンク等）　　・空き家バンクを作り紹介するシステムを！</w:t>
      </w:r>
    </w:p>
    <w:p w:rsidR="00D01C00" w:rsidRPr="00D01C00" w:rsidRDefault="00D01C00" w:rsidP="00D01C00">
      <w:pPr>
        <w:spacing w:line="0" w:lineRule="atLeast"/>
        <w:ind w:leftChars="202" w:left="424"/>
        <w:jc w:val="left"/>
        <w:rPr>
          <w:rFonts w:ascii="HGPｺﾞｼｯｸM" w:eastAsia="HGPｺﾞｼｯｸM" w:hAnsi="Calibri" w:cs="Calibri"/>
          <w:color w:val="000000"/>
          <w:kern w:val="28"/>
          <w:sz w:val="24"/>
          <w:szCs w:val="24"/>
          <w:lang w:val="ja-JP"/>
          <w14:cntxtAlts/>
        </w:rPr>
      </w:pPr>
      <w:r w:rsidRPr="00D01C00">
        <w:rPr>
          <w:rFonts w:ascii="HGPｺﾞｼｯｸM" w:eastAsia="HGPｺﾞｼｯｸM" w:hAnsi="Calibri" w:cs="Calibri" w:hint="eastAsia"/>
          <w:color w:val="000000"/>
          <w:kern w:val="28"/>
          <w:sz w:val="24"/>
          <w:szCs w:val="24"/>
          <w:lang w:val="ja-JP"/>
          <w14:cntxtAlts/>
        </w:rPr>
        <w:t xml:space="preserve">・小学校跡に桜公園をつくる　　</w:t>
      </w:r>
    </w:p>
    <w:p w:rsidR="00D01C00" w:rsidRPr="00D01C00" w:rsidRDefault="00D01C00" w:rsidP="00D01C00">
      <w:pPr>
        <w:spacing w:line="0" w:lineRule="atLeast"/>
        <w:ind w:leftChars="202" w:left="424"/>
        <w:jc w:val="left"/>
        <w:rPr>
          <w:rFonts w:ascii="HGPｺﾞｼｯｸM" w:eastAsia="HGPｺﾞｼｯｸM" w:hAnsi="Calibri" w:cs="Calibri"/>
          <w:color w:val="000000"/>
          <w:kern w:val="28"/>
          <w:sz w:val="24"/>
          <w:szCs w:val="24"/>
          <w:lang w:val="ja-JP"/>
          <w14:cntxtAlts/>
        </w:rPr>
      </w:pPr>
      <w:r w:rsidRPr="00D01C00">
        <w:rPr>
          <w:rFonts w:ascii="HGPｺﾞｼｯｸM" w:eastAsia="HGPｺﾞｼｯｸM" w:hAnsi="Calibri" w:cs="Calibri" w:hint="eastAsia"/>
          <w:color w:val="000000"/>
          <w:kern w:val="28"/>
          <w:sz w:val="24"/>
          <w:szCs w:val="24"/>
          <w:lang w:val="ja-JP"/>
          <w14:cntxtAlts/>
        </w:rPr>
        <w:t xml:space="preserve">・休耕地に花を増やす　　</w:t>
      </w:r>
      <w:r w:rsidR="005E2AC8">
        <w:rPr>
          <w:rFonts w:ascii="HGPｺﾞｼｯｸM" w:eastAsia="HGPｺﾞｼｯｸM" w:hAnsi="Calibri" w:cs="Calibri"/>
          <w:color w:val="000000"/>
          <w:kern w:val="28"/>
          <w:sz w:val="24"/>
          <w:szCs w:val="24"/>
          <w:lang w:val="ja-JP"/>
          <w14:cntxtAlts/>
        </w:rPr>
        <w:tab/>
      </w:r>
      <w:r w:rsidRPr="00D01C00">
        <w:rPr>
          <w:rFonts w:ascii="HGPｺﾞｼｯｸM" w:eastAsia="HGPｺﾞｼｯｸM" w:hAnsi="Calibri" w:cs="Calibri" w:hint="eastAsia"/>
          <w:color w:val="000000"/>
          <w:kern w:val="28"/>
          <w:sz w:val="24"/>
          <w:szCs w:val="24"/>
          <w:lang w:val="ja-JP"/>
          <w14:cntxtAlts/>
        </w:rPr>
        <w:t>・花を増やす。季節ごとに</w:t>
      </w:r>
    </w:p>
    <w:p w:rsidR="007E1D19" w:rsidRDefault="00D01C00" w:rsidP="00E10A4F">
      <w:pPr>
        <w:spacing w:line="0" w:lineRule="atLeast"/>
        <w:ind w:leftChars="202" w:left="424"/>
        <w:jc w:val="left"/>
        <w:rPr>
          <w:rFonts w:ascii="HGPｺﾞｼｯｸM" w:eastAsia="HGPｺﾞｼｯｸM" w:hAnsi="Calibri" w:cs="Calibri"/>
          <w:color w:val="000000"/>
          <w:kern w:val="28"/>
          <w:sz w:val="24"/>
          <w:szCs w:val="24"/>
          <w:lang w:val="ja-JP"/>
          <w14:cntxtAlts/>
        </w:rPr>
      </w:pPr>
      <w:r w:rsidRPr="00D01C00">
        <w:rPr>
          <w:rFonts w:ascii="HGPｺﾞｼｯｸM" w:eastAsia="HGPｺﾞｼｯｸM" w:hAnsi="Calibri" w:cs="Calibri" w:hint="eastAsia"/>
          <w:color w:val="000000"/>
          <w:kern w:val="28"/>
          <w:sz w:val="24"/>
          <w:szCs w:val="24"/>
          <w:lang w:val="ja-JP"/>
          <w14:cntxtAlts/>
        </w:rPr>
        <w:t>・病院を周知する</w:t>
      </w:r>
      <w:r w:rsidR="005E2AC8">
        <w:rPr>
          <w:rFonts w:ascii="HGPｺﾞｼｯｸM" w:eastAsia="HGPｺﾞｼｯｸM" w:hAnsi="Calibri" w:cs="Calibri"/>
          <w:color w:val="000000"/>
          <w:kern w:val="28"/>
          <w:sz w:val="24"/>
          <w:szCs w:val="24"/>
          <w:lang w:val="ja-JP"/>
          <w14:cntxtAlts/>
        </w:rPr>
        <w:tab/>
      </w:r>
      <w:r w:rsidR="005E2AC8">
        <w:rPr>
          <w:rFonts w:ascii="HGPｺﾞｼｯｸM" w:eastAsia="HGPｺﾞｼｯｸM" w:hAnsi="Calibri" w:cs="Calibri"/>
          <w:color w:val="000000"/>
          <w:kern w:val="28"/>
          <w:sz w:val="24"/>
          <w:szCs w:val="24"/>
          <w:lang w:val="ja-JP"/>
          <w14:cntxtAlts/>
        </w:rPr>
        <w:tab/>
      </w:r>
      <w:r w:rsidRPr="00D01C00">
        <w:rPr>
          <w:rFonts w:ascii="HGPｺﾞｼｯｸM" w:eastAsia="HGPｺﾞｼｯｸM" w:hAnsi="Calibri" w:cs="Calibri" w:hint="eastAsia"/>
          <w:color w:val="000000"/>
          <w:kern w:val="28"/>
          <w:sz w:val="24"/>
          <w:szCs w:val="24"/>
          <w:lang w:val="ja-JP"/>
          <w14:cntxtAlts/>
        </w:rPr>
        <w:t>・地域猫対策をする</w:t>
      </w:r>
      <w:r w:rsidR="007E1D19">
        <w:rPr>
          <w:rFonts w:ascii="HGPｺﾞｼｯｸM" w:eastAsia="HGPｺﾞｼｯｸM" w:hAnsi="Calibri" w:cs="Calibri"/>
          <w:color w:val="000000"/>
          <w:kern w:val="28"/>
          <w:sz w:val="24"/>
          <w:szCs w:val="24"/>
          <w:lang w:val="ja-JP"/>
          <w14:cntxtAlts/>
        </w:rPr>
        <w:br w:type="page"/>
      </w:r>
    </w:p>
    <w:p w:rsidR="00842393" w:rsidRPr="009C7C19" w:rsidRDefault="00281636" w:rsidP="00842393">
      <w:pPr>
        <w:spacing w:line="600" w:lineRule="exact"/>
        <w:rPr>
          <w:rFonts w:ascii="HGPｺﾞｼｯｸM" w:eastAsia="HGPｺﾞｼｯｸM"/>
          <w:sz w:val="28"/>
          <w:szCs w:val="32"/>
        </w:rPr>
      </w:pPr>
      <w:r>
        <w:rPr>
          <w:rFonts w:ascii="HGPｺﾞｼｯｸM" w:eastAsia="HGPｺﾞｼｯｸM" w:hAnsi="Calibri" w:cs="Calibri" w:hint="eastAsia"/>
          <w:noProof/>
          <w:color w:val="000000"/>
          <w:kern w:val="28"/>
          <w:sz w:val="24"/>
          <w:szCs w:val="24"/>
        </w:rPr>
        <w:lastRenderedPageBreak/>
        <w:drawing>
          <wp:anchor distT="0" distB="0" distL="114300" distR="114300" simplePos="0" relativeHeight="251803648" behindDoc="0" locked="0" layoutInCell="1" allowOverlap="1">
            <wp:simplePos x="0" y="0"/>
            <wp:positionH relativeFrom="column">
              <wp:posOffset>4484010</wp:posOffset>
            </wp:positionH>
            <wp:positionV relativeFrom="paragraph">
              <wp:posOffset>-485775</wp:posOffset>
            </wp:positionV>
            <wp:extent cx="1159200" cy="1620000"/>
            <wp:effectExtent l="0" t="0" r="3175"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体操おじいさん（背景透過）.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59200" cy="1620000"/>
                    </a:xfrm>
                    <a:prstGeom prst="rect">
                      <a:avLst/>
                    </a:prstGeom>
                  </pic:spPr>
                </pic:pic>
              </a:graphicData>
            </a:graphic>
            <wp14:sizeRelH relativeFrom="margin">
              <wp14:pctWidth>0</wp14:pctWidth>
            </wp14:sizeRelH>
            <wp14:sizeRelV relativeFrom="margin">
              <wp14:pctHeight>0</wp14:pctHeight>
            </wp14:sizeRelV>
          </wp:anchor>
        </w:drawing>
      </w:r>
      <w:r>
        <w:rPr>
          <w:rFonts w:ascii="HGPｺﾞｼｯｸM" w:eastAsia="HGPｺﾞｼｯｸM" w:hAnsi="Calibri" w:cs="Calibri" w:hint="eastAsia"/>
          <w:noProof/>
          <w:color w:val="000000"/>
          <w:kern w:val="28"/>
          <w:sz w:val="24"/>
          <w:szCs w:val="24"/>
        </w:rPr>
        <w:drawing>
          <wp:anchor distT="0" distB="0" distL="114300" distR="114300" simplePos="0" relativeHeight="251804672" behindDoc="0" locked="0" layoutInCell="1" allowOverlap="1">
            <wp:simplePos x="0" y="0"/>
            <wp:positionH relativeFrom="column">
              <wp:posOffset>5313330</wp:posOffset>
            </wp:positionH>
            <wp:positionV relativeFrom="paragraph">
              <wp:posOffset>-400511</wp:posOffset>
            </wp:positionV>
            <wp:extent cx="1159082" cy="1620000"/>
            <wp:effectExtent l="0" t="0" r="0"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体操おばあさん（背景透過）.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59082" cy="1620000"/>
                    </a:xfrm>
                    <a:prstGeom prst="rect">
                      <a:avLst/>
                    </a:prstGeom>
                  </pic:spPr>
                </pic:pic>
              </a:graphicData>
            </a:graphic>
            <wp14:sizeRelH relativeFrom="margin">
              <wp14:pctWidth>0</wp14:pctWidth>
            </wp14:sizeRelH>
            <wp14:sizeRelV relativeFrom="margin">
              <wp14:pctHeight>0</wp14:pctHeight>
            </wp14:sizeRelV>
          </wp:anchor>
        </w:drawing>
      </w:r>
      <w:r w:rsidR="00842393">
        <w:rPr>
          <w:rFonts w:ascii="UD デジタル 教科書体 NK-B" w:eastAsia="UD デジタル 教科書体 NK-B" w:hint="eastAsia"/>
          <w:b/>
          <w:noProof/>
          <w:color w:val="FFFFFF" w:themeColor="background1"/>
          <w:sz w:val="36"/>
          <w:szCs w:val="36"/>
        </w:rPr>
        <mc:AlternateContent>
          <mc:Choice Requires="wps">
            <w:drawing>
              <wp:anchor distT="0" distB="0" distL="114300" distR="114300" simplePos="0" relativeHeight="251749376" behindDoc="1" locked="0" layoutInCell="1" allowOverlap="1" wp14:anchorId="1DBA0653" wp14:editId="04914DBC">
                <wp:simplePos x="0" y="0"/>
                <wp:positionH relativeFrom="column">
                  <wp:posOffset>1089025</wp:posOffset>
                </wp:positionH>
                <wp:positionV relativeFrom="paragraph">
                  <wp:posOffset>-13970</wp:posOffset>
                </wp:positionV>
                <wp:extent cx="5112385" cy="463550"/>
                <wp:effectExtent l="0" t="0" r="0" b="0"/>
                <wp:wrapNone/>
                <wp:docPr id="8" name="角丸四角形 8"/>
                <wp:cNvGraphicFramePr/>
                <a:graphic xmlns:a="http://schemas.openxmlformats.org/drawingml/2006/main">
                  <a:graphicData uri="http://schemas.microsoft.com/office/word/2010/wordprocessingShape">
                    <wps:wsp>
                      <wps:cNvSpPr/>
                      <wps:spPr>
                        <a:xfrm>
                          <a:off x="0" y="0"/>
                          <a:ext cx="5112385" cy="463550"/>
                        </a:xfrm>
                        <a:prstGeom prst="roundRect">
                          <a:avLst>
                            <a:gd name="adj" fmla="val 9806"/>
                          </a:avLst>
                        </a:prstGeom>
                        <a:solidFill>
                          <a:srgbClr val="DDD8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D3D67A" id="角丸四角形 8" o:spid="_x0000_s1026" style="position:absolute;left:0;text-align:left;margin-left:85.75pt;margin-top:-1.1pt;width:402.55pt;height:36.5pt;z-index:-25156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4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" fillcolor="#ddd8f4" stroked="f" strokeweight="1pt">
                <v:stroke joinstyle="miter"/>
              </v:roundrect>
            </w:pict>
          </mc:Fallback>
        </mc:AlternateContent>
      </w:r>
      <w:r w:rsidR="00842393">
        <w:rPr>
          <w:rFonts w:ascii="UD デジタル 教科書体 NK-B" w:eastAsia="UD デジタル 教科書体 NK-B" w:hint="eastAsia"/>
          <w:b/>
          <w:noProof/>
          <w:color w:val="FFFFFF" w:themeColor="background1"/>
          <w:sz w:val="36"/>
          <w:szCs w:val="36"/>
        </w:rPr>
        <mc:AlternateContent>
          <mc:Choice Requires="wps">
            <w:drawing>
              <wp:anchor distT="0" distB="0" distL="114300" distR="114300" simplePos="0" relativeHeight="251750400" behindDoc="1" locked="0" layoutInCell="1" allowOverlap="1" wp14:anchorId="555FE5E2" wp14:editId="5B02FEF8">
                <wp:simplePos x="0" y="0"/>
                <wp:positionH relativeFrom="column">
                  <wp:posOffset>-87547</wp:posOffset>
                </wp:positionH>
                <wp:positionV relativeFrom="paragraph">
                  <wp:posOffset>-13445</wp:posOffset>
                </wp:positionV>
                <wp:extent cx="1422400" cy="462915"/>
                <wp:effectExtent l="0" t="0" r="6350" b="0"/>
                <wp:wrapNone/>
                <wp:docPr id="11" name="角丸四角形 11"/>
                <wp:cNvGraphicFramePr/>
                <a:graphic xmlns:a="http://schemas.openxmlformats.org/drawingml/2006/main">
                  <a:graphicData uri="http://schemas.microsoft.com/office/word/2010/wordprocessingShape">
                    <wps:wsp>
                      <wps:cNvSpPr/>
                      <wps:spPr>
                        <a:xfrm>
                          <a:off x="0" y="0"/>
                          <a:ext cx="1422400" cy="462915"/>
                        </a:xfrm>
                        <a:prstGeom prst="roundRect">
                          <a:avLst>
                            <a:gd name="adj" fmla="val 9796"/>
                          </a:avLst>
                        </a:prstGeom>
                        <a:solidFill>
                          <a:srgbClr val="6F58D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C0C9BFB" id="角丸四角形 11" o:spid="_x0000_s1026" style="position:absolute;left:0;text-align:left;margin-left:-6.9pt;margin-top:-1.05pt;width:112pt;height:36.45pt;z-index:-25156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64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" fillcolor="#6f58d0" stroked="f" strokeweight="1pt">
                <v:stroke joinstyle="miter"/>
              </v:roundrect>
            </w:pict>
          </mc:Fallback>
        </mc:AlternateContent>
      </w:r>
      <w:r w:rsidR="00842393">
        <w:rPr>
          <w:rFonts w:ascii="UD デジタル 教科書体 NK-B" w:eastAsia="UD デジタル 教科書体 NK-B" w:hint="eastAsia"/>
          <w:b/>
          <w:color w:val="FFFFFF" w:themeColor="background1"/>
          <w:sz w:val="36"/>
          <w:szCs w:val="36"/>
        </w:rPr>
        <w:t>健康福祉</w:t>
      </w:r>
      <w:r w:rsidR="00842393" w:rsidRPr="009C7C19">
        <w:rPr>
          <w:rFonts w:ascii="UD デジタル 教科書体 NK-B" w:eastAsia="UD デジタル 教科書体 NK-B" w:hint="eastAsia"/>
          <w:color w:val="FFFFFF" w:themeColor="background1"/>
          <w:sz w:val="24"/>
          <w:szCs w:val="36"/>
        </w:rPr>
        <w:t>分野</w:t>
      </w:r>
      <w:r w:rsidR="00842393">
        <w:rPr>
          <w:rFonts w:ascii="UD デジタル 教科書体 NK-B" w:eastAsia="UD デジタル 教科書体 NK-B"/>
          <w:color w:val="FFFFFF" w:themeColor="background1"/>
          <w:sz w:val="24"/>
          <w:szCs w:val="36"/>
        </w:rPr>
        <w:t xml:space="preserve">   </w:t>
      </w:r>
      <w:r w:rsidR="00842393" w:rsidRPr="00842393">
        <w:rPr>
          <w:rFonts w:ascii="HGPｺﾞｼｯｸM" w:eastAsia="HGPｺﾞｼｯｸM" w:hint="eastAsia"/>
          <w:sz w:val="28"/>
          <w:szCs w:val="32"/>
        </w:rPr>
        <w:t>高齢化</w:t>
      </w:r>
      <w:r w:rsidR="00842393">
        <w:rPr>
          <w:rFonts w:ascii="HGPｺﾞｼｯｸM" w:eastAsia="HGPｺﾞｼｯｸM" w:hint="eastAsia"/>
          <w:sz w:val="28"/>
          <w:szCs w:val="32"/>
        </w:rPr>
        <w:t>、</w:t>
      </w:r>
      <w:r w:rsidR="00842393" w:rsidRPr="00842393">
        <w:rPr>
          <w:rFonts w:ascii="HGPｺﾞｼｯｸM" w:eastAsia="HGPｺﾞｼｯｸM" w:hint="eastAsia"/>
          <w:sz w:val="28"/>
          <w:szCs w:val="32"/>
        </w:rPr>
        <w:t>健康づくり</w:t>
      </w:r>
    </w:p>
    <w:p w:rsidR="0049489E" w:rsidRPr="00FD388D" w:rsidRDefault="0049489E" w:rsidP="0049489E">
      <w:pPr>
        <w:spacing w:beforeLines="50" w:before="180"/>
        <w:rPr>
          <w:rFonts w:ascii="UD デジタル 教科書体 NK-B" w:eastAsia="UD デジタル 教科書体 NK-B"/>
          <w:b/>
          <w:sz w:val="28"/>
          <w:szCs w:val="28"/>
        </w:rPr>
      </w:pPr>
      <w:r w:rsidRPr="00E669B1">
        <w:rPr>
          <w:rFonts w:ascii="UD デジタル 教科書体 NK-B" w:eastAsia="UD デジタル 教科書体 NK-B" w:hint="eastAsia"/>
          <w:b/>
          <w:noProof/>
          <w:color w:val="FFFFFF" w:themeColor="background1"/>
          <w:sz w:val="36"/>
          <w:szCs w:val="36"/>
        </w:rPr>
        <mc:AlternateContent>
          <mc:Choice Requires="wps">
            <w:drawing>
              <wp:anchor distT="0" distB="0" distL="114300" distR="114300" simplePos="0" relativeHeight="251752448" behindDoc="1" locked="0" layoutInCell="1" allowOverlap="1" wp14:anchorId="47C0C7E8" wp14:editId="49C1F03D">
                <wp:simplePos x="0" y="0"/>
                <wp:positionH relativeFrom="column">
                  <wp:posOffset>-83820</wp:posOffset>
                </wp:positionH>
                <wp:positionV relativeFrom="paragraph">
                  <wp:posOffset>183515</wp:posOffset>
                </wp:positionV>
                <wp:extent cx="6283960" cy="295275"/>
                <wp:effectExtent l="0" t="0" r="2540" b="9525"/>
                <wp:wrapNone/>
                <wp:docPr id="13" name="角丸四角形 13"/>
                <wp:cNvGraphicFramePr/>
                <a:graphic xmlns:a="http://schemas.openxmlformats.org/drawingml/2006/main">
                  <a:graphicData uri="http://schemas.microsoft.com/office/word/2010/wordprocessingShape">
                    <wps:wsp>
                      <wps:cNvSpPr/>
                      <wps:spPr>
                        <a:xfrm>
                          <a:off x="0" y="0"/>
                          <a:ext cx="6283960" cy="295275"/>
                        </a:xfrm>
                        <a:prstGeom prst="roundRect">
                          <a:avLst/>
                        </a:prstGeom>
                        <a:solidFill>
                          <a:srgbClr val="6F58D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08F07E" id="角丸四角形 13" o:spid="_x0000_s1026" style="position:absolute;left:0;text-align:left;margin-left:-6.6pt;margin-top:14.45pt;width:494.8pt;height:23.2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" fillcolor="#6f58d0" stroked="f" strokeweight="1pt">
                <v:stroke joinstyle="miter"/>
              </v:roundrect>
            </w:pict>
          </mc:Fallback>
        </mc:AlternateContent>
      </w:r>
      <w:r w:rsidRPr="00E669B1">
        <w:rPr>
          <w:rFonts w:ascii="UD デジタル 教科書体 NK-B" w:eastAsia="UD デジタル 教科書体 NK-B" w:hint="eastAsia"/>
          <w:b/>
          <w:color w:val="FFFFFF" w:themeColor="background1"/>
          <w:sz w:val="28"/>
          <w:szCs w:val="28"/>
        </w:rPr>
        <w:t>高浜地区の現状・課題</w:t>
      </w:r>
    </w:p>
    <w:p w:rsidR="009B2865" w:rsidRPr="009B2865" w:rsidRDefault="009B2865" w:rsidP="0049489E">
      <w:pPr>
        <w:spacing w:line="1" w:lineRule="atLeast"/>
        <w:jc w:val="left"/>
        <w:rPr>
          <w:rFonts w:ascii="HGPｺﾞｼｯｸM" w:eastAsia="HGPｺﾞｼｯｸM" w:hAnsi="Calibri" w:cs="Calibri"/>
          <w:color w:val="000000"/>
          <w:kern w:val="28"/>
          <w:sz w:val="24"/>
          <w:szCs w:val="24"/>
          <w:lang w:val="ja-JP"/>
          <w14:cntxtAlts/>
        </w:rPr>
      </w:pPr>
      <w:r w:rsidRPr="009B2865">
        <w:rPr>
          <w:rFonts w:ascii="HGPｺﾞｼｯｸM" w:eastAsia="HGPｺﾞｼｯｸM" w:hAnsi="Calibri" w:cs="Calibri" w:hint="eastAsia"/>
          <w:color w:val="000000"/>
          <w:kern w:val="28"/>
          <w:sz w:val="24"/>
          <w:szCs w:val="24"/>
          <w:lang w:val="ja-JP"/>
          <w14:cntxtAlts/>
        </w:rPr>
        <w:t>・高齢者が増えている</w:t>
      </w:r>
      <w:r w:rsidR="0049489E">
        <w:rPr>
          <w:rFonts w:ascii="HGPｺﾞｼｯｸM" w:eastAsia="HGPｺﾞｼｯｸM" w:hAnsi="Calibri" w:cs="Calibri"/>
          <w:color w:val="000000"/>
          <w:kern w:val="28"/>
          <w:sz w:val="24"/>
          <w:szCs w:val="24"/>
          <w:lang w:val="ja-JP"/>
          <w14:cntxtAlts/>
        </w:rPr>
        <w:tab/>
      </w:r>
      <w:r w:rsidR="0049489E">
        <w:rPr>
          <w:rFonts w:ascii="HGPｺﾞｼｯｸM" w:eastAsia="HGPｺﾞｼｯｸM" w:hAnsi="Calibri" w:cs="Calibri"/>
          <w:color w:val="000000"/>
          <w:kern w:val="28"/>
          <w:sz w:val="24"/>
          <w:szCs w:val="24"/>
          <w:lang w:val="ja-JP"/>
          <w14:cntxtAlts/>
        </w:rPr>
        <w:tab/>
      </w:r>
      <w:r w:rsidRPr="009B2865">
        <w:rPr>
          <w:rFonts w:ascii="HGPｺﾞｼｯｸM" w:eastAsia="HGPｺﾞｼｯｸM" w:hAnsi="Calibri" w:cs="Calibri" w:hint="eastAsia"/>
          <w:color w:val="000000"/>
          <w:kern w:val="28"/>
          <w:sz w:val="24"/>
          <w:szCs w:val="24"/>
          <w:lang w:val="ja-JP"/>
          <w14:cntxtAlts/>
        </w:rPr>
        <w:t>・高齢者の一人暮らしが増えている</w:t>
      </w:r>
    </w:p>
    <w:p w:rsidR="0049489E" w:rsidRDefault="009B2865" w:rsidP="0049489E">
      <w:pPr>
        <w:spacing w:line="1" w:lineRule="atLeast"/>
        <w:jc w:val="left"/>
        <w:rPr>
          <w:rFonts w:ascii="HGPｺﾞｼｯｸM" w:eastAsia="HGPｺﾞｼｯｸM" w:hAnsi="Calibri" w:cs="Calibri"/>
          <w:color w:val="000000"/>
          <w:kern w:val="28"/>
          <w:sz w:val="24"/>
          <w:szCs w:val="24"/>
          <w:lang w:val="ja-JP"/>
          <w14:cntxtAlts/>
        </w:rPr>
      </w:pPr>
      <w:r w:rsidRPr="009B2865">
        <w:rPr>
          <w:rFonts w:ascii="HGPｺﾞｼｯｸM" w:eastAsia="HGPｺﾞｼｯｸM" w:hAnsi="Calibri" w:cs="Calibri" w:hint="eastAsia"/>
          <w:color w:val="000000"/>
          <w:kern w:val="28"/>
          <w:sz w:val="24"/>
          <w:szCs w:val="24"/>
          <w:lang w:val="ja-JP"/>
          <w14:cntxtAlts/>
        </w:rPr>
        <w:t>・</w:t>
      </w:r>
      <w:r w:rsidRPr="009B2865">
        <w:rPr>
          <w:rFonts w:ascii="HGPｺﾞｼｯｸM" w:eastAsia="HGPｺﾞｼｯｸM" w:hAnsi="Calibri" w:cs="Calibri"/>
          <w:color w:val="000000"/>
          <w:kern w:val="28"/>
          <w:sz w:val="24"/>
          <w:szCs w:val="24"/>
          <w:lang w:val="ja-JP"/>
          <w14:cntxtAlts/>
        </w:rPr>
        <w:t>1人で外出できない高齢者が多い。</w:t>
      </w:r>
    </w:p>
    <w:p w:rsidR="009B2865" w:rsidRPr="009B2865" w:rsidRDefault="009B2865" w:rsidP="0049489E">
      <w:pPr>
        <w:spacing w:line="1" w:lineRule="atLeast"/>
        <w:jc w:val="left"/>
        <w:rPr>
          <w:rFonts w:ascii="HGPｺﾞｼｯｸM" w:eastAsia="HGPｺﾞｼｯｸM" w:hAnsi="Calibri" w:cs="Calibri"/>
          <w:color w:val="000000"/>
          <w:kern w:val="28"/>
          <w:sz w:val="24"/>
          <w:szCs w:val="24"/>
          <w:lang w:val="ja-JP"/>
          <w14:cntxtAlts/>
        </w:rPr>
      </w:pPr>
      <w:r w:rsidRPr="009B2865">
        <w:rPr>
          <w:rFonts w:ascii="HGPｺﾞｼｯｸM" w:eastAsia="HGPｺﾞｼｯｸM" w:hAnsi="Calibri" w:cs="Calibri" w:hint="eastAsia"/>
          <w:color w:val="000000"/>
          <w:kern w:val="28"/>
          <w:sz w:val="24"/>
          <w:szCs w:val="24"/>
          <w:lang w:val="ja-JP"/>
          <w14:cntxtAlts/>
        </w:rPr>
        <w:t>・どうしても家にこもる人（高齢者）が居るので、見守りがいるのではないか</w:t>
      </w:r>
    </w:p>
    <w:p w:rsidR="009B2865" w:rsidRPr="009B2865" w:rsidRDefault="009B2865" w:rsidP="0049489E">
      <w:pPr>
        <w:spacing w:line="1" w:lineRule="atLeast"/>
        <w:jc w:val="left"/>
        <w:rPr>
          <w:rFonts w:ascii="HGPｺﾞｼｯｸM" w:eastAsia="HGPｺﾞｼｯｸM" w:hAnsi="Calibri" w:cs="Calibri"/>
          <w:color w:val="000000"/>
          <w:kern w:val="28"/>
          <w:sz w:val="24"/>
          <w:szCs w:val="24"/>
          <w:lang w:val="ja-JP"/>
          <w14:cntxtAlts/>
        </w:rPr>
      </w:pPr>
      <w:r w:rsidRPr="009B2865">
        <w:rPr>
          <w:rFonts w:ascii="HGPｺﾞｼｯｸM" w:eastAsia="HGPｺﾞｼｯｸM" w:hAnsi="Calibri" w:cs="Calibri" w:hint="eastAsia"/>
          <w:color w:val="000000"/>
          <w:kern w:val="28"/>
          <w:sz w:val="24"/>
          <w:szCs w:val="24"/>
          <w:lang w:val="ja-JP"/>
          <w14:cntxtAlts/>
        </w:rPr>
        <w:t>・道路が狭く、手押し車等で行くのが大変</w:t>
      </w:r>
      <w:r w:rsidR="0049489E">
        <w:rPr>
          <w:rFonts w:ascii="HGPｺﾞｼｯｸM" w:eastAsia="HGPｺﾞｼｯｸM" w:hAnsi="Calibri" w:cs="Calibri"/>
          <w:color w:val="000000"/>
          <w:kern w:val="28"/>
          <w:sz w:val="24"/>
          <w:szCs w:val="24"/>
          <w:lang w:val="ja-JP"/>
          <w14:cntxtAlts/>
        </w:rPr>
        <w:tab/>
      </w:r>
      <w:r w:rsidRPr="009B2865">
        <w:rPr>
          <w:rFonts w:ascii="HGPｺﾞｼｯｸM" w:eastAsia="HGPｺﾞｼｯｸM" w:hAnsi="Calibri" w:cs="Calibri" w:hint="eastAsia"/>
          <w:color w:val="000000"/>
          <w:kern w:val="28"/>
          <w:sz w:val="24"/>
          <w:szCs w:val="24"/>
          <w:lang w:val="ja-JP"/>
          <w14:cntxtAlts/>
        </w:rPr>
        <w:t>・お年寄の買物等どうしているのかな？</w:t>
      </w:r>
      <w:r w:rsidR="0049489E">
        <w:rPr>
          <w:rFonts w:ascii="HGPｺﾞｼｯｸM" w:eastAsia="HGPｺﾞｼｯｸM" w:hAnsi="Calibri" w:cs="Calibri" w:hint="eastAsia"/>
          <w:color w:val="000000"/>
          <w:kern w:val="28"/>
          <w:sz w:val="24"/>
          <w:szCs w:val="24"/>
          <w:lang w:val="ja-JP"/>
          <w14:cntxtAlts/>
        </w:rPr>
        <w:t>と</w:t>
      </w:r>
      <w:r w:rsidRPr="009B2865">
        <w:rPr>
          <w:rFonts w:ascii="HGPｺﾞｼｯｸM" w:eastAsia="HGPｺﾞｼｯｸM" w:hAnsi="Calibri" w:cs="Calibri" w:hint="eastAsia"/>
          <w:color w:val="000000"/>
          <w:kern w:val="28"/>
          <w:sz w:val="24"/>
          <w:szCs w:val="24"/>
          <w:lang w:val="ja-JP"/>
          <w14:cntxtAlts/>
        </w:rPr>
        <w:t>思って</w:t>
      </w:r>
      <w:r w:rsidR="0049489E">
        <w:rPr>
          <w:rFonts w:ascii="HGPｺﾞｼｯｸM" w:eastAsia="HGPｺﾞｼｯｸM" w:hAnsi="Calibri" w:cs="Calibri" w:hint="eastAsia"/>
          <w:color w:val="000000"/>
          <w:kern w:val="28"/>
          <w:sz w:val="24"/>
          <w:szCs w:val="24"/>
          <w:lang w:val="ja-JP"/>
          <w14:cntxtAlts/>
        </w:rPr>
        <w:t>います</w:t>
      </w:r>
    </w:p>
    <w:p w:rsidR="007E1D19" w:rsidRPr="0049489E" w:rsidRDefault="009B2865" w:rsidP="0049489E">
      <w:pPr>
        <w:spacing w:line="1" w:lineRule="atLeast"/>
        <w:jc w:val="left"/>
        <w:rPr>
          <w:rFonts w:ascii="HGPｺﾞｼｯｸM" w:eastAsia="HGPｺﾞｼｯｸM" w:hAnsi="Calibri" w:cs="Calibri"/>
          <w:color w:val="000000"/>
          <w:kern w:val="28"/>
          <w:sz w:val="24"/>
          <w:szCs w:val="24"/>
          <w:lang w:val="ja-JP"/>
          <w14:cntxtAlts/>
        </w:rPr>
      </w:pPr>
      <w:r w:rsidRPr="009B2865">
        <w:rPr>
          <w:rFonts w:ascii="HGPｺﾞｼｯｸM" w:eastAsia="HGPｺﾞｼｯｸM" w:hAnsi="Calibri" w:cs="Calibri" w:hint="eastAsia"/>
          <w:color w:val="000000"/>
          <w:kern w:val="28"/>
          <w:sz w:val="24"/>
          <w:szCs w:val="24"/>
          <w:lang w:val="ja-JP"/>
          <w14:cntxtAlts/>
        </w:rPr>
        <w:t xml:space="preserve">・近くに病院がない　</w:t>
      </w:r>
      <w:r w:rsidR="0049489E">
        <w:rPr>
          <w:rFonts w:ascii="HGPｺﾞｼｯｸM" w:eastAsia="HGPｺﾞｼｯｸM" w:hAnsi="Calibri" w:cs="Calibri"/>
          <w:color w:val="000000"/>
          <w:kern w:val="28"/>
          <w:sz w:val="24"/>
          <w:szCs w:val="24"/>
          <w:lang w:val="ja-JP"/>
          <w14:cntxtAlts/>
        </w:rPr>
        <w:tab/>
      </w:r>
      <w:r w:rsidR="0049489E">
        <w:rPr>
          <w:rFonts w:ascii="HGPｺﾞｼｯｸM" w:eastAsia="HGPｺﾞｼｯｸM" w:hAnsi="Calibri" w:cs="Calibri"/>
          <w:color w:val="000000"/>
          <w:kern w:val="28"/>
          <w:sz w:val="24"/>
          <w:szCs w:val="24"/>
          <w:lang w:val="ja-JP"/>
          <w14:cntxtAlts/>
        </w:rPr>
        <w:tab/>
      </w:r>
      <w:r w:rsidRPr="009B2865">
        <w:rPr>
          <w:rFonts w:ascii="HGPｺﾞｼｯｸM" w:eastAsia="HGPｺﾞｼｯｸM" w:hAnsi="Calibri" w:cs="Calibri" w:hint="eastAsia"/>
          <w:color w:val="000000"/>
          <w:kern w:val="28"/>
          <w:sz w:val="24"/>
          <w:szCs w:val="24"/>
          <w:lang w:val="ja-JP"/>
          <w14:cntxtAlts/>
        </w:rPr>
        <w:t>・移動スーパーが来ても、そこに行けない人がいる</w:t>
      </w:r>
    </w:p>
    <w:p w:rsidR="0049489E" w:rsidRPr="00FD388D" w:rsidRDefault="0049489E" w:rsidP="0049489E">
      <w:pPr>
        <w:spacing w:beforeLines="50" w:before="180"/>
        <w:rPr>
          <w:rFonts w:ascii="UD デジタル 教科書体 NK-B" w:eastAsia="UD デジタル 教科書体 NK-B"/>
          <w:b/>
          <w:sz w:val="28"/>
          <w:szCs w:val="28"/>
        </w:rPr>
      </w:pPr>
      <w:r w:rsidRPr="00E669B1">
        <w:rPr>
          <w:rFonts w:ascii="UD デジタル 教科書体 NK-B" w:eastAsia="UD デジタル 教科書体 NK-B" w:hint="eastAsia"/>
          <w:b/>
          <w:noProof/>
          <w:color w:val="FFFFFF" w:themeColor="background1"/>
          <w:sz w:val="36"/>
          <w:szCs w:val="36"/>
        </w:rPr>
        <mc:AlternateContent>
          <mc:Choice Requires="wps">
            <w:drawing>
              <wp:anchor distT="0" distB="0" distL="114300" distR="114300" simplePos="0" relativeHeight="251754496" behindDoc="1" locked="0" layoutInCell="1" allowOverlap="1" wp14:anchorId="5D72C4D3" wp14:editId="16F5C479">
                <wp:simplePos x="0" y="0"/>
                <wp:positionH relativeFrom="column">
                  <wp:posOffset>-83820</wp:posOffset>
                </wp:positionH>
                <wp:positionV relativeFrom="paragraph">
                  <wp:posOffset>183515</wp:posOffset>
                </wp:positionV>
                <wp:extent cx="6283960" cy="295275"/>
                <wp:effectExtent l="0" t="0" r="2540" b="9525"/>
                <wp:wrapNone/>
                <wp:docPr id="14" name="角丸四角形 14"/>
                <wp:cNvGraphicFramePr/>
                <a:graphic xmlns:a="http://schemas.openxmlformats.org/drawingml/2006/main">
                  <a:graphicData uri="http://schemas.microsoft.com/office/word/2010/wordprocessingShape">
                    <wps:wsp>
                      <wps:cNvSpPr/>
                      <wps:spPr>
                        <a:xfrm>
                          <a:off x="0" y="0"/>
                          <a:ext cx="6283960" cy="295275"/>
                        </a:xfrm>
                        <a:prstGeom prst="roundRect">
                          <a:avLst/>
                        </a:prstGeom>
                        <a:solidFill>
                          <a:srgbClr val="6F58D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2FE822" id="角丸四角形 14" o:spid="_x0000_s1026" style="position:absolute;left:0;text-align:left;margin-left:-6.6pt;margin-top:14.45pt;width:494.8pt;height:23.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" fillcolor="#6f58d0" stroked="f" strokeweight="1pt">
                <v:stroke joinstyle="miter"/>
              </v:roundrect>
            </w:pict>
          </mc:Fallback>
        </mc:AlternateContent>
      </w:r>
      <w:r>
        <w:rPr>
          <w:rFonts w:ascii="UD デジタル 教科書体 NK-B" w:eastAsia="UD デジタル 教科書体 NK-B" w:hint="eastAsia"/>
          <w:b/>
          <w:color w:val="FFFFFF" w:themeColor="background1"/>
          <w:sz w:val="28"/>
          <w:szCs w:val="28"/>
        </w:rPr>
        <w:t>健康福祉分野の目指す将来像</w:t>
      </w:r>
    </w:p>
    <w:p w:rsidR="009B2865" w:rsidRPr="0049489E" w:rsidRDefault="009B2865" w:rsidP="0049489E">
      <w:pPr>
        <w:spacing w:line="0" w:lineRule="atLeast"/>
        <w:jc w:val="left"/>
        <w:rPr>
          <w:rFonts w:ascii="UD デジタル 教科書体 NK-B" w:eastAsia="UD デジタル 教科書体 NK-B" w:hAnsi="Calibri" w:cs="Calibri"/>
          <w:color w:val="000000"/>
          <w:kern w:val="28"/>
          <w:sz w:val="32"/>
          <w:szCs w:val="32"/>
          <w:lang w:val="ja-JP"/>
          <w14:cntxtAlts/>
        </w:rPr>
      </w:pPr>
      <w:r w:rsidRPr="0049489E">
        <w:rPr>
          <w:rFonts w:ascii="UD デジタル 教科書体 NK-B" w:eastAsia="UD デジタル 教科書体 NK-B" w:hAnsi="Calibri" w:cs="Calibri" w:hint="eastAsia"/>
          <w:color w:val="000000"/>
          <w:kern w:val="28"/>
          <w:sz w:val="32"/>
          <w:szCs w:val="32"/>
          <w:lang w:val="ja-JP"/>
          <w14:cntxtAlts/>
        </w:rPr>
        <w:t>・健康寿命が延びるまち</w:t>
      </w:r>
    </w:p>
    <w:p w:rsidR="009B2865" w:rsidRPr="0049489E" w:rsidRDefault="009B2865" w:rsidP="0049489E">
      <w:pPr>
        <w:spacing w:line="0" w:lineRule="atLeast"/>
        <w:jc w:val="left"/>
        <w:rPr>
          <w:rFonts w:ascii="UD デジタル 教科書体 NK-B" w:eastAsia="UD デジタル 教科書体 NK-B" w:hAnsi="Calibri" w:cs="Calibri"/>
          <w:color w:val="000000"/>
          <w:kern w:val="28"/>
          <w:sz w:val="32"/>
          <w:szCs w:val="32"/>
          <w:lang w:val="ja-JP"/>
          <w14:cntxtAlts/>
        </w:rPr>
      </w:pPr>
      <w:r w:rsidRPr="0049489E">
        <w:rPr>
          <w:rFonts w:ascii="UD デジタル 教科書体 NK-B" w:eastAsia="UD デジタル 教科書体 NK-B" w:hAnsi="Calibri" w:cs="Calibri" w:hint="eastAsia"/>
          <w:color w:val="000000"/>
          <w:kern w:val="28"/>
          <w:sz w:val="32"/>
          <w:szCs w:val="32"/>
          <w:lang w:val="ja-JP"/>
          <w14:cntxtAlts/>
        </w:rPr>
        <w:t>・病院にかからんでよかごと健康に年をとる</w:t>
      </w:r>
    </w:p>
    <w:p w:rsidR="007E1D19" w:rsidRPr="0049489E" w:rsidRDefault="009B2865" w:rsidP="0049489E">
      <w:pPr>
        <w:spacing w:line="0" w:lineRule="atLeast"/>
        <w:jc w:val="left"/>
        <w:rPr>
          <w:rFonts w:ascii="UD デジタル 教科書体 NK-B" w:eastAsia="UD デジタル 教科書体 NK-B" w:hAnsi="Calibri" w:cs="Calibri"/>
          <w:color w:val="000000"/>
          <w:kern w:val="28"/>
          <w:sz w:val="32"/>
          <w:szCs w:val="32"/>
          <w14:cntxtAlts/>
        </w:rPr>
      </w:pPr>
      <w:r w:rsidRPr="0049489E">
        <w:rPr>
          <w:rFonts w:ascii="UD デジタル 教科書体 NK-B" w:eastAsia="UD デジタル 教科書体 NK-B" w:hAnsi="Calibri" w:cs="Calibri" w:hint="eastAsia"/>
          <w:color w:val="000000"/>
          <w:kern w:val="28"/>
          <w:sz w:val="32"/>
          <w:szCs w:val="32"/>
          <w:lang w:val="ja-JP"/>
          <w14:cntxtAlts/>
        </w:rPr>
        <w:t>・空き家を活用して若い人が住みたい町づくり</w:t>
      </w:r>
    </w:p>
    <w:p w:rsidR="0049489E" w:rsidRPr="0049489E" w:rsidRDefault="0049489E" w:rsidP="0049489E">
      <w:pPr>
        <w:spacing w:beforeLines="50" w:before="180"/>
        <w:rPr>
          <w:rFonts w:ascii="UD デジタル 教科書体 NK-B" w:eastAsia="UD デジタル 教科書体 NK-B"/>
          <w:b/>
          <w:sz w:val="28"/>
          <w:szCs w:val="28"/>
        </w:rPr>
      </w:pPr>
      <w:r w:rsidRPr="00E669B1">
        <w:rPr>
          <w:rFonts w:hint="eastAsia"/>
          <w:noProof/>
          <w:sz w:val="36"/>
          <w:szCs w:val="36"/>
        </w:rPr>
        <mc:AlternateContent>
          <mc:Choice Requires="wps">
            <w:drawing>
              <wp:anchor distT="0" distB="0" distL="114300" distR="114300" simplePos="0" relativeHeight="251756544" behindDoc="1" locked="0" layoutInCell="1" allowOverlap="1" wp14:anchorId="1E6A11E1" wp14:editId="663CB67C">
                <wp:simplePos x="0" y="0"/>
                <wp:positionH relativeFrom="column">
                  <wp:posOffset>-83820</wp:posOffset>
                </wp:positionH>
                <wp:positionV relativeFrom="paragraph">
                  <wp:posOffset>183515</wp:posOffset>
                </wp:positionV>
                <wp:extent cx="6283960" cy="295275"/>
                <wp:effectExtent l="0" t="0" r="2540" b="9525"/>
                <wp:wrapNone/>
                <wp:docPr id="16" name="角丸四角形 16"/>
                <wp:cNvGraphicFramePr/>
                <a:graphic xmlns:a="http://schemas.openxmlformats.org/drawingml/2006/main">
                  <a:graphicData uri="http://schemas.microsoft.com/office/word/2010/wordprocessingShape">
                    <wps:wsp>
                      <wps:cNvSpPr/>
                      <wps:spPr>
                        <a:xfrm>
                          <a:off x="0" y="0"/>
                          <a:ext cx="6283960" cy="295275"/>
                        </a:xfrm>
                        <a:prstGeom prst="roundRect">
                          <a:avLst/>
                        </a:prstGeom>
                        <a:solidFill>
                          <a:srgbClr val="6F58D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964A68" id="角丸四角形 16" o:spid="_x0000_s1026" style="position:absolute;left:0;text-align:left;margin-left:-6.6pt;margin-top:14.45pt;width:494.8pt;height:23.2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" fillcolor="#6f58d0" stroked="f" strokeweight="1pt">
                <v:stroke joinstyle="miter"/>
              </v:roundrect>
            </w:pict>
          </mc:Fallback>
        </mc:AlternateContent>
      </w:r>
      <w:r w:rsidRPr="0049489E">
        <w:rPr>
          <w:rFonts w:ascii="UD デジタル 教科書体 NK-B" w:eastAsia="UD デジタル 教科書体 NK-B" w:hint="eastAsia"/>
          <w:b/>
          <w:color w:val="FFFFFF" w:themeColor="background1"/>
          <w:sz w:val="28"/>
          <w:szCs w:val="28"/>
        </w:rPr>
        <w:t>将来像を実現するために必要な取り組み</w:t>
      </w:r>
    </w:p>
    <w:p w:rsidR="0049489E" w:rsidRPr="000059D2" w:rsidRDefault="0049489E" w:rsidP="003811BC">
      <w:pPr>
        <w:pStyle w:val="a3"/>
        <w:numPr>
          <w:ilvl w:val="0"/>
          <w:numId w:val="3"/>
        </w:numPr>
        <w:spacing w:afterLines="20" w:after="72" w:line="0" w:lineRule="atLeast"/>
        <w:ind w:leftChars="0" w:hanging="278"/>
        <w:rPr>
          <w:rFonts w:ascii="HGPｺﾞｼｯｸM" w:eastAsia="HGPｺﾞｼｯｸM"/>
          <w:b/>
          <w:sz w:val="26"/>
          <w:szCs w:val="26"/>
        </w:rPr>
      </w:pPr>
      <w:r w:rsidRPr="000059D2">
        <w:rPr>
          <w:rFonts w:ascii="HGPｺﾞｼｯｸM" w:eastAsia="HGPｺﾞｼｯｸM" w:hint="eastAsia"/>
          <w:b/>
          <w:sz w:val="26"/>
          <w:szCs w:val="26"/>
        </w:rPr>
        <w:t>引き続き取り組みたいこと（既存の取組み）</w:t>
      </w:r>
    </w:p>
    <w:p w:rsidR="009B2865" w:rsidRPr="009B2865" w:rsidRDefault="009B2865" w:rsidP="00E10A4F">
      <w:pPr>
        <w:spacing w:line="0" w:lineRule="atLeast"/>
        <w:ind w:leftChars="202" w:left="424"/>
        <w:jc w:val="left"/>
        <w:rPr>
          <w:rFonts w:ascii="HGPｺﾞｼｯｸM" w:eastAsia="HGPｺﾞｼｯｸM" w:hAnsi="Calibri" w:cs="Calibri"/>
          <w:color w:val="000000"/>
          <w:kern w:val="28"/>
          <w:sz w:val="24"/>
          <w:szCs w:val="24"/>
          <w:lang w:val="ja-JP"/>
          <w14:cntxtAlts/>
        </w:rPr>
      </w:pPr>
      <w:r w:rsidRPr="009B2865">
        <w:rPr>
          <w:rFonts w:ascii="HGPｺﾞｼｯｸM" w:eastAsia="HGPｺﾞｼｯｸM" w:hAnsi="Calibri" w:cs="Calibri" w:hint="eastAsia"/>
          <w:color w:val="000000"/>
          <w:kern w:val="28"/>
          <w:sz w:val="24"/>
          <w:szCs w:val="24"/>
          <w:lang w:val="ja-JP"/>
          <w14:cntxtAlts/>
        </w:rPr>
        <w:t>・サロン</w:t>
      </w:r>
    </w:p>
    <w:p w:rsidR="009B2865" w:rsidRPr="009B2865" w:rsidRDefault="009B2865" w:rsidP="009B2865">
      <w:pPr>
        <w:spacing w:line="0" w:lineRule="atLeast"/>
        <w:ind w:leftChars="202" w:left="424"/>
        <w:jc w:val="left"/>
        <w:rPr>
          <w:rFonts w:ascii="HGPｺﾞｼｯｸM" w:eastAsia="HGPｺﾞｼｯｸM" w:hAnsi="Calibri" w:cs="Calibri"/>
          <w:color w:val="000000"/>
          <w:kern w:val="28"/>
          <w:sz w:val="24"/>
          <w:szCs w:val="24"/>
          <w:lang w:val="ja-JP"/>
          <w14:cntxtAlts/>
        </w:rPr>
      </w:pPr>
      <w:r w:rsidRPr="009B2865">
        <w:rPr>
          <w:rFonts w:ascii="HGPｺﾞｼｯｸM" w:eastAsia="HGPｺﾞｼｯｸM" w:hAnsi="Calibri" w:cs="Calibri" w:hint="eastAsia"/>
          <w:color w:val="000000"/>
          <w:kern w:val="28"/>
          <w:sz w:val="24"/>
          <w:szCs w:val="24"/>
          <w:lang w:val="ja-JP"/>
          <w14:cntxtAlts/>
        </w:rPr>
        <w:t>・近所の困った方に声をかける</w:t>
      </w:r>
    </w:p>
    <w:p w:rsidR="009B2865" w:rsidRPr="00A4003C" w:rsidRDefault="009B2865" w:rsidP="00E10A4F">
      <w:pPr>
        <w:spacing w:line="0" w:lineRule="atLeast"/>
        <w:ind w:leftChars="202" w:left="424"/>
        <w:jc w:val="left"/>
        <w:rPr>
          <w:rFonts w:ascii="HGPｺﾞｼｯｸM" w:eastAsia="HGPｺﾞｼｯｸM" w:hAnsi="Calibri" w:cs="Calibri"/>
          <w:color w:val="000000"/>
          <w:kern w:val="28"/>
          <w:sz w:val="24"/>
          <w:szCs w:val="24"/>
          <w14:cntxtAlts/>
        </w:rPr>
      </w:pPr>
      <w:r w:rsidRPr="009B2865">
        <w:rPr>
          <w:rFonts w:ascii="HGPｺﾞｼｯｸM" w:eastAsia="HGPｺﾞｼｯｸM" w:hAnsi="Calibri" w:cs="Calibri" w:hint="eastAsia"/>
          <w:color w:val="000000"/>
          <w:kern w:val="28"/>
          <w:sz w:val="24"/>
          <w:szCs w:val="24"/>
          <w:lang w:val="ja-JP"/>
          <w14:cntxtAlts/>
        </w:rPr>
        <w:t>・まるよしが配達してくれる</w:t>
      </w:r>
    </w:p>
    <w:p w:rsidR="0049489E" w:rsidRPr="000059D2" w:rsidRDefault="0049489E" w:rsidP="003811BC">
      <w:pPr>
        <w:pStyle w:val="a3"/>
        <w:numPr>
          <w:ilvl w:val="0"/>
          <w:numId w:val="3"/>
        </w:numPr>
        <w:spacing w:afterLines="20" w:after="72" w:line="0" w:lineRule="atLeast"/>
        <w:ind w:leftChars="0" w:hanging="278"/>
        <w:jc w:val="left"/>
        <w:rPr>
          <w:rFonts w:ascii="HGPｺﾞｼｯｸM" w:eastAsia="HGPｺﾞｼｯｸM" w:hAnsi="Calibri" w:cs="Calibri"/>
          <w:b/>
          <w:color w:val="000000"/>
          <w:kern w:val="28"/>
          <w:sz w:val="26"/>
          <w:szCs w:val="26"/>
          <w:lang w:val="ja-JP"/>
          <w14:cntxtAlts/>
        </w:rPr>
      </w:pPr>
      <w:r w:rsidRPr="000059D2">
        <w:rPr>
          <w:rFonts w:ascii="HGPｺﾞｼｯｸM" w:eastAsia="HGPｺﾞｼｯｸM" w:hAnsi="Calibri" w:cs="Calibri" w:hint="eastAsia"/>
          <w:b/>
          <w:bCs/>
          <w:color w:val="000000"/>
          <w:kern w:val="28"/>
          <w:sz w:val="26"/>
          <w:szCs w:val="26"/>
          <w:lang w:val="ja-JP"/>
          <w14:cntxtAlts/>
        </w:rPr>
        <w:t>新たに取り組んでみたいこと（『</w:t>
      </w:r>
      <w:r w:rsidRPr="000059D2">
        <w:rPr>
          <w:rFonts w:ascii="Yu Gothic UI" w:eastAsia="Yu Gothic UI" w:hAnsi="Yu Gothic UI" w:hint="eastAsia"/>
          <w:b/>
          <w:sz w:val="26"/>
          <w:szCs w:val="26"/>
          <w:lang w:val="ja-JP"/>
        </w:rPr>
        <w:t>ふるさとば創ろう』で</w:t>
      </w:r>
      <w:r w:rsidRPr="000059D2">
        <w:rPr>
          <w:rFonts w:ascii="HGPｺﾞｼｯｸM" w:eastAsia="HGPｺﾞｼｯｸM" w:hAnsi="Calibri" w:cs="Calibri" w:hint="eastAsia"/>
          <w:b/>
          <w:bCs/>
          <w:color w:val="000000"/>
          <w:kern w:val="28"/>
          <w:sz w:val="26"/>
          <w:szCs w:val="26"/>
          <w:lang w:val="ja-JP"/>
          <w14:cntxtAlts/>
        </w:rPr>
        <w:t>出された意見（一部抜粋））</w:t>
      </w:r>
    </w:p>
    <w:p w:rsidR="009B2865" w:rsidRPr="0049489E" w:rsidRDefault="009B2865" w:rsidP="00E10A4F">
      <w:pPr>
        <w:spacing w:afterLines="20" w:after="72" w:line="0" w:lineRule="atLeast"/>
        <w:ind w:left="425"/>
        <w:jc w:val="left"/>
        <w:rPr>
          <w:rFonts w:ascii="HGPｺﾞｼｯｸM" w:eastAsia="HGPｺﾞｼｯｸM" w:hAnsi="Calibri" w:cs="Calibri"/>
          <w:color w:val="000000"/>
          <w:kern w:val="28"/>
          <w:sz w:val="24"/>
          <w:szCs w:val="24"/>
          <w:lang w:val="ja-JP"/>
          <w14:cntxtAlts/>
        </w:rPr>
      </w:pPr>
      <w:r w:rsidRPr="0049489E">
        <w:rPr>
          <w:rFonts w:ascii="HGPｺﾞｼｯｸM" w:eastAsia="HGPｺﾞｼｯｸM" w:hAnsi="Calibri" w:cs="Calibri" w:hint="eastAsia"/>
          <w:color w:val="000000"/>
          <w:kern w:val="28"/>
          <w:sz w:val="24"/>
          <w:szCs w:val="24"/>
          <w:lang w:val="ja-JP"/>
          <w14:cntxtAlts/>
        </w:rPr>
        <w:t>・高浜ダムの周りの整備をしてウォーキング道路にする</w:t>
      </w:r>
    </w:p>
    <w:p w:rsidR="009B2865" w:rsidRPr="009B2865" w:rsidRDefault="009B2865" w:rsidP="009B2865">
      <w:pPr>
        <w:spacing w:line="0" w:lineRule="atLeast"/>
        <w:ind w:leftChars="202" w:left="424"/>
        <w:jc w:val="left"/>
        <w:rPr>
          <w:rFonts w:ascii="HGPｺﾞｼｯｸM" w:eastAsia="HGPｺﾞｼｯｸM" w:hAnsi="Calibri" w:cs="Calibri"/>
          <w:color w:val="000000"/>
          <w:kern w:val="28"/>
          <w:sz w:val="24"/>
          <w:szCs w:val="24"/>
          <w:lang w:val="ja-JP"/>
          <w14:cntxtAlts/>
        </w:rPr>
      </w:pPr>
      <w:r w:rsidRPr="009B2865">
        <w:rPr>
          <w:rFonts w:ascii="HGPｺﾞｼｯｸM" w:eastAsia="HGPｺﾞｼｯｸM" w:hAnsi="Calibri" w:cs="Calibri" w:hint="eastAsia"/>
          <w:color w:val="000000"/>
          <w:kern w:val="28"/>
          <w:sz w:val="24"/>
          <w:szCs w:val="24"/>
          <w:lang w:val="ja-JP"/>
          <w14:cntxtAlts/>
        </w:rPr>
        <w:t>・高浜小学校の跡地に誰でも運動できる環境をつくる</w:t>
      </w:r>
    </w:p>
    <w:p w:rsidR="009B2865" w:rsidRPr="009B2865" w:rsidRDefault="009B2865" w:rsidP="009B2865">
      <w:pPr>
        <w:spacing w:line="0" w:lineRule="atLeast"/>
        <w:ind w:leftChars="202" w:left="424"/>
        <w:jc w:val="left"/>
        <w:rPr>
          <w:rFonts w:ascii="HGPｺﾞｼｯｸM" w:eastAsia="HGPｺﾞｼｯｸM" w:hAnsi="Calibri" w:cs="Calibri"/>
          <w:color w:val="000000"/>
          <w:kern w:val="28"/>
          <w:sz w:val="24"/>
          <w:szCs w:val="24"/>
          <w:lang w:val="ja-JP"/>
          <w14:cntxtAlts/>
        </w:rPr>
      </w:pPr>
      <w:r w:rsidRPr="009B2865">
        <w:rPr>
          <w:rFonts w:ascii="HGPｺﾞｼｯｸM" w:eastAsia="HGPｺﾞｼｯｸM" w:hAnsi="Calibri" w:cs="Calibri" w:hint="eastAsia"/>
          <w:color w:val="000000"/>
          <w:kern w:val="28"/>
          <w:sz w:val="24"/>
          <w:szCs w:val="24"/>
          <w:lang w:val="ja-JP"/>
          <w14:cntxtAlts/>
        </w:rPr>
        <w:t>・凸凹のあるグランドゴルフ場を作ってほしい</w:t>
      </w:r>
    </w:p>
    <w:p w:rsidR="009B2865" w:rsidRPr="009B2865" w:rsidRDefault="009B2865" w:rsidP="009B2865">
      <w:pPr>
        <w:spacing w:line="0" w:lineRule="atLeast"/>
        <w:ind w:leftChars="202" w:left="424"/>
        <w:jc w:val="left"/>
        <w:rPr>
          <w:rFonts w:ascii="HGPｺﾞｼｯｸM" w:eastAsia="HGPｺﾞｼｯｸM" w:hAnsi="Calibri" w:cs="Calibri"/>
          <w:color w:val="000000"/>
          <w:kern w:val="28"/>
          <w:sz w:val="24"/>
          <w:szCs w:val="24"/>
          <w:lang w:val="ja-JP"/>
          <w14:cntxtAlts/>
        </w:rPr>
      </w:pPr>
      <w:r w:rsidRPr="009B2865">
        <w:rPr>
          <w:rFonts w:ascii="HGPｺﾞｼｯｸM" w:eastAsia="HGPｺﾞｼｯｸM" w:hAnsi="Calibri" w:cs="Calibri" w:hint="eastAsia"/>
          <w:color w:val="000000"/>
          <w:kern w:val="28"/>
          <w:sz w:val="24"/>
          <w:szCs w:val="24"/>
          <w:lang w:val="ja-JP"/>
          <w14:cntxtAlts/>
        </w:rPr>
        <w:t>・高浜グランドゴルフ場を作り、市内のチームを呼ぶ。そこで農作物を販売すればよい</w:t>
      </w:r>
    </w:p>
    <w:p w:rsidR="009B2865" w:rsidRPr="009B2865" w:rsidRDefault="009B2865" w:rsidP="009B2865">
      <w:pPr>
        <w:spacing w:line="0" w:lineRule="atLeast"/>
        <w:ind w:leftChars="202" w:left="424"/>
        <w:jc w:val="left"/>
        <w:rPr>
          <w:rFonts w:ascii="HGPｺﾞｼｯｸM" w:eastAsia="HGPｺﾞｼｯｸM" w:hAnsi="Calibri" w:cs="Calibri"/>
          <w:color w:val="000000"/>
          <w:kern w:val="28"/>
          <w:sz w:val="24"/>
          <w:szCs w:val="24"/>
          <w:lang w:val="ja-JP"/>
          <w14:cntxtAlts/>
        </w:rPr>
      </w:pPr>
      <w:r w:rsidRPr="009B2865">
        <w:rPr>
          <w:rFonts w:ascii="HGPｺﾞｼｯｸM" w:eastAsia="HGPｺﾞｼｯｸM" w:hAnsi="Calibri" w:cs="Calibri" w:hint="eastAsia"/>
          <w:color w:val="000000"/>
          <w:kern w:val="28"/>
          <w:sz w:val="24"/>
          <w:szCs w:val="24"/>
          <w:lang w:val="ja-JP"/>
          <w14:cntxtAlts/>
        </w:rPr>
        <w:t>・ウォーキング大会など、他の地域から人を呼べる健康イベントを開催する</w:t>
      </w:r>
    </w:p>
    <w:p w:rsidR="009B2865" w:rsidRDefault="009B2865" w:rsidP="009B2865">
      <w:pPr>
        <w:spacing w:line="0" w:lineRule="atLeast"/>
        <w:ind w:leftChars="202" w:left="424"/>
        <w:jc w:val="left"/>
        <w:rPr>
          <w:rFonts w:ascii="HGPｺﾞｼｯｸM" w:eastAsia="HGPｺﾞｼｯｸM" w:hAnsi="Calibri" w:cs="Calibri"/>
          <w:color w:val="000000"/>
          <w:kern w:val="28"/>
          <w:sz w:val="24"/>
          <w:szCs w:val="24"/>
          <w:lang w:val="ja-JP"/>
          <w14:cntxtAlts/>
        </w:rPr>
      </w:pPr>
      <w:r>
        <w:rPr>
          <w:rFonts w:ascii="HGPｺﾞｼｯｸM" w:eastAsia="HGPｺﾞｼｯｸM" w:hAnsi="Calibri" w:cs="Calibri" w:hint="eastAsia"/>
          <w:color w:val="000000"/>
          <w:kern w:val="28"/>
          <w:sz w:val="24"/>
          <w:szCs w:val="24"/>
          <w:lang w:val="ja-JP"/>
          <w14:cntxtAlts/>
        </w:rPr>
        <w:t>・市がどこまでしてくれるか線引きをして欲しい</w:t>
      </w:r>
    </w:p>
    <w:p w:rsidR="009B2865" w:rsidRPr="009B2865" w:rsidRDefault="009B2865" w:rsidP="009B2865">
      <w:pPr>
        <w:spacing w:line="0" w:lineRule="atLeast"/>
        <w:ind w:leftChars="202" w:left="424"/>
        <w:jc w:val="left"/>
        <w:rPr>
          <w:rFonts w:ascii="HGPｺﾞｼｯｸM" w:eastAsia="HGPｺﾞｼｯｸM" w:hAnsi="Calibri" w:cs="Calibri"/>
          <w:color w:val="000000"/>
          <w:kern w:val="28"/>
          <w:sz w:val="24"/>
          <w:szCs w:val="24"/>
          <w:lang w:val="ja-JP"/>
          <w14:cntxtAlts/>
        </w:rPr>
      </w:pPr>
      <w:r w:rsidRPr="009B2865">
        <w:rPr>
          <w:rFonts w:ascii="HGPｺﾞｼｯｸM" w:eastAsia="HGPｺﾞｼｯｸM" w:hAnsi="Calibri" w:cs="Calibri" w:hint="eastAsia"/>
          <w:color w:val="000000"/>
          <w:kern w:val="28"/>
          <w:sz w:val="24"/>
          <w:szCs w:val="24"/>
          <w:lang w:val="ja-JP"/>
          <w14:cntxtAlts/>
        </w:rPr>
        <w:t>・往診</w:t>
      </w:r>
    </w:p>
    <w:p w:rsidR="009B2865" w:rsidRDefault="009B2865" w:rsidP="007E1D19">
      <w:pPr>
        <w:spacing w:line="0" w:lineRule="atLeast"/>
        <w:ind w:leftChars="202" w:left="424"/>
        <w:jc w:val="left"/>
        <w:rPr>
          <w:rFonts w:ascii="HGPｺﾞｼｯｸM" w:eastAsia="HGPｺﾞｼｯｸM" w:hAnsi="Calibri" w:cs="Calibri"/>
          <w:color w:val="000000"/>
          <w:kern w:val="28"/>
          <w:sz w:val="24"/>
          <w:szCs w:val="24"/>
          <w:lang w:val="ja-JP"/>
          <w14:cntxtAlts/>
        </w:rPr>
      </w:pPr>
      <w:r>
        <w:rPr>
          <w:rFonts w:ascii="HGPｺﾞｼｯｸM" w:eastAsia="HGPｺﾞｼｯｸM" w:hAnsi="Calibri" w:cs="Calibri" w:hint="eastAsia"/>
          <w:color w:val="000000"/>
          <w:kern w:val="28"/>
          <w:sz w:val="24"/>
          <w:szCs w:val="24"/>
          <w:lang w:val="ja-JP"/>
          <w14:cntxtAlts/>
        </w:rPr>
        <w:t>・有償ボランティア、買物バス</w:t>
      </w:r>
    </w:p>
    <w:p w:rsidR="007E1D19" w:rsidRDefault="009B2865" w:rsidP="007E1D19">
      <w:pPr>
        <w:spacing w:line="0" w:lineRule="atLeast"/>
        <w:ind w:leftChars="202" w:left="424"/>
        <w:jc w:val="left"/>
        <w:rPr>
          <w:rFonts w:ascii="HGPｺﾞｼｯｸM" w:eastAsia="HGPｺﾞｼｯｸM" w:hAnsi="Calibri" w:cs="Calibri"/>
          <w:color w:val="000000"/>
          <w:kern w:val="28"/>
          <w:sz w:val="24"/>
          <w:szCs w:val="24"/>
          <w:lang w:val="ja-JP"/>
          <w14:cntxtAlts/>
        </w:rPr>
      </w:pPr>
      <w:r w:rsidRPr="009B2865">
        <w:rPr>
          <w:rFonts w:ascii="HGPｺﾞｼｯｸM" w:eastAsia="HGPｺﾞｼｯｸM" w:hAnsi="Calibri" w:cs="Calibri" w:hint="eastAsia"/>
          <w:color w:val="000000"/>
          <w:kern w:val="28"/>
          <w:sz w:val="24"/>
          <w:szCs w:val="24"/>
          <w:lang w:val="ja-JP"/>
          <w14:cntxtAlts/>
        </w:rPr>
        <w:t>・困っている人をまとめて、とくし丸を呼びやすくする</w:t>
      </w:r>
    </w:p>
    <w:p w:rsidR="007E1D19" w:rsidRDefault="00281636" w:rsidP="007E1D19">
      <w:pPr>
        <w:widowControl/>
        <w:jc w:val="left"/>
        <w:rPr>
          <w:rFonts w:ascii="HGPｺﾞｼｯｸM" w:eastAsia="HGPｺﾞｼｯｸM" w:hAnsi="Calibri" w:cs="Calibri"/>
          <w:color w:val="000000"/>
          <w:kern w:val="28"/>
          <w:sz w:val="24"/>
          <w:szCs w:val="24"/>
          <w:lang w:val="ja-JP"/>
          <w14:cntxtAlts/>
        </w:rPr>
      </w:pPr>
      <w:r>
        <w:rPr>
          <w:noProof/>
        </w:rPr>
        <w:drawing>
          <wp:anchor distT="0" distB="0" distL="114300" distR="114300" simplePos="0" relativeHeight="251713536" behindDoc="0" locked="0" layoutInCell="1" allowOverlap="1">
            <wp:simplePos x="0" y="0"/>
            <wp:positionH relativeFrom="column">
              <wp:posOffset>2113280</wp:posOffset>
            </wp:positionH>
            <wp:positionV relativeFrom="paragraph">
              <wp:posOffset>226060</wp:posOffset>
            </wp:positionV>
            <wp:extent cx="2191385" cy="1506855"/>
            <wp:effectExtent l="0" t="0" r="0" b="0"/>
            <wp:wrapSquare wrapText="bothSides"/>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11034" r="36102" b="34035"/>
                    <a:stretch/>
                  </pic:blipFill>
                  <pic:spPr bwMode="auto">
                    <a:xfrm>
                      <a:off x="0" y="0"/>
                      <a:ext cx="2191385" cy="150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0" locked="0" layoutInCell="1" allowOverlap="1">
            <wp:simplePos x="0" y="0"/>
            <wp:positionH relativeFrom="column">
              <wp:posOffset>4305632</wp:posOffset>
            </wp:positionH>
            <wp:positionV relativeFrom="paragraph">
              <wp:posOffset>225984</wp:posOffset>
            </wp:positionV>
            <wp:extent cx="1866900" cy="1774190"/>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t="5756" r="38404" b="21087"/>
                    <a:stretch/>
                  </pic:blipFill>
                  <pic:spPr bwMode="auto">
                    <a:xfrm>
                      <a:off x="0" y="0"/>
                      <a:ext cx="1866900" cy="1774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1D19">
        <w:rPr>
          <w:rFonts w:ascii="HGPｺﾞｼｯｸM" w:eastAsia="HGPｺﾞｼｯｸM" w:hAnsi="Calibri" w:cs="Calibri"/>
          <w:color w:val="000000"/>
          <w:kern w:val="28"/>
          <w:sz w:val="24"/>
          <w:szCs w:val="24"/>
          <w:lang w:val="ja-JP"/>
          <w14:cntxtAlts/>
        </w:rPr>
        <w:br w:type="page"/>
      </w:r>
    </w:p>
    <w:p w:rsidR="00185028" w:rsidRPr="009C7C19" w:rsidRDefault="003D26E0" w:rsidP="00185028">
      <w:pPr>
        <w:spacing w:line="600" w:lineRule="exact"/>
        <w:rPr>
          <w:rFonts w:ascii="HGPｺﾞｼｯｸM" w:eastAsia="HGPｺﾞｼｯｸM"/>
          <w:sz w:val="28"/>
          <w:szCs w:val="32"/>
        </w:rPr>
      </w:pPr>
      <w:r>
        <w:rPr>
          <w:rFonts w:ascii="HGPｺﾞｼｯｸM" w:eastAsia="HGPｺﾞｼｯｸM" w:hAnsi="Calibri" w:cs="Calibri" w:hint="eastAsia"/>
          <w:noProof/>
          <w:color w:val="000000"/>
          <w:kern w:val="28"/>
          <w:sz w:val="24"/>
          <w:szCs w:val="24"/>
        </w:rPr>
        <w:lastRenderedPageBreak/>
        <w:drawing>
          <wp:anchor distT="0" distB="0" distL="114300" distR="114300" simplePos="0" relativeHeight="251800576" behindDoc="0" locked="0" layoutInCell="1" allowOverlap="1">
            <wp:simplePos x="0" y="0"/>
            <wp:positionH relativeFrom="column">
              <wp:posOffset>4088130</wp:posOffset>
            </wp:positionH>
            <wp:positionV relativeFrom="paragraph">
              <wp:posOffset>-372707</wp:posOffset>
            </wp:positionV>
            <wp:extent cx="2106673" cy="2238233"/>
            <wp:effectExtent l="0" t="0" r="0"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くさむしり（背景なし）.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06673" cy="2238233"/>
                    </a:xfrm>
                    <a:prstGeom prst="rect">
                      <a:avLst/>
                    </a:prstGeom>
                  </pic:spPr>
                </pic:pic>
              </a:graphicData>
            </a:graphic>
            <wp14:sizeRelH relativeFrom="margin">
              <wp14:pctWidth>0</wp14:pctWidth>
            </wp14:sizeRelH>
            <wp14:sizeRelV relativeFrom="margin">
              <wp14:pctHeight>0</wp14:pctHeight>
            </wp14:sizeRelV>
          </wp:anchor>
        </w:drawing>
      </w:r>
      <w:r w:rsidR="00185028">
        <w:rPr>
          <w:rFonts w:ascii="UD デジタル 教科書体 NK-B" w:eastAsia="UD デジタル 教科書体 NK-B" w:hint="eastAsia"/>
          <w:b/>
          <w:noProof/>
          <w:color w:val="FFFFFF" w:themeColor="background1"/>
          <w:sz w:val="36"/>
          <w:szCs w:val="36"/>
        </w:rPr>
        <mc:AlternateContent>
          <mc:Choice Requires="wps">
            <w:drawing>
              <wp:anchor distT="0" distB="0" distL="114300" distR="114300" simplePos="0" relativeHeight="251758592" behindDoc="1" locked="0" layoutInCell="1" allowOverlap="1" wp14:anchorId="3A6AF4F2" wp14:editId="3443C726">
                <wp:simplePos x="0" y="0"/>
                <wp:positionH relativeFrom="column">
                  <wp:posOffset>1089025</wp:posOffset>
                </wp:positionH>
                <wp:positionV relativeFrom="paragraph">
                  <wp:posOffset>-13970</wp:posOffset>
                </wp:positionV>
                <wp:extent cx="5112385" cy="463550"/>
                <wp:effectExtent l="0" t="0" r="0" b="0"/>
                <wp:wrapNone/>
                <wp:docPr id="17" name="角丸四角形 17"/>
                <wp:cNvGraphicFramePr/>
                <a:graphic xmlns:a="http://schemas.openxmlformats.org/drawingml/2006/main">
                  <a:graphicData uri="http://schemas.microsoft.com/office/word/2010/wordprocessingShape">
                    <wps:wsp>
                      <wps:cNvSpPr/>
                      <wps:spPr>
                        <a:xfrm>
                          <a:off x="0" y="0"/>
                          <a:ext cx="5112385" cy="463550"/>
                        </a:xfrm>
                        <a:prstGeom prst="roundRect">
                          <a:avLst>
                            <a:gd name="adj" fmla="val 9806"/>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B08C9D" id="角丸四角形 17" o:spid="_x0000_s1026" style="position:absolute;left:0;text-align:left;margin-left:85.75pt;margin-top:-1.1pt;width:402.55pt;height:36.5pt;z-index:-251557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4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" fillcolor="#e2efd9 [665]" stroked="f" strokeweight="1pt">
                <v:stroke joinstyle="miter"/>
              </v:roundrect>
            </w:pict>
          </mc:Fallback>
        </mc:AlternateContent>
      </w:r>
      <w:r w:rsidR="00185028">
        <w:rPr>
          <w:rFonts w:ascii="UD デジタル 教科書体 NK-B" w:eastAsia="UD デジタル 教科書体 NK-B" w:hint="eastAsia"/>
          <w:b/>
          <w:noProof/>
          <w:color w:val="FFFFFF" w:themeColor="background1"/>
          <w:sz w:val="36"/>
          <w:szCs w:val="36"/>
        </w:rPr>
        <mc:AlternateContent>
          <mc:Choice Requires="wps">
            <w:drawing>
              <wp:anchor distT="0" distB="0" distL="114300" distR="114300" simplePos="0" relativeHeight="251759616" behindDoc="1" locked="0" layoutInCell="1" allowOverlap="1" wp14:anchorId="273BD17A" wp14:editId="3CDFF28A">
                <wp:simplePos x="0" y="0"/>
                <wp:positionH relativeFrom="column">
                  <wp:posOffset>-87547</wp:posOffset>
                </wp:positionH>
                <wp:positionV relativeFrom="paragraph">
                  <wp:posOffset>-13445</wp:posOffset>
                </wp:positionV>
                <wp:extent cx="1422400" cy="462915"/>
                <wp:effectExtent l="0" t="0" r="6350" b="0"/>
                <wp:wrapNone/>
                <wp:docPr id="18" name="角丸四角形 18"/>
                <wp:cNvGraphicFramePr/>
                <a:graphic xmlns:a="http://schemas.openxmlformats.org/drawingml/2006/main">
                  <a:graphicData uri="http://schemas.microsoft.com/office/word/2010/wordprocessingShape">
                    <wps:wsp>
                      <wps:cNvSpPr/>
                      <wps:spPr>
                        <a:xfrm>
                          <a:off x="0" y="0"/>
                          <a:ext cx="1422400" cy="462915"/>
                        </a:xfrm>
                        <a:prstGeom prst="roundRect">
                          <a:avLst>
                            <a:gd name="adj" fmla="val 9796"/>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426175E" id="角丸四角形 18" o:spid="_x0000_s1026" style="position:absolute;left:0;text-align:left;margin-left:-6.9pt;margin-top:-1.05pt;width:112pt;height:36.45pt;z-index:-25155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64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" fillcolor="#538135 [2409]" stroked="f" strokeweight="1pt">
                <v:stroke joinstyle="miter"/>
              </v:roundrect>
            </w:pict>
          </mc:Fallback>
        </mc:AlternateContent>
      </w:r>
      <w:r w:rsidR="00185028">
        <w:rPr>
          <w:rFonts w:ascii="UD デジタル 教科書体 NK-B" w:eastAsia="UD デジタル 教科書体 NK-B" w:hint="eastAsia"/>
          <w:b/>
          <w:color w:val="FFFFFF" w:themeColor="background1"/>
          <w:sz w:val="36"/>
          <w:szCs w:val="36"/>
        </w:rPr>
        <w:t>自然環境</w:t>
      </w:r>
      <w:r w:rsidR="00185028" w:rsidRPr="009C7C19">
        <w:rPr>
          <w:rFonts w:ascii="UD デジタル 教科書体 NK-B" w:eastAsia="UD デジタル 教科書体 NK-B" w:hint="eastAsia"/>
          <w:color w:val="FFFFFF" w:themeColor="background1"/>
          <w:sz w:val="24"/>
          <w:szCs w:val="36"/>
        </w:rPr>
        <w:t>分野</w:t>
      </w:r>
      <w:r w:rsidR="00185028">
        <w:rPr>
          <w:rFonts w:ascii="UD デジタル 教科書体 NK-B" w:eastAsia="UD デジタル 教科書体 NK-B"/>
          <w:color w:val="FFFFFF" w:themeColor="background1"/>
          <w:sz w:val="24"/>
          <w:szCs w:val="36"/>
        </w:rPr>
        <w:t xml:space="preserve">   </w:t>
      </w:r>
      <w:r w:rsidR="00185028" w:rsidRPr="00185028">
        <w:rPr>
          <w:rFonts w:ascii="HGPｺﾞｼｯｸM" w:eastAsia="HGPｺﾞｼｯｸM" w:hint="eastAsia"/>
          <w:sz w:val="28"/>
          <w:szCs w:val="32"/>
        </w:rPr>
        <w:t>環境整備</w:t>
      </w:r>
      <w:r w:rsidR="00185028">
        <w:rPr>
          <w:rFonts w:ascii="HGPｺﾞｼｯｸM" w:eastAsia="HGPｺﾞｼｯｸM" w:hint="eastAsia"/>
          <w:sz w:val="28"/>
          <w:szCs w:val="32"/>
        </w:rPr>
        <w:t>、</w:t>
      </w:r>
      <w:r w:rsidR="00185028" w:rsidRPr="00185028">
        <w:rPr>
          <w:rFonts w:ascii="HGPｺﾞｼｯｸM" w:eastAsia="HGPｺﾞｼｯｸM" w:hint="eastAsia"/>
          <w:sz w:val="28"/>
          <w:szCs w:val="32"/>
        </w:rPr>
        <w:t>景観</w:t>
      </w:r>
    </w:p>
    <w:p w:rsidR="00185028" w:rsidRPr="00FD388D" w:rsidRDefault="00185028" w:rsidP="00185028">
      <w:pPr>
        <w:spacing w:beforeLines="50" w:before="180"/>
        <w:rPr>
          <w:rFonts w:ascii="UD デジタル 教科書体 NK-B" w:eastAsia="UD デジタル 教科書体 NK-B"/>
          <w:b/>
          <w:sz w:val="28"/>
          <w:szCs w:val="28"/>
        </w:rPr>
      </w:pPr>
      <w:r w:rsidRPr="00E669B1">
        <w:rPr>
          <w:rFonts w:ascii="UD デジタル 教科書体 NK-B" w:eastAsia="UD デジタル 教科書体 NK-B" w:hint="eastAsia"/>
          <w:b/>
          <w:noProof/>
          <w:color w:val="FFFFFF" w:themeColor="background1"/>
          <w:sz w:val="36"/>
          <w:szCs w:val="36"/>
        </w:rPr>
        <mc:AlternateContent>
          <mc:Choice Requires="wps">
            <w:drawing>
              <wp:anchor distT="0" distB="0" distL="114300" distR="114300" simplePos="0" relativeHeight="251761664" behindDoc="1" locked="0" layoutInCell="1" allowOverlap="1" wp14:anchorId="1748D3AF" wp14:editId="5FED8D14">
                <wp:simplePos x="0" y="0"/>
                <wp:positionH relativeFrom="column">
                  <wp:posOffset>-83820</wp:posOffset>
                </wp:positionH>
                <wp:positionV relativeFrom="paragraph">
                  <wp:posOffset>183515</wp:posOffset>
                </wp:positionV>
                <wp:extent cx="6283960" cy="295275"/>
                <wp:effectExtent l="0" t="0" r="2540" b="9525"/>
                <wp:wrapNone/>
                <wp:docPr id="19" name="角丸四角形 19"/>
                <wp:cNvGraphicFramePr/>
                <a:graphic xmlns:a="http://schemas.openxmlformats.org/drawingml/2006/main">
                  <a:graphicData uri="http://schemas.microsoft.com/office/word/2010/wordprocessingShape">
                    <wps:wsp>
                      <wps:cNvSpPr/>
                      <wps:spPr>
                        <a:xfrm>
                          <a:off x="0" y="0"/>
                          <a:ext cx="6283960" cy="295275"/>
                        </a:xfrm>
                        <a:prstGeom prst="round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65A87E" id="角丸四角形 19" o:spid="_x0000_s1026" style="position:absolute;left:0;text-align:left;margin-left:-6.6pt;margin-top:14.45pt;width:494.8pt;height:23.2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" fillcolor="#538135 [2409]" stroked="f" strokeweight="1pt">
                <v:stroke joinstyle="miter"/>
              </v:roundrect>
            </w:pict>
          </mc:Fallback>
        </mc:AlternateContent>
      </w:r>
      <w:r w:rsidRPr="00E669B1">
        <w:rPr>
          <w:rFonts w:ascii="UD デジタル 教科書体 NK-B" w:eastAsia="UD デジタル 教科書体 NK-B" w:hint="eastAsia"/>
          <w:b/>
          <w:color w:val="FFFFFF" w:themeColor="background1"/>
          <w:sz w:val="28"/>
          <w:szCs w:val="28"/>
        </w:rPr>
        <w:t>高浜地区の現状・課題</w:t>
      </w:r>
    </w:p>
    <w:p w:rsidR="003D26E0" w:rsidRDefault="00953B50" w:rsidP="00185028">
      <w:pPr>
        <w:spacing w:line="1" w:lineRule="atLeast"/>
        <w:jc w:val="left"/>
        <w:rPr>
          <w:rFonts w:ascii="HGPｺﾞｼｯｸM" w:eastAsia="HGPｺﾞｼｯｸM" w:hAnsi="Calibri" w:cs="Calibri"/>
          <w:color w:val="000000"/>
          <w:kern w:val="28"/>
          <w:sz w:val="24"/>
          <w:szCs w:val="24"/>
          <w:lang w:val="ja-JP"/>
          <w14:cntxtAlts/>
        </w:rPr>
      </w:pPr>
      <w:r w:rsidRPr="00953B50">
        <w:rPr>
          <w:rFonts w:ascii="HGPｺﾞｼｯｸM" w:eastAsia="HGPｺﾞｼｯｸM" w:hAnsi="Calibri" w:cs="Calibri" w:hint="eastAsia"/>
          <w:color w:val="000000"/>
          <w:kern w:val="28"/>
          <w:sz w:val="24"/>
          <w:szCs w:val="24"/>
          <w:lang w:val="ja-JP"/>
          <w14:cntxtAlts/>
        </w:rPr>
        <w:t>・放置された竹や木が大きく育って怖い</w:t>
      </w:r>
    </w:p>
    <w:p w:rsidR="00953B50" w:rsidRPr="00953B50" w:rsidRDefault="00953B50" w:rsidP="00185028">
      <w:pPr>
        <w:spacing w:line="1" w:lineRule="atLeast"/>
        <w:jc w:val="left"/>
        <w:rPr>
          <w:rFonts w:ascii="HGPｺﾞｼｯｸM" w:eastAsia="HGPｺﾞｼｯｸM" w:hAnsi="Calibri" w:cs="Calibri"/>
          <w:color w:val="000000"/>
          <w:kern w:val="28"/>
          <w:sz w:val="24"/>
          <w:szCs w:val="24"/>
          <w:lang w:val="ja-JP"/>
          <w14:cntxtAlts/>
        </w:rPr>
      </w:pPr>
      <w:r w:rsidRPr="00953B50">
        <w:rPr>
          <w:rFonts w:ascii="HGPｺﾞｼｯｸM" w:eastAsia="HGPｺﾞｼｯｸM" w:hAnsi="Calibri" w:cs="Calibri" w:hint="eastAsia"/>
          <w:color w:val="000000"/>
          <w:kern w:val="28"/>
          <w:sz w:val="24"/>
          <w:szCs w:val="24"/>
          <w:lang w:val="ja-JP"/>
          <w14:cntxtAlts/>
        </w:rPr>
        <w:t>・草刈り・市道伐開の負担が大きい</w:t>
      </w:r>
    </w:p>
    <w:p w:rsidR="00953B50" w:rsidRPr="00953B50" w:rsidRDefault="00953B50" w:rsidP="00185028">
      <w:pPr>
        <w:spacing w:line="1" w:lineRule="atLeast"/>
        <w:jc w:val="left"/>
        <w:rPr>
          <w:rFonts w:ascii="HGPｺﾞｼｯｸM" w:eastAsia="HGPｺﾞｼｯｸM" w:hAnsi="Calibri" w:cs="Calibri"/>
          <w:color w:val="000000"/>
          <w:kern w:val="28"/>
          <w:sz w:val="24"/>
          <w:szCs w:val="24"/>
          <w:lang w:val="ja-JP"/>
          <w14:cntxtAlts/>
        </w:rPr>
      </w:pPr>
      <w:r w:rsidRPr="00953B50">
        <w:rPr>
          <w:rFonts w:ascii="HGPｺﾞｼｯｸM" w:eastAsia="HGPｺﾞｼｯｸM" w:hAnsi="Calibri" w:cs="Calibri" w:hint="eastAsia"/>
          <w:color w:val="000000"/>
          <w:kern w:val="28"/>
          <w:sz w:val="24"/>
          <w:szCs w:val="24"/>
          <w:lang w:val="ja-JP"/>
          <w14:cntxtAlts/>
        </w:rPr>
        <w:t>・道路や海等に空き缶や空のペットボトルの放置</w:t>
      </w:r>
      <w:r w:rsidR="00185028">
        <w:rPr>
          <w:rFonts w:ascii="HGPｺﾞｼｯｸM" w:eastAsia="HGPｺﾞｼｯｸM" w:hAnsi="Calibri" w:cs="Calibri"/>
          <w:color w:val="000000"/>
          <w:kern w:val="28"/>
          <w:sz w:val="24"/>
          <w:szCs w:val="24"/>
          <w:lang w:val="ja-JP"/>
          <w14:cntxtAlts/>
        </w:rPr>
        <w:tab/>
      </w:r>
      <w:r w:rsidRPr="00953B50">
        <w:rPr>
          <w:rFonts w:ascii="HGPｺﾞｼｯｸM" w:eastAsia="HGPｺﾞｼｯｸM" w:hAnsi="Calibri" w:cs="Calibri" w:hint="eastAsia"/>
          <w:color w:val="000000"/>
          <w:kern w:val="28"/>
          <w:sz w:val="24"/>
          <w:szCs w:val="24"/>
          <w:lang w:val="ja-JP"/>
          <w14:cntxtAlts/>
        </w:rPr>
        <w:t>・畑・田の不耕作が多い</w:t>
      </w:r>
    </w:p>
    <w:p w:rsidR="009B2865" w:rsidRPr="00A4003C" w:rsidRDefault="00953B50" w:rsidP="00185028">
      <w:pPr>
        <w:spacing w:line="1" w:lineRule="atLeast"/>
        <w:jc w:val="left"/>
        <w:rPr>
          <w:rFonts w:ascii="HGPｺﾞｼｯｸM" w:eastAsia="HGPｺﾞｼｯｸM" w:hAnsi="Calibri" w:cs="Calibri"/>
          <w:color w:val="000000"/>
          <w:kern w:val="28"/>
          <w:sz w:val="24"/>
          <w:szCs w:val="24"/>
          <w:lang w:val="ja-JP"/>
          <w14:cntxtAlts/>
        </w:rPr>
      </w:pPr>
      <w:r w:rsidRPr="00953B50">
        <w:rPr>
          <w:rFonts w:ascii="HGPｺﾞｼｯｸM" w:eastAsia="HGPｺﾞｼｯｸM" w:hAnsi="Calibri" w:cs="Calibri" w:hint="eastAsia"/>
          <w:color w:val="000000"/>
          <w:kern w:val="28"/>
          <w:sz w:val="24"/>
          <w:szCs w:val="24"/>
          <w:lang w:val="ja-JP"/>
          <w14:cntxtAlts/>
        </w:rPr>
        <w:t>・自然が豊かである（小鳥が多い、山あり海あり、夕日、初日の出）</w:t>
      </w:r>
    </w:p>
    <w:p w:rsidR="00185028" w:rsidRPr="00FD388D" w:rsidRDefault="00185028" w:rsidP="00185028">
      <w:pPr>
        <w:spacing w:beforeLines="50" w:before="180"/>
        <w:rPr>
          <w:rFonts w:ascii="UD デジタル 教科書体 NK-B" w:eastAsia="UD デジタル 教科書体 NK-B"/>
          <w:b/>
          <w:sz w:val="28"/>
          <w:szCs w:val="28"/>
        </w:rPr>
      </w:pPr>
      <w:r w:rsidRPr="00E669B1">
        <w:rPr>
          <w:rFonts w:ascii="UD デジタル 教科書体 NK-B" w:eastAsia="UD デジタル 教科書体 NK-B" w:hint="eastAsia"/>
          <w:b/>
          <w:noProof/>
          <w:color w:val="FFFFFF" w:themeColor="background1"/>
          <w:sz w:val="36"/>
          <w:szCs w:val="36"/>
        </w:rPr>
        <mc:AlternateContent>
          <mc:Choice Requires="wps">
            <w:drawing>
              <wp:anchor distT="0" distB="0" distL="114300" distR="114300" simplePos="0" relativeHeight="251763712" behindDoc="1" locked="0" layoutInCell="1" allowOverlap="1" wp14:anchorId="34C9EC40" wp14:editId="417924FF">
                <wp:simplePos x="0" y="0"/>
                <wp:positionH relativeFrom="column">
                  <wp:posOffset>-83820</wp:posOffset>
                </wp:positionH>
                <wp:positionV relativeFrom="paragraph">
                  <wp:posOffset>183515</wp:posOffset>
                </wp:positionV>
                <wp:extent cx="6283960" cy="295275"/>
                <wp:effectExtent l="0" t="0" r="2540" b="9525"/>
                <wp:wrapNone/>
                <wp:docPr id="20" name="角丸四角形 20"/>
                <wp:cNvGraphicFramePr/>
                <a:graphic xmlns:a="http://schemas.openxmlformats.org/drawingml/2006/main">
                  <a:graphicData uri="http://schemas.microsoft.com/office/word/2010/wordprocessingShape">
                    <wps:wsp>
                      <wps:cNvSpPr/>
                      <wps:spPr>
                        <a:xfrm>
                          <a:off x="0" y="0"/>
                          <a:ext cx="6283960" cy="295275"/>
                        </a:xfrm>
                        <a:prstGeom prst="round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5E57F3" id="角丸四角形 20" o:spid="_x0000_s1026" style="position:absolute;left:0;text-align:left;margin-left:-6.6pt;margin-top:14.45pt;width:494.8pt;height:23.2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" fillcolor="#538135 [2409]" stroked="f" strokeweight="1pt">
                <v:stroke joinstyle="miter"/>
              </v:roundrect>
            </w:pict>
          </mc:Fallback>
        </mc:AlternateContent>
      </w:r>
      <w:r>
        <w:rPr>
          <w:rFonts w:ascii="UD デジタル 教科書体 NK-B" w:eastAsia="UD デジタル 教科書体 NK-B" w:hint="eastAsia"/>
          <w:b/>
          <w:color w:val="FFFFFF" w:themeColor="background1"/>
          <w:sz w:val="28"/>
          <w:szCs w:val="28"/>
        </w:rPr>
        <w:t>自然環境分野の目指す将来像</w:t>
      </w:r>
    </w:p>
    <w:p w:rsidR="00953B50" w:rsidRPr="00185028" w:rsidRDefault="00953B50" w:rsidP="00185028">
      <w:pPr>
        <w:spacing w:line="0" w:lineRule="atLeast"/>
        <w:jc w:val="left"/>
        <w:rPr>
          <w:rFonts w:ascii="UD デジタル 教科書体 NK-B" w:eastAsia="UD デジタル 教科書体 NK-B" w:hAnsi="Calibri" w:cs="Calibri"/>
          <w:color w:val="000000"/>
          <w:kern w:val="28"/>
          <w:sz w:val="32"/>
          <w:szCs w:val="24"/>
          <w:lang w:val="ja-JP"/>
          <w14:cntxtAlts/>
        </w:rPr>
      </w:pPr>
      <w:r w:rsidRPr="00185028">
        <w:rPr>
          <w:rFonts w:ascii="UD デジタル 教科書体 NK-B" w:eastAsia="UD デジタル 教科書体 NK-B" w:hAnsi="Calibri" w:cs="Calibri" w:hint="eastAsia"/>
          <w:color w:val="000000"/>
          <w:kern w:val="28"/>
          <w:sz w:val="32"/>
          <w:szCs w:val="24"/>
          <w:lang w:val="ja-JP"/>
          <w14:cntxtAlts/>
        </w:rPr>
        <w:t>・自然を守りゴミひとつないまち</w:t>
      </w:r>
    </w:p>
    <w:p w:rsidR="00953B50" w:rsidRPr="00185028" w:rsidRDefault="00953B50" w:rsidP="00185028">
      <w:pPr>
        <w:spacing w:line="0" w:lineRule="atLeast"/>
        <w:jc w:val="left"/>
        <w:rPr>
          <w:rFonts w:ascii="UD デジタル 教科書体 NK-B" w:eastAsia="UD デジタル 教科書体 NK-B" w:hAnsi="Calibri" w:cs="Calibri"/>
          <w:color w:val="000000"/>
          <w:kern w:val="28"/>
          <w:sz w:val="32"/>
          <w:szCs w:val="24"/>
          <w:lang w:val="ja-JP"/>
          <w14:cntxtAlts/>
        </w:rPr>
      </w:pPr>
      <w:r w:rsidRPr="00185028">
        <w:rPr>
          <w:rFonts w:ascii="UD デジタル 教科書体 NK-B" w:eastAsia="UD デジタル 教科書体 NK-B" w:hAnsi="Calibri" w:cs="Calibri" w:hint="eastAsia"/>
          <w:color w:val="000000"/>
          <w:kern w:val="28"/>
          <w:sz w:val="32"/>
          <w:szCs w:val="24"/>
          <w:lang w:val="ja-JP"/>
          <w14:cntxtAlts/>
        </w:rPr>
        <w:t>・花いっぱいなまち</w:t>
      </w:r>
    </w:p>
    <w:p w:rsidR="009B2865" w:rsidRPr="00185028" w:rsidRDefault="00953B50" w:rsidP="00185028">
      <w:pPr>
        <w:spacing w:line="0" w:lineRule="atLeast"/>
        <w:jc w:val="left"/>
        <w:rPr>
          <w:rFonts w:ascii="UD デジタル 教科書体 NK-B" w:eastAsia="UD デジタル 教科書体 NK-B" w:hAnsi="Calibri" w:cs="Calibri"/>
          <w:color w:val="000000"/>
          <w:kern w:val="28"/>
          <w:sz w:val="32"/>
          <w:szCs w:val="24"/>
          <w14:cntxtAlts/>
        </w:rPr>
      </w:pPr>
      <w:r w:rsidRPr="00185028">
        <w:rPr>
          <w:rFonts w:ascii="UD デジタル 教科書体 NK-B" w:eastAsia="UD デジタル 教科書体 NK-B" w:hAnsi="Calibri" w:cs="Calibri" w:hint="eastAsia"/>
          <w:color w:val="000000"/>
          <w:kern w:val="28"/>
          <w:sz w:val="32"/>
          <w:szCs w:val="24"/>
          <w:lang w:val="ja-JP"/>
          <w14:cntxtAlts/>
        </w:rPr>
        <w:t>・ウミガメがくる海岸づくり</w:t>
      </w:r>
    </w:p>
    <w:p w:rsidR="00185028" w:rsidRPr="00185028" w:rsidRDefault="00185028" w:rsidP="00185028">
      <w:pPr>
        <w:spacing w:beforeLines="50" w:before="180"/>
        <w:rPr>
          <w:rFonts w:ascii="UD デジタル 教科書体 NK-B" w:eastAsia="UD デジタル 教科書体 NK-B"/>
          <w:b/>
          <w:sz w:val="28"/>
          <w:szCs w:val="28"/>
        </w:rPr>
      </w:pPr>
      <w:r w:rsidRPr="00E669B1">
        <w:rPr>
          <w:rFonts w:hint="eastAsia"/>
          <w:noProof/>
          <w:sz w:val="36"/>
          <w:szCs w:val="36"/>
        </w:rPr>
        <mc:AlternateContent>
          <mc:Choice Requires="wps">
            <w:drawing>
              <wp:anchor distT="0" distB="0" distL="114300" distR="114300" simplePos="0" relativeHeight="251765760" behindDoc="1" locked="0" layoutInCell="1" allowOverlap="1" wp14:anchorId="597D0ECF" wp14:editId="2DAE0599">
                <wp:simplePos x="0" y="0"/>
                <wp:positionH relativeFrom="column">
                  <wp:posOffset>-83820</wp:posOffset>
                </wp:positionH>
                <wp:positionV relativeFrom="paragraph">
                  <wp:posOffset>183515</wp:posOffset>
                </wp:positionV>
                <wp:extent cx="6283960" cy="295275"/>
                <wp:effectExtent l="0" t="0" r="2540" b="9525"/>
                <wp:wrapNone/>
                <wp:docPr id="21" name="角丸四角形 21"/>
                <wp:cNvGraphicFramePr/>
                <a:graphic xmlns:a="http://schemas.openxmlformats.org/drawingml/2006/main">
                  <a:graphicData uri="http://schemas.microsoft.com/office/word/2010/wordprocessingShape">
                    <wps:wsp>
                      <wps:cNvSpPr/>
                      <wps:spPr>
                        <a:xfrm>
                          <a:off x="0" y="0"/>
                          <a:ext cx="6283960" cy="295275"/>
                        </a:xfrm>
                        <a:prstGeom prst="round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FE4E20" id="角丸四角形 21" o:spid="_x0000_s1026" style="position:absolute;left:0;text-align:left;margin-left:-6.6pt;margin-top:14.45pt;width:494.8pt;height:23.2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" fillcolor="#538135 [2409]" stroked="f" strokeweight="1pt">
                <v:stroke joinstyle="miter"/>
              </v:roundrect>
            </w:pict>
          </mc:Fallback>
        </mc:AlternateContent>
      </w:r>
      <w:r w:rsidRPr="00185028">
        <w:rPr>
          <w:rFonts w:ascii="UD デジタル 教科書体 NK-B" w:eastAsia="UD デジタル 教科書体 NK-B" w:hint="eastAsia"/>
          <w:b/>
          <w:color w:val="FFFFFF" w:themeColor="background1"/>
          <w:sz w:val="28"/>
          <w:szCs w:val="28"/>
        </w:rPr>
        <w:t>将来像を実現するために必要な取り組み</w:t>
      </w:r>
    </w:p>
    <w:p w:rsidR="00185028" w:rsidRPr="000059D2" w:rsidRDefault="00185028" w:rsidP="003811BC">
      <w:pPr>
        <w:pStyle w:val="a3"/>
        <w:numPr>
          <w:ilvl w:val="0"/>
          <w:numId w:val="3"/>
        </w:numPr>
        <w:spacing w:afterLines="20" w:after="72" w:line="0" w:lineRule="atLeast"/>
        <w:ind w:leftChars="0" w:hanging="278"/>
        <w:rPr>
          <w:rFonts w:ascii="HGPｺﾞｼｯｸM" w:eastAsia="HGPｺﾞｼｯｸM"/>
          <w:b/>
          <w:sz w:val="26"/>
          <w:szCs w:val="26"/>
        </w:rPr>
      </w:pPr>
      <w:r w:rsidRPr="000059D2">
        <w:rPr>
          <w:rFonts w:ascii="HGPｺﾞｼｯｸM" w:eastAsia="HGPｺﾞｼｯｸM" w:hint="eastAsia"/>
          <w:b/>
          <w:sz w:val="26"/>
          <w:szCs w:val="26"/>
        </w:rPr>
        <w:t>引き続き取り組みたいこと（既存の取組み）</w:t>
      </w:r>
    </w:p>
    <w:p w:rsidR="003811BC" w:rsidRPr="00953B50" w:rsidRDefault="00953B50" w:rsidP="00CC4154">
      <w:pPr>
        <w:spacing w:line="0" w:lineRule="atLeast"/>
        <w:ind w:leftChars="202" w:left="424"/>
        <w:jc w:val="left"/>
        <w:rPr>
          <w:rFonts w:ascii="HGPｺﾞｼｯｸM" w:eastAsia="HGPｺﾞｼｯｸM" w:hAnsi="Calibri" w:cs="Calibri"/>
          <w:color w:val="000000"/>
          <w:kern w:val="28"/>
          <w:sz w:val="24"/>
          <w:szCs w:val="24"/>
          <w:lang w:val="ja-JP"/>
          <w14:cntxtAlts/>
        </w:rPr>
      </w:pPr>
      <w:r w:rsidRPr="00953B50">
        <w:rPr>
          <w:rFonts w:ascii="HGPｺﾞｼｯｸM" w:eastAsia="HGPｺﾞｼｯｸM" w:hAnsi="Calibri" w:cs="Calibri" w:hint="eastAsia"/>
          <w:color w:val="000000"/>
          <w:kern w:val="28"/>
          <w:sz w:val="24"/>
          <w:szCs w:val="24"/>
          <w:lang w:val="ja-JP"/>
          <w14:cntxtAlts/>
        </w:rPr>
        <w:t>・自治会</w:t>
      </w:r>
      <w:r w:rsidR="001E5A8A">
        <w:rPr>
          <w:rFonts w:ascii="HGPｺﾞｼｯｸM" w:eastAsia="HGPｺﾞｼｯｸM" w:hAnsi="Calibri" w:cs="Calibri" w:hint="eastAsia"/>
          <w:color w:val="000000"/>
          <w:kern w:val="28"/>
          <w:sz w:val="24"/>
          <w:szCs w:val="24"/>
          <w:lang w:val="ja-JP"/>
          <w14:cntxtAlts/>
        </w:rPr>
        <w:t>・</w:t>
      </w:r>
      <w:r w:rsidRPr="00953B50">
        <w:rPr>
          <w:rFonts w:ascii="HGPｺﾞｼｯｸM" w:eastAsia="HGPｺﾞｼｯｸM" w:hAnsi="Calibri" w:cs="Calibri" w:hint="eastAsia"/>
          <w:color w:val="000000"/>
          <w:kern w:val="28"/>
          <w:sz w:val="24"/>
          <w:szCs w:val="24"/>
          <w:lang w:val="ja-JP"/>
          <w14:cntxtAlts/>
        </w:rPr>
        <w:t>子ども会の草刈り</w:t>
      </w:r>
      <w:r w:rsidR="003811BC">
        <w:rPr>
          <w:rFonts w:ascii="HGPｺﾞｼｯｸM" w:eastAsia="HGPｺﾞｼｯｸM" w:hAnsi="Calibri" w:cs="Calibri" w:hint="eastAsia"/>
          <w:color w:val="000000"/>
          <w:kern w:val="28"/>
          <w:sz w:val="24"/>
          <w:szCs w:val="24"/>
          <w:lang w:val="ja-JP"/>
          <w14:cntxtAlts/>
        </w:rPr>
        <w:t>への参加</w:t>
      </w:r>
    </w:p>
    <w:p w:rsidR="009B2865" w:rsidRPr="00A4003C" w:rsidRDefault="00953B50" w:rsidP="00E10A4F">
      <w:pPr>
        <w:spacing w:line="0" w:lineRule="atLeast"/>
        <w:ind w:leftChars="202" w:left="424"/>
        <w:jc w:val="left"/>
        <w:rPr>
          <w:rFonts w:ascii="HGPｺﾞｼｯｸM" w:eastAsia="HGPｺﾞｼｯｸM" w:hAnsi="Calibri" w:cs="Calibri"/>
          <w:color w:val="000000"/>
          <w:kern w:val="28"/>
          <w:sz w:val="24"/>
          <w:szCs w:val="24"/>
          <w14:cntxtAlts/>
        </w:rPr>
      </w:pPr>
      <w:r w:rsidRPr="00953B50">
        <w:rPr>
          <w:rFonts w:ascii="HGPｺﾞｼｯｸM" w:eastAsia="HGPｺﾞｼｯｸM" w:hAnsi="Calibri" w:cs="Calibri" w:hint="eastAsia"/>
          <w:color w:val="000000"/>
          <w:kern w:val="28"/>
          <w:sz w:val="24"/>
          <w:szCs w:val="24"/>
          <w:lang w:val="ja-JP"/>
          <w14:cntxtAlts/>
        </w:rPr>
        <w:t>・クリーンキャンペーンを年に数回行っている</w:t>
      </w:r>
    </w:p>
    <w:p w:rsidR="009B2865" w:rsidRPr="000059D2" w:rsidRDefault="00185028" w:rsidP="003811BC">
      <w:pPr>
        <w:pStyle w:val="a3"/>
        <w:numPr>
          <w:ilvl w:val="0"/>
          <w:numId w:val="3"/>
        </w:numPr>
        <w:spacing w:afterLines="20" w:after="72" w:line="0" w:lineRule="atLeast"/>
        <w:ind w:leftChars="0" w:hanging="278"/>
        <w:rPr>
          <w:rFonts w:ascii="HGPｺﾞｼｯｸM" w:eastAsia="HGPｺﾞｼｯｸM" w:hAnsi="Calibri" w:cs="Calibri"/>
          <w:b/>
          <w:bCs/>
          <w:color w:val="000000"/>
          <w:kern w:val="28"/>
          <w:sz w:val="26"/>
          <w:szCs w:val="26"/>
          <w14:cntxtAlts/>
        </w:rPr>
      </w:pPr>
      <w:r w:rsidRPr="000059D2">
        <w:rPr>
          <w:rFonts w:ascii="HGPｺﾞｼｯｸM" w:eastAsia="HGPｺﾞｼｯｸM" w:hAnsi="Calibri" w:cs="Calibri"/>
          <w:b/>
          <w:bCs/>
          <w:color w:val="000000"/>
          <w:kern w:val="28"/>
          <w:sz w:val="26"/>
          <w:szCs w:val="26"/>
          <w:lang w:val="ja-JP"/>
          <w14:cntxtAlts/>
        </w:rPr>
        <w:t>新たに取り組んでみたいこと（『ふるさとば創ろう』で出された意見（一部抜粋））</w:t>
      </w:r>
    </w:p>
    <w:p w:rsidR="00953B50" w:rsidRPr="00953B50" w:rsidRDefault="00953B50" w:rsidP="00E10A4F">
      <w:pPr>
        <w:spacing w:line="0" w:lineRule="atLeast"/>
        <w:ind w:leftChars="202" w:left="424"/>
        <w:jc w:val="left"/>
        <w:rPr>
          <w:rFonts w:ascii="HGPｺﾞｼｯｸM" w:eastAsia="HGPｺﾞｼｯｸM" w:hAnsi="Calibri" w:cs="Calibri"/>
          <w:color w:val="000000"/>
          <w:kern w:val="28"/>
          <w:sz w:val="24"/>
          <w:szCs w:val="24"/>
          <w:lang w:val="ja-JP"/>
          <w14:cntxtAlts/>
        </w:rPr>
      </w:pPr>
      <w:r w:rsidRPr="00953B50">
        <w:rPr>
          <w:rFonts w:ascii="HGPｺﾞｼｯｸM" w:eastAsia="HGPｺﾞｼｯｸM" w:hAnsi="Calibri" w:cs="Calibri" w:hint="eastAsia"/>
          <w:color w:val="000000"/>
          <w:kern w:val="28"/>
          <w:sz w:val="24"/>
          <w:szCs w:val="24"/>
          <w:lang w:val="ja-JP"/>
          <w14:cntxtAlts/>
        </w:rPr>
        <w:t>・高浜ダムの遊歩道整備をする</w:t>
      </w:r>
    </w:p>
    <w:p w:rsidR="00953B50" w:rsidRPr="00953B50" w:rsidRDefault="00953B50" w:rsidP="00953B50">
      <w:pPr>
        <w:spacing w:line="0" w:lineRule="atLeast"/>
        <w:ind w:leftChars="202" w:left="424"/>
        <w:jc w:val="left"/>
        <w:rPr>
          <w:rFonts w:ascii="HGPｺﾞｼｯｸM" w:eastAsia="HGPｺﾞｼｯｸM" w:hAnsi="Calibri" w:cs="Calibri"/>
          <w:color w:val="000000"/>
          <w:kern w:val="28"/>
          <w:sz w:val="24"/>
          <w:szCs w:val="24"/>
          <w:lang w:val="ja-JP"/>
          <w14:cntxtAlts/>
        </w:rPr>
      </w:pPr>
      <w:r w:rsidRPr="00953B50">
        <w:rPr>
          <w:rFonts w:ascii="HGPｺﾞｼｯｸM" w:eastAsia="HGPｺﾞｼｯｸM" w:hAnsi="Calibri" w:cs="Calibri" w:hint="eastAsia"/>
          <w:color w:val="000000"/>
          <w:kern w:val="28"/>
          <w:sz w:val="24"/>
          <w:szCs w:val="24"/>
          <w:lang w:val="ja-JP"/>
          <w14:cntxtAlts/>
        </w:rPr>
        <w:t>・草刈りを行う</w:t>
      </w:r>
    </w:p>
    <w:p w:rsidR="00953B50" w:rsidRPr="00953B50" w:rsidRDefault="00953B50" w:rsidP="00953B50">
      <w:pPr>
        <w:spacing w:line="0" w:lineRule="atLeast"/>
        <w:ind w:leftChars="202" w:left="424"/>
        <w:jc w:val="left"/>
        <w:rPr>
          <w:rFonts w:ascii="HGPｺﾞｼｯｸM" w:eastAsia="HGPｺﾞｼｯｸM" w:hAnsi="Calibri" w:cs="Calibri"/>
          <w:color w:val="000000"/>
          <w:kern w:val="28"/>
          <w:sz w:val="24"/>
          <w:szCs w:val="24"/>
          <w:lang w:val="ja-JP"/>
          <w14:cntxtAlts/>
        </w:rPr>
      </w:pPr>
      <w:r w:rsidRPr="00953B50">
        <w:rPr>
          <w:rFonts w:ascii="HGPｺﾞｼｯｸM" w:eastAsia="HGPｺﾞｼｯｸM" w:hAnsi="Calibri" w:cs="Calibri" w:hint="eastAsia"/>
          <w:color w:val="000000"/>
          <w:kern w:val="28"/>
          <w:sz w:val="24"/>
          <w:szCs w:val="24"/>
          <w:lang w:val="ja-JP"/>
          <w14:cntxtAlts/>
        </w:rPr>
        <w:t>・きれいな夕陽を</w:t>
      </w:r>
      <w:r w:rsidRPr="00953B50">
        <w:rPr>
          <w:rFonts w:ascii="HGPｺﾞｼｯｸM" w:eastAsia="HGPｺﾞｼｯｸM" w:hAnsi="Calibri" w:cs="Calibri"/>
          <w:color w:val="000000"/>
          <w:kern w:val="28"/>
          <w:sz w:val="24"/>
          <w:szCs w:val="24"/>
          <w:lang w:val="ja-JP"/>
          <w14:cntxtAlts/>
        </w:rPr>
        <w:t>PRしたい</w:t>
      </w:r>
    </w:p>
    <w:p w:rsidR="009B2865" w:rsidRPr="003D26E0" w:rsidRDefault="00DB27E4" w:rsidP="00E10A4F">
      <w:pPr>
        <w:spacing w:line="0" w:lineRule="atLeast"/>
        <w:ind w:leftChars="202" w:left="424"/>
        <w:jc w:val="left"/>
        <w:rPr>
          <w:rFonts w:ascii="HGPｺﾞｼｯｸM" w:eastAsia="HGPｺﾞｼｯｸM" w:hAnsi="Calibri" w:cs="Calibri"/>
          <w:color w:val="000000"/>
          <w:kern w:val="28"/>
          <w:sz w:val="24"/>
          <w:szCs w:val="24"/>
          <w14:cntxtAlts/>
        </w:rPr>
      </w:pPr>
      <w:r>
        <w:rPr>
          <w:noProof/>
        </w:rPr>
        <w:drawing>
          <wp:anchor distT="0" distB="0" distL="114300" distR="114300" simplePos="0" relativeHeight="251801600" behindDoc="0" locked="0" layoutInCell="1" allowOverlap="1">
            <wp:simplePos x="0" y="0"/>
            <wp:positionH relativeFrom="column">
              <wp:posOffset>3892863</wp:posOffset>
            </wp:positionH>
            <wp:positionV relativeFrom="paragraph">
              <wp:posOffset>1461770</wp:posOffset>
            </wp:positionV>
            <wp:extent cx="2367092" cy="2183642"/>
            <wp:effectExtent l="0" t="0" r="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ウミガメ親子（背景透過）.png"/>
                    <pic:cNvPicPr/>
                  </pic:nvPicPr>
                  <pic:blipFill>
                    <a:blip r:embed="rId26">
                      <a:extLst>
                        <a:ext uri="{28A0092B-C50C-407E-A947-70E740481C1C}">
                          <a14:useLocalDpi xmlns:a14="http://schemas.microsoft.com/office/drawing/2010/main" val="0"/>
                        </a:ext>
                      </a:extLst>
                    </a:blip>
                    <a:stretch>
                      <a:fillRect/>
                    </a:stretch>
                  </pic:blipFill>
                  <pic:spPr>
                    <a:xfrm>
                      <a:off x="0" y="0"/>
                      <a:ext cx="2367092" cy="218364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2624" behindDoc="0" locked="0" layoutInCell="1" allowOverlap="1">
            <wp:simplePos x="0" y="0"/>
            <wp:positionH relativeFrom="column">
              <wp:posOffset>1897731</wp:posOffset>
            </wp:positionH>
            <wp:positionV relativeFrom="paragraph">
              <wp:posOffset>1229995</wp:posOffset>
            </wp:positionV>
            <wp:extent cx="2018727" cy="2251369"/>
            <wp:effectExtent l="0" t="0" r="635"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ゴミ拾い女性（背景透過）.png"/>
                    <pic:cNvPicPr/>
                  </pic:nvPicPr>
                  <pic:blipFill>
                    <a:blip r:embed="rId27">
                      <a:extLst>
                        <a:ext uri="{28A0092B-C50C-407E-A947-70E740481C1C}">
                          <a14:useLocalDpi xmlns:a14="http://schemas.microsoft.com/office/drawing/2010/main" val="0"/>
                        </a:ext>
                      </a:extLst>
                    </a:blip>
                    <a:stretch>
                      <a:fillRect/>
                    </a:stretch>
                  </pic:blipFill>
                  <pic:spPr>
                    <a:xfrm flipH="1">
                      <a:off x="0" y="0"/>
                      <a:ext cx="2018727" cy="225136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975" behindDoc="0" locked="0" layoutInCell="1" allowOverlap="1">
            <wp:simplePos x="0" y="0"/>
            <wp:positionH relativeFrom="column">
              <wp:posOffset>80380</wp:posOffset>
            </wp:positionH>
            <wp:positionV relativeFrom="paragraph">
              <wp:posOffset>370679</wp:posOffset>
            </wp:positionV>
            <wp:extent cx="4681182" cy="2637065"/>
            <wp:effectExtent l="0" t="0" r="5715"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海辺ビーチ.jpg"/>
                    <pic:cNvPicPr/>
                  </pic:nvPicPr>
                  <pic:blipFill>
                    <a:blip r:embed="rId28">
                      <a:extLst>
                        <a:ext uri="{28A0092B-C50C-407E-A947-70E740481C1C}">
                          <a14:useLocalDpi xmlns:a14="http://schemas.microsoft.com/office/drawing/2010/main" val="0"/>
                        </a:ext>
                      </a:extLst>
                    </a:blip>
                    <a:stretch>
                      <a:fillRect/>
                    </a:stretch>
                  </pic:blipFill>
                  <pic:spPr>
                    <a:xfrm>
                      <a:off x="0" y="0"/>
                      <a:ext cx="4688035" cy="2640926"/>
                    </a:xfrm>
                    <a:prstGeom prst="rect">
                      <a:avLst/>
                    </a:prstGeom>
                  </pic:spPr>
                </pic:pic>
              </a:graphicData>
            </a:graphic>
            <wp14:sizeRelH relativeFrom="margin">
              <wp14:pctWidth>0</wp14:pctWidth>
            </wp14:sizeRelH>
            <wp14:sizeRelV relativeFrom="margin">
              <wp14:pctHeight>0</wp14:pctHeight>
            </wp14:sizeRelV>
          </wp:anchor>
        </w:drawing>
      </w:r>
      <w:r w:rsidR="00953B50" w:rsidRPr="00953B50">
        <w:rPr>
          <w:rFonts w:ascii="HGPｺﾞｼｯｸM" w:eastAsia="HGPｺﾞｼｯｸM" w:hAnsi="Calibri" w:cs="Calibri" w:hint="eastAsia"/>
          <w:color w:val="000000"/>
          <w:kern w:val="28"/>
          <w:sz w:val="24"/>
          <w:szCs w:val="24"/>
          <w:lang w:val="ja-JP"/>
          <w14:cntxtAlts/>
        </w:rPr>
        <w:t>・環境保全啓発看板の設置</w:t>
      </w:r>
      <w:r w:rsidR="009B2865">
        <w:rPr>
          <w:rFonts w:ascii="HGPｺﾞｼｯｸM" w:eastAsia="HGPｺﾞｼｯｸM" w:hAnsi="Calibri" w:cs="Calibri"/>
          <w:color w:val="000000"/>
          <w:kern w:val="28"/>
          <w:sz w:val="24"/>
          <w:szCs w:val="24"/>
          <w:lang w:val="ja-JP"/>
          <w14:cntxtAlts/>
        </w:rPr>
        <w:br w:type="page"/>
      </w:r>
    </w:p>
    <w:p w:rsidR="00185028" w:rsidRPr="009C7C19" w:rsidRDefault="00C52C18" w:rsidP="00185028">
      <w:pPr>
        <w:spacing w:line="600" w:lineRule="exact"/>
        <w:rPr>
          <w:rFonts w:ascii="HGPｺﾞｼｯｸM" w:eastAsia="HGPｺﾞｼｯｸM"/>
          <w:sz w:val="28"/>
          <w:szCs w:val="32"/>
        </w:rPr>
      </w:pPr>
      <w:r>
        <w:rPr>
          <w:rFonts w:ascii="HGPｺﾞｼｯｸM" w:eastAsia="HGPｺﾞｼｯｸM" w:hAnsi="Calibri" w:cs="Calibri" w:hint="eastAsia"/>
          <w:noProof/>
          <w:color w:val="000000"/>
          <w:kern w:val="28"/>
          <w:sz w:val="24"/>
          <w:szCs w:val="24"/>
        </w:rPr>
        <w:lastRenderedPageBreak/>
        <w:drawing>
          <wp:anchor distT="0" distB="0" distL="114300" distR="114300" simplePos="0" relativeHeight="251796480" behindDoc="0" locked="0" layoutInCell="1" allowOverlap="1">
            <wp:simplePos x="0" y="0"/>
            <wp:positionH relativeFrom="column">
              <wp:posOffset>4202601</wp:posOffset>
            </wp:positionH>
            <wp:positionV relativeFrom="paragraph">
              <wp:posOffset>-372529</wp:posOffset>
            </wp:positionV>
            <wp:extent cx="2073442" cy="1613139"/>
            <wp:effectExtent l="0" t="0" r="3175"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防災訓練（背景透過）.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84966" cy="1622104"/>
                    </a:xfrm>
                    <a:prstGeom prst="rect">
                      <a:avLst/>
                    </a:prstGeom>
                  </pic:spPr>
                </pic:pic>
              </a:graphicData>
            </a:graphic>
            <wp14:sizeRelH relativeFrom="margin">
              <wp14:pctWidth>0</wp14:pctWidth>
            </wp14:sizeRelH>
            <wp14:sizeRelV relativeFrom="margin">
              <wp14:pctHeight>0</wp14:pctHeight>
            </wp14:sizeRelV>
          </wp:anchor>
        </w:drawing>
      </w:r>
      <w:r w:rsidR="00185028">
        <w:rPr>
          <w:rFonts w:ascii="UD デジタル 教科書体 NK-B" w:eastAsia="UD デジタル 教科書体 NK-B" w:hint="eastAsia"/>
          <w:b/>
          <w:noProof/>
          <w:color w:val="FFFFFF" w:themeColor="background1"/>
          <w:sz w:val="36"/>
          <w:szCs w:val="36"/>
        </w:rPr>
        <mc:AlternateContent>
          <mc:Choice Requires="wps">
            <w:drawing>
              <wp:anchor distT="0" distB="0" distL="114300" distR="114300" simplePos="0" relativeHeight="251768832" behindDoc="1" locked="0" layoutInCell="1" allowOverlap="1" wp14:anchorId="678012C3" wp14:editId="375CB4A8">
                <wp:simplePos x="0" y="0"/>
                <wp:positionH relativeFrom="column">
                  <wp:posOffset>-83821</wp:posOffset>
                </wp:positionH>
                <wp:positionV relativeFrom="paragraph">
                  <wp:posOffset>-16510</wp:posOffset>
                </wp:positionV>
                <wp:extent cx="1533525" cy="462915"/>
                <wp:effectExtent l="0" t="0" r="9525" b="0"/>
                <wp:wrapNone/>
                <wp:docPr id="25" name="角丸四角形 25"/>
                <wp:cNvGraphicFramePr/>
                <a:graphic xmlns:a="http://schemas.openxmlformats.org/drawingml/2006/main">
                  <a:graphicData uri="http://schemas.microsoft.com/office/word/2010/wordprocessingShape">
                    <wps:wsp>
                      <wps:cNvSpPr/>
                      <wps:spPr>
                        <a:xfrm>
                          <a:off x="0" y="0"/>
                          <a:ext cx="1533525" cy="462915"/>
                        </a:xfrm>
                        <a:prstGeom prst="roundRect">
                          <a:avLst>
                            <a:gd name="adj" fmla="val 9796"/>
                          </a:avLst>
                        </a:prstGeom>
                        <a:solidFill>
                          <a:srgbClr val="9A0D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DFEDD7E" id="角丸四角形 25" o:spid="_x0000_s1026" style="position:absolute;left:0;text-align:left;margin-left:-6.6pt;margin-top:-1.3pt;width:120.75pt;height:36.45pt;z-index:-25154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64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" fillcolor="#9a0d0a" stroked="f" strokeweight="1pt">
                <v:stroke joinstyle="miter"/>
              </v:roundrect>
            </w:pict>
          </mc:Fallback>
        </mc:AlternateContent>
      </w:r>
      <w:r w:rsidR="00185028">
        <w:rPr>
          <w:rFonts w:ascii="UD デジタル 教科書体 NK-B" w:eastAsia="UD デジタル 教科書体 NK-B" w:hint="eastAsia"/>
          <w:b/>
          <w:noProof/>
          <w:color w:val="FFFFFF" w:themeColor="background1"/>
          <w:sz w:val="36"/>
          <w:szCs w:val="36"/>
        </w:rPr>
        <mc:AlternateContent>
          <mc:Choice Requires="wps">
            <w:drawing>
              <wp:anchor distT="0" distB="0" distL="114300" distR="114300" simplePos="0" relativeHeight="251767808" behindDoc="1" locked="0" layoutInCell="1" allowOverlap="1" wp14:anchorId="484506AD" wp14:editId="1B1DF656">
                <wp:simplePos x="0" y="0"/>
                <wp:positionH relativeFrom="column">
                  <wp:posOffset>1089025</wp:posOffset>
                </wp:positionH>
                <wp:positionV relativeFrom="paragraph">
                  <wp:posOffset>-13970</wp:posOffset>
                </wp:positionV>
                <wp:extent cx="5112385" cy="463550"/>
                <wp:effectExtent l="0" t="0" r="0" b="0"/>
                <wp:wrapNone/>
                <wp:docPr id="24" name="角丸四角形 24"/>
                <wp:cNvGraphicFramePr/>
                <a:graphic xmlns:a="http://schemas.openxmlformats.org/drawingml/2006/main">
                  <a:graphicData uri="http://schemas.microsoft.com/office/word/2010/wordprocessingShape">
                    <wps:wsp>
                      <wps:cNvSpPr/>
                      <wps:spPr>
                        <a:xfrm>
                          <a:off x="0" y="0"/>
                          <a:ext cx="5112385" cy="463550"/>
                        </a:xfrm>
                        <a:prstGeom prst="roundRect">
                          <a:avLst>
                            <a:gd name="adj" fmla="val 9806"/>
                          </a:avLst>
                        </a:prstGeom>
                        <a:solidFill>
                          <a:srgbClr val="FDE4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E397C5" id="角丸四角形 24" o:spid="_x0000_s1026" style="position:absolute;left:0;text-align:left;margin-left:85.75pt;margin-top:-1.1pt;width:402.55pt;height:36.5pt;z-index:-25154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4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" fillcolor="#fde4e3" stroked="f" strokeweight="1pt">
                <v:stroke joinstyle="miter"/>
              </v:roundrect>
            </w:pict>
          </mc:Fallback>
        </mc:AlternateContent>
      </w:r>
      <w:r w:rsidR="00185028">
        <w:rPr>
          <w:rFonts w:ascii="UD デジタル 教科書体 NK-B" w:eastAsia="UD デジタル 教科書体 NK-B" w:hint="eastAsia"/>
          <w:b/>
          <w:noProof/>
          <w:color w:val="FFFFFF" w:themeColor="background1"/>
          <w:sz w:val="36"/>
          <w:szCs w:val="36"/>
        </w:rPr>
        <w:t>防犯・防災</w:t>
      </w:r>
      <w:r w:rsidR="00185028" w:rsidRPr="009C7C19">
        <w:rPr>
          <w:rFonts w:ascii="UD デジタル 教科書体 NK-B" w:eastAsia="UD デジタル 教科書体 NK-B" w:hint="eastAsia"/>
          <w:color w:val="FFFFFF" w:themeColor="background1"/>
          <w:sz w:val="24"/>
          <w:szCs w:val="36"/>
        </w:rPr>
        <w:t>分野</w:t>
      </w:r>
      <w:r w:rsidR="00185028">
        <w:rPr>
          <w:rFonts w:ascii="UD デジタル 教科書体 NK-B" w:eastAsia="UD デジタル 教科書体 NK-B"/>
          <w:color w:val="FFFFFF" w:themeColor="background1"/>
          <w:sz w:val="24"/>
          <w:szCs w:val="36"/>
        </w:rPr>
        <w:t xml:space="preserve">   </w:t>
      </w:r>
      <w:r w:rsidR="00185028" w:rsidRPr="00185028">
        <w:rPr>
          <w:rFonts w:ascii="HGPｺﾞｼｯｸM" w:eastAsia="HGPｺﾞｼｯｸM" w:hint="eastAsia"/>
          <w:sz w:val="28"/>
          <w:szCs w:val="32"/>
        </w:rPr>
        <w:t>避難所</w:t>
      </w:r>
      <w:r w:rsidR="00185028">
        <w:rPr>
          <w:rFonts w:ascii="HGPｺﾞｼｯｸM" w:eastAsia="HGPｺﾞｼｯｸM" w:hint="eastAsia"/>
          <w:sz w:val="28"/>
          <w:szCs w:val="32"/>
        </w:rPr>
        <w:t>、</w:t>
      </w:r>
      <w:r w:rsidR="00185028" w:rsidRPr="00185028">
        <w:rPr>
          <w:rFonts w:ascii="HGPｺﾞｼｯｸM" w:eastAsia="HGPｺﾞｼｯｸM" w:hint="eastAsia"/>
          <w:sz w:val="28"/>
          <w:szCs w:val="32"/>
        </w:rPr>
        <w:t>災害</w:t>
      </w:r>
      <w:r w:rsidR="00185028">
        <w:rPr>
          <w:rFonts w:ascii="HGPｺﾞｼｯｸM" w:eastAsia="HGPｺﾞｼｯｸM" w:hint="eastAsia"/>
          <w:sz w:val="28"/>
          <w:szCs w:val="32"/>
        </w:rPr>
        <w:t>、防犯</w:t>
      </w:r>
    </w:p>
    <w:p w:rsidR="00185028" w:rsidRPr="00FD388D" w:rsidRDefault="00185028" w:rsidP="00185028">
      <w:pPr>
        <w:spacing w:beforeLines="50" w:before="180"/>
        <w:rPr>
          <w:rFonts w:ascii="UD デジタル 教科書体 NK-B" w:eastAsia="UD デジタル 教科書体 NK-B"/>
          <w:b/>
          <w:sz w:val="28"/>
          <w:szCs w:val="28"/>
        </w:rPr>
      </w:pPr>
      <w:r w:rsidRPr="00E669B1">
        <w:rPr>
          <w:rFonts w:ascii="UD デジタル 教科書体 NK-B" w:eastAsia="UD デジタル 教科書体 NK-B" w:hint="eastAsia"/>
          <w:b/>
          <w:noProof/>
          <w:color w:val="FFFFFF" w:themeColor="background1"/>
          <w:sz w:val="36"/>
          <w:szCs w:val="36"/>
        </w:rPr>
        <mc:AlternateContent>
          <mc:Choice Requires="wps">
            <w:drawing>
              <wp:anchor distT="0" distB="0" distL="114300" distR="114300" simplePos="0" relativeHeight="251770880" behindDoc="1" locked="0" layoutInCell="1" allowOverlap="1" wp14:anchorId="3F3F3295" wp14:editId="76845D5C">
                <wp:simplePos x="0" y="0"/>
                <wp:positionH relativeFrom="column">
                  <wp:posOffset>-83820</wp:posOffset>
                </wp:positionH>
                <wp:positionV relativeFrom="paragraph">
                  <wp:posOffset>183515</wp:posOffset>
                </wp:positionV>
                <wp:extent cx="6283960" cy="295275"/>
                <wp:effectExtent l="0" t="0" r="2540" b="9525"/>
                <wp:wrapNone/>
                <wp:docPr id="26" name="角丸四角形 26"/>
                <wp:cNvGraphicFramePr/>
                <a:graphic xmlns:a="http://schemas.openxmlformats.org/drawingml/2006/main">
                  <a:graphicData uri="http://schemas.microsoft.com/office/word/2010/wordprocessingShape">
                    <wps:wsp>
                      <wps:cNvSpPr/>
                      <wps:spPr>
                        <a:xfrm>
                          <a:off x="0" y="0"/>
                          <a:ext cx="6283960" cy="295275"/>
                        </a:xfrm>
                        <a:prstGeom prst="roundRect">
                          <a:avLst/>
                        </a:prstGeom>
                        <a:solidFill>
                          <a:srgbClr val="9A0D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D85F23" id="角丸四角形 26" o:spid="_x0000_s1026" style="position:absolute;left:0;text-align:left;margin-left:-6.6pt;margin-top:14.45pt;width:494.8pt;height:23.2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" fillcolor="#9a0d0a" stroked="f" strokeweight="1pt">
                <v:stroke joinstyle="miter"/>
              </v:roundrect>
            </w:pict>
          </mc:Fallback>
        </mc:AlternateContent>
      </w:r>
      <w:r w:rsidRPr="00E669B1">
        <w:rPr>
          <w:rFonts w:ascii="UD デジタル 教科書体 NK-B" w:eastAsia="UD デジタル 教科書体 NK-B" w:hint="eastAsia"/>
          <w:b/>
          <w:color w:val="FFFFFF" w:themeColor="background1"/>
          <w:sz w:val="28"/>
          <w:szCs w:val="28"/>
        </w:rPr>
        <w:t>高浜地区の現状・課題</w:t>
      </w:r>
    </w:p>
    <w:p w:rsidR="008460D1" w:rsidRDefault="008460D1" w:rsidP="00953B50">
      <w:pPr>
        <w:spacing w:line="1" w:lineRule="atLeast"/>
        <w:ind w:left="112" w:firstLine="172"/>
        <w:jc w:val="left"/>
        <w:rPr>
          <w:rFonts w:ascii="HGPｺﾞｼｯｸM" w:eastAsia="HGPｺﾞｼｯｸM" w:hAnsi="Calibri" w:cs="Calibri"/>
          <w:color w:val="000000"/>
          <w:kern w:val="28"/>
          <w:sz w:val="24"/>
          <w:szCs w:val="24"/>
          <w:lang w:val="ja-JP"/>
          <w14:cntxtAlts/>
        </w:rPr>
      </w:pPr>
      <w:r>
        <w:rPr>
          <w:rFonts w:ascii="HGPｺﾞｼｯｸM" w:eastAsia="HGPｺﾞｼｯｸM" w:hAnsi="Calibri" w:cs="Calibri" w:hint="eastAsia"/>
          <w:color w:val="000000"/>
          <w:kern w:val="28"/>
          <w:sz w:val="24"/>
          <w:szCs w:val="24"/>
          <w:lang w:val="ja-JP"/>
          <w14:cntxtAlts/>
        </w:rPr>
        <w:t>・避難所までの交通の便が悪い</w:t>
      </w:r>
      <w:r w:rsidR="003036F2">
        <w:rPr>
          <w:rFonts w:ascii="HGPｺﾞｼｯｸM" w:eastAsia="HGPｺﾞｼｯｸM" w:hAnsi="Calibri" w:cs="Calibri"/>
          <w:color w:val="000000"/>
          <w:kern w:val="28"/>
          <w:sz w:val="24"/>
          <w:szCs w:val="24"/>
          <w:lang w:val="ja-JP"/>
          <w14:cntxtAlts/>
        </w:rPr>
        <w:tab/>
        <w:t xml:space="preserve">     </w:t>
      </w:r>
      <w:r w:rsidR="00953B50" w:rsidRPr="00953B50">
        <w:rPr>
          <w:rFonts w:ascii="HGPｺﾞｼｯｸM" w:eastAsia="HGPｺﾞｼｯｸM" w:hAnsi="Calibri" w:cs="Calibri" w:hint="eastAsia"/>
          <w:color w:val="000000"/>
          <w:kern w:val="28"/>
          <w:sz w:val="24"/>
          <w:szCs w:val="24"/>
          <w:lang w:val="ja-JP"/>
          <w14:cntxtAlts/>
        </w:rPr>
        <w:t>・避難場所が少ない</w:t>
      </w:r>
    </w:p>
    <w:p w:rsidR="008460D1" w:rsidRDefault="00953B50" w:rsidP="008460D1">
      <w:pPr>
        <w:spacing w:line="1" w:lineRule="atLeast"/>
        <w:ind w:left="112" w:firstLine="172"/>
        <w:jc w:val="left"/>
        <w:rPr>
          <w:rFonts w:ascii="HGPｺﾞｼｯｸM" w:eastAsia="HGPｺﾞｼｯｸM" w:hAnsi="Calibri" w:cs="Calibri"/>
          <w:color w:val="000000"/>
          <w:kern w:val="28"/>
          <w:sz w:val="24"/>
          <w:szCs w:val="24"/>
          <w:lang w:val="ja-JP"/>
          <w14:cntxtAlts/>
        </w:rPr>
      </w:pPr>
      <w:r w:rsidRPr="00953B50">
        <w:rPr>
          <w:rFonts w:ascii="HGPｺﾞｼｯｸM" w:eastAsia="HGPｺﾞｼｯｸM" w:hAnsi="Calibri" w:cs="Calibri" w:hint="eastAsia"/>
          <w:color w:val="000000"/>
          <w:kern w:val="28"/>
          <w:sz w:val="24"/>
          <w:szCs w:val="24"/>
          <w:lang w:val="ja-JP"/>
          <w14:cntxtAlts/>
        </w:rPr>
        <w:t>・小学校跡地草ボーボー</w:t>
      </w:r>
      <w:r w:rsidR="003036F2">
        <w:rPr>
          <w:rFonts w:ascii="HGPｺﾞｼｯｸM" w:eastAsia="HGPｺﾞｼｯｸM" w:hAnsi="Calibri" w:cs="Calibri"/>
          <w:color w:val="000000"/>
          <w:kern w:val="28"/>
          <w:sz w:val="24"/>
          <w:szCs w:val="24"/>
          <w:lang w:val="ja-JP"/>
          <w14:cntxtAlts/>
        </w:rPr>
        <w:tab/>
        <w:t xml:space="preserve">     </w:t>
      </w:r>
      <w:r w:rsidRPr="00953B50">
        <w:rPr>
          <w:rFonts w:ascii="HGPｺﾞｼｯｸM" w:eastAsia="HGPｺﾞｼｯｸM" w:hAnsi="Calibri" w:cs="Calibri" w:hint="eastAsia"/>
          <w:color w:val="000000"/>
          <w:kern w:val="28"/>
          <w:sz w:val="24"/>
          <w:szCs w:val="24"/>
          <w:lang w:val="ja-JP"/>
          <w14:cntxtAlts/>
        </w:rPr>
        <w:t>・避難所としての安全性に問題があり、適していない</w:t>
      </w:r>
    </w:p>
    <w:p w:rsidR="008460D1" w:rsidRDefault="00CF776D" w:rsidP="008460D1">
      <w:pPr>
        <w:spacing w:line="1" w:lineRule="atLeast"/>
        <w:ind w:left="112" w:firstLine="172"/>
        <w:jc w:val="left"/>
        <w:rPr>
          <w:rFonts w:ascii="HGPｺﾞｼｯｸM" w:eastAsia="HGPｺﾞｼｯｸM" w:hAnsi="Calibri" w:cs="Calibri"/>
          <w:color w:val="000000"/>
          <w:kern w:val="28"/>
          <w:sz w:val="24"/>
          <w:szCs w:val="24"/>
          <w:lang w:val="ja-JP"/>
          <w14:cntxtAlts/>
        </w:rPr>
      </w:pPr>
      <w:r>
        <w:rPr>
          <w:rFonts w:ascii="HGPｺﾞｼｯｸM" w:eastAsia="HGPｺﾞｼｯｸM" w:hAnsi="Calibri" w:cs="Calibri" w:hint="eastAsia"/>
          <w:color w:val="000000"/>
          <w:kern w:val="28"/>
          <w:sz w:val="24"/>
          <w:szCs w:val="24"/>
          <w:lang w:val="ja-JP"/>
          <w14:cntxtAlts/>
        </w:rPr>
        <w:t>・夜道が暗い</w:t>
      </w:r>
      <w:r w:rsidR="003036F2">
        <w:rPr>
          <w:rFonts w:ascii="HGPｺﾞｼｯｸM" w:eastAsia="HGPｺﾞｼｯｸM" w:hAnsi="Calibri" w:cs="Calibri"/>
          <w:color w:val="000000"/>
          <w:kern w:val="28"/>
          <w:sz w:val="24"/>
          <w:szCs w:val="24"/>
          <w:lang w:val="ja-JP"/>
          <w14:cntxtAlts/>
        </w:rPr>
        <w:tab/>
      </w:r>
      <w:r w:rsidR="003036F2">
        <w:rPr>
          <w:rFonts w:ascii="HGPｺﾞｼｯｸM" w:eastAsia="HGPｺﾞｼｯｸM" w:hAnsi="Calibri" w:cs="Calibri"/>
          <w:color w:val="000000"/>
          <w:kern w:val="28"/>
          <w:sz w:val="24"/>
          <w:szCs w:val="24"/>
          <w:lang w:val="ja-JP"/>
          <w14:cntxtAlts/>
        </w:rPr>
        <w:tab/>
      </w:r>
      <w:r w:rsidR="003036F2">
        <w:rPr>
          <w:rFonts w:ascii="HGPｺﾞｼｯｸM" w:eastAsia="HGPｺﾞｼｯｸM" w:hAnsi="Calibri" w:cs="Calibri"/>
          <w:color w:val="000000"/>
          <w:kern w:val="28"/>
          <w:sz w:val="24"/>
          <w:szCs w:val="24"/>
          <w:lang w:val="ja-JP"/>
          <w14:cntxtAlts/>
        </w:rPr>
        <w:tab/>
        <w:t xml:space="preserve">     </w:t>
      </w:r>
      <w:r w:rsidR="00953B50" w:rsidRPr="00953B50">
        <w:rPr>
          <w:rFonts w:ascii="HGPｺﾞｼｯｸM" w:eastAsia="HGPｺﾞｼｯｸM" w:hAnsi="Calibri" w:cs="Calibri" w:hint="eastAsia"/>
          <w:color w:val="000000"/>
          <w:kern w:val="28"/>
          <w:sz w:val="24"/>
          <w:szCs w:val="24"/>
          <w:lang w:val="ja-JP"/>
          <w14:cntxtAlts/>
        </w:rPr>
        <w:t>・災害ひとり暮らしの老人が心配</w:t>
      </w:r>
    </w:p>
    <w:p w:rsidR="00953B50" w:rsidRPr="00953B50" w:rsidRDefault="00953B50" w:rsidP="008460D1">
      <w:pPr>
        <w:spacing w:line="1" w:lineRule="atLeast"/>
        <w:ind w:left="112" w:firstLine="172"/>
        <w:jc w:val="left"/>
        <w:rPr>
          <w:rFonts w:ascii="HGPｺﾞｼｯｸM" w:eastAsia="HGPｺﾞｼｯｸM" w:hAnsi="Calibri" w:cs="Calibri"/>
          <w:color w:val="000000"/>
          <w:kern w:val="28"/>
          <w:sz w:val="24"/>
          <w:szCs w:val="24"/>
          <w:lang w:val="ja-JP"/>
          <w14:cntxtAlts/>
        </w:rPr>
      </w:pPr>
      <w:r w:rsidRPr="00953B50">
        <w:rPr>
          <w:rFonts w:ascii="HGPｺﾞｼｯｸM" w:eastAsia="HGPｺﾞｼｯｸM" w:hAnsi="Calibri" w:cs="Calibri" w:hint="eastAsia"/>
          <w:color w:val="000000"/>
          <w:kern w:val="28"/>
          <w:sz w:val="24"/>
          <w:szCs w:val="24"/>
          <w:lang w:val="ja-JP"/>
          <w14:cntxtAlts/>
        </w:rPr>
        <w:t>・高齢者が多く災害時に大変！！</w:t>
      </w:r>
      <w:r w:rsidR="003036F2">
        <w:rPr>
          <w:rFonts w:ascii="HGPｺﾞｼｯｸM" w:eastAsia="HGPｺﾞｼｯｸM" w:hAnsi="Calibri" w:cs="Calibri"/>
          <w:color w:val="000000"/>
          <w:kern w:val="28"/>
          <w:sz w:val="24"/>
          <w:szCs w:val="24"/>
          <w:lang w:val="ja-JP"/>
          <w14:cntxtAlts/>
        </w:rPr>
        <w:t xml:space="preserve">   </w:t>
      </w:r>
      <w:r w:rsidRPr="00953B50">
        <w:rPr>
          <w:rFonts w:ascii="HGPｺﾞｼｯｸM" w:eastAsia="HGPｺﾞｼｯｸM" w:hAnsi="Calibri" w:cs="Calibri" w:hint="eastAsia"/>
          <w:color w:val="000000"/>
          <w:kern w:val="28"/>
          <w:sz w:val="24"/>
          <w:szCs w:val="24"/>
          <w:lang w:val="ja-JP"/>
          <w14:cntxtAlts/>
        </w:rPr>
        <w:t>・高齢者への声かけ等、担当をはっきり決める（災害時に）</w:t>
      </w:r>
    </w:p>
    <w:p w:rsidR="00953B50" w:rsidRPr="00953B50" w:rsidRDefault="00953B50" w:rsidP="00953B50">
      <w:pPr>
        <w:spacing w:line="1" w:lineRule="atLeast"/>
        <w:ind w:left="112" w:firstLine="172"/>
        <w:jc w:val="left"/>
        <w:rPr>
          <w:rFonts w:ascii="HGPｺﾞｼｯｸM" w:eastAsia="HGPｺﾞｼｯｸM" w:hAnsi="Calibri" w:cs="Calibri"/>
          <w:color w:val="000000"/>
          <w:kern w:val="28"/>
          <w:sz w:val="24"/>
          <w:szCs w:val="24"/>
          <w:lang w:val="ja-JP"/>
          <w14:cntxtAlts/>
        </w:rPr>
      </w:pPr>
      <w:r w:rsidRPr="00953B50">
        <w:rPr>
          <w:rFonts w:ascii="HGPｺﾞｼｯｸM" w:eastAsia="HGPｺﾞｼｯｸM" w:hAnsi="Calibri" w:cs="Calibri" w:hint="eastAsia"/>
          <w:color w:val="000000"/>
          <w:kern w:val="28"/>
          <w:sz w:val="24"/>
          <w:szCs w:val="24"/>
          <w:lang w:val="ja-JP"/>
          <w14:cntxtAlts/>
        </w:rPr>
        <w:t>・災害が起こりやすい状況である</w:t>
      </w:r>
      <w:r>
        <w:rPr>
          <w:rFonts w:ascii="HGPｺﾞｼｯｸM" w:eastAsia="HGPｺﾞｼｯｸM" w:hAnsi="Calibri" w:cs="Calibri" w:hint="eastAsia"/>
          <w:color w:val="000000"/>
          <w:kern w:val="28"/>
          <w:sz w:val="24"/>
          <w:szCs w:val="24"/>
          <w:lang w:val="ja-JP"/>
          <w14:cntxtAlts/>
        </w:rPr>
        <w:t xml:space="preserve">　</w:t>
      </w:r>
      <w:r w:rsidR="00CF776D">
        <w:rPr>
          <w:rFonts w:ascii="HGPｺﾞｼｯｸM" w:eastAsia="HGPｺﾞｼｯｸM" w:hAnsi="Calibri" w:cs="Calibri" w:hint="eastAsia"/>
          <w:color w:val="000000"/>
          <w:kern w:val="28"/>
          <w:sz w:val="24"/>
          <w:szCs w:val="24"/>
          <w:lang w:val="ja-JP"/>
          <w14:cntxtAlts/>
        </w:rPr>
        <w:t xml:space="preserve">　</w:t>
      </w:r>
      <w:r w:rsidR="003036F2">
        <w:rPr>
          <w:rFonts w:ascii="HGPｺﾞｼｯｸM" w:eastAsia="HGPｺﾞｼｯｸM" w:hAnsi="Calibri" w:cs="Calibri" w:hint="eastAsia"/>
          <w:color w:val="000000"/>
          <w:kern w:val="28"/>
          <w:sz w:val="24"/>
          <w:szCs w:val="24"/>
          <w:lang w:val="ja-JP"/>
          <w14:cntxtAlts/>
        </w:rPr>
        <w:t xml:space="preserve">  </w:t>
      </w:r>
      <w:r w:rsidRPr="00953B50">
        <w:rPr>
          <w:rFonts w:ascii="HGPｺﾞｼｯｸM" w:eastAsia="HGPｺﾞｼｯｸM" w:hAnsi="Calibri" w:cs="Calibri" w:hint="eastAsia"/>
          <w:color w:val="000000"/>
          <w:kern w:val="28"/>
          <w:sz w:val="24"/>
          <w:szCs w:val="24"/>
          <w:lang w:val="ja-JP"/>
          <w14:cntxtAlts/>
        </w:rPr>
        <w:t>・停電の時、発電設備がない</w:t>
      </w:r>
    </w:p>
    <w:p w:rsidR="00953B50" w:rsidRPr="00953B50" w:rsidRDefault="003036F2" w:rsidP="00953B50">
      <w:pPr>
        <w:spacing w:line="1" w:lineRule="atLeast"/>
        <w:ind w:left="112" w:firstLine="172"/>
        <w:jc w:val="left"/>
        <w:rPr>
          <w:rFonts w:ascii="HGPｺﾞｼｯｸM" w:eastAsia="HGPｺﾞｼｯｸM" w:hAnsi="Calibri" w:cs="Calibri"/>
          <w:color w:val="000000"/>
          <w:kern w:val="28"/>
          <w:sz w:val="24"/>
          <w:szCs w:val="24"/>
          <w:lang w:val="ja-JP"/>
          <w14:cntxtAlts/>
        </w:rPr>
      </w:pPr>
      <w:r>
        <w:rPr>
          <w:rFonts w:ascii="HGPｺﾞｼｯｸM" w:eastAsia="HGPｺﾞｼｯｸM" w:hAnsi="Calibri" w:cs="Calibri" w:hint="eastAsia"/>
          <w:color w:val="000000"/>
          <w:kern w:val="28"/>
          <w:sz w:val="24"/>
          <w:szCs w:val="24"/>
          <w:lang w:val="ja-JP"/>
          <w14:cntxtAlts/>
        </w:rPr>
        <w:t>・自治会、消防団、民生委員等、</w:t>
      </w:r>
      <w:r w:rsidR="00953B50" w:rsidRPr="00953B50">
        <w:rPr>
          <w:rFonts w:ascii="HGPｺﾞｼｯｸM" w:eastAsia="HGPｺﾞｼｯｸM" w:hAnsi="Calibri" w:cs="Calibri" w:hint="eastAsia"/>
          <w:color w:val="000000"/>
          <w:kern w:val="28"/>
          <w:sz w:val="24"/>
          <w:szCs w:val="24"/>
          <w:lang w:val="ja-JP"/>
          <w14:cntxtAlts/>
        </w:rPr>
        <w:t>各機関が協力して防災対策を考える</w:t>
      </w:r>
    </w:p>
    <w:p w:rsidR="00953B50" w:rsidRPr="00A4003C" w:rsidRDefault="00953B50" w:rsidP="00953B50">
      <w:pPr>
        <w:spacing w:line="1" w:lineRule="atLeast"/>
        <w:ind w:left="112" w:firstLine="172"/>
        <w:jc w:val="left"/>
        <w:rPr>
          <w:rFonts w:ascii="HGPｺﾞｼｯｸM" w:eastAsia="HGPｺﾞｼｯｸM" w:hAnsi="Calibri" w:cs="Calibri"/>
          <w:color w:val="000000"/>
          <w:kern w:val="28"/>
          <w:sz w:val="24"/>
          <w:szCs w:val="24"/>
          <w:lang w:val="ja-JP"/>
          <w14:cntxtAlts/>
        </w:rPr>
      </w:pPr>
      <w:r w:rsidRPr="00953B50">
        <w:rPr>
          <w:rFonts w:ascii="HGPｺﾞｼｯｸM" w:eastAsia="HGPｺﾞｼｯｸM" w:hAnsi="Calibri" w:cs="Calibri" w:hint="eastAsia"/>
          <w:color w:val="000000"/>
          <w:kern w:val="28"/>
          <w:sz w:val="24"/>
          <w:szCs w:val="24"/>
          <w:lang w:val="ja-JP"/>
          <w14:cntxtAlts/>
        </w:rPr>
        <w:t>・高浜は治安が良く、住みやすい</w:t>
      </w:r>
      <w:r>
        <w:rPr>
          <w:rFonts w:ascii="HGPｺﾞｼｯｸM" w:eastAsia="HGPｺﾞｼｯｸM" w:hAnsi="Calibri" w:cs="Calibri" w:hint="eastAsia"/>
          <w:color w:val="000000"/>
          <w:kern w:val="28"/>
          <w:sz w:val="24"/>
          <w:szCs w:val="24"/>
          <w:lang w:val="ja-JP"/>
          <w14:cntxtAlts/>
        </w:rPr>
        <w:t xml:space="preserve">　</w:t>
      </w:r>
      <w:r w:rsidR="003036F2">
        <w:rPr>
          <w:rFonts w:ascii="HGPｺﾞｼｯｸM" w:eastAsia="HGPｺﾞｼｯｸM" w:hAnsi="Calibri" w:cs="Calibri" w:hint="eastAsia"/>
          <w:color w:val="000000"/>
          <w:kern w:val="28"/>
          <w:sz w:val="24"/>
          <w:szCs w:val="24"/>
          <w:lang w:val="ja-JP"/>
          <w14:cntxtAlts/>
        </w:rPr>
        <w:t xml:space="preserve">　</w:t>
      </w:r>
      <w:r w:rsidR="00CF776D">
        <w:rPr>
          <w:rFonts w:ascii="HGPｺﾞｼｯｸM" w:eastAsia="HGPｺﾞｼｯｸM" w:hAnsi="Calibri" w:cs="Calibri" w:hint="eastAsia"/>
          <w:color w:val="000000"/>
          <w:kern w:val="28"/>
          <w:sz w:val="24"/>
          <w:szCs w:val="24"/>
          <w:lang w:val="ja-JP"/>
          <w14:cntxtAlts/>
        </w:rPr>
        <w:t xml:space="preserve">　</w:t>
      </w:r>
      <w:r w:rsidRPr="00953B50">
        <w:rPr>
          <w:rFonts w:ascii="HGPｺﾞｼｯｸM" w:eastAsia="HGPｺﾞｼｯｸM" w:hAnsi="Calibri" w:cs="Calibri" w:hint="eastAsia"/>
          <w:color w:val="000000"/>
          <w:kern w:val="28"/>
          <w:sz w:val="24"/>
          <w:szCs w:val="24"/>
          <w:lang w:val="ja-JP"/>
          <w14:cntxtAlts/>
        </w:rPr>
        <w:t xml:space="preserve">・人情味がよく、犯罪が少ない　</w:t>
      </w:r>
    </w:p>
    <w:p w:rsidR="00953B50" w:rsidRPr="00185028" w:rsidRDefault="00185028" w:rsidP="00185028">
      <w:pPr>
        <w:spacing w:beforeLines="50" w:before="180"/>
        <w:rPr>
          <w:rFonts w:ascii="UD デジタル 教科書体 NK-B" w:eastAsia="UD デジタル 教科書体 NK-B"/>
          <w:b/>
          <w:sz w:val="28"/>
          <w:szCs w:val="28"/>
        </w:rPr>
      </w:pPr>
      <w:r w:rsidRPr="00E669B1">
        <w:rPr>
          <w:rFonts w:ascii="UD デジタル 教科書体 NK-B" w:eastAsia="UD デジタル 教科書体 NK-B" w:hint="eastAsia"/>
          <w:b/>
          <w:noProof/>
          <w:color w:val="FFFFFF" w:themeColor="background1"/>
          <w:sz w:val="36"/>
          <w:szCs w:val="36"/>
        </w:rPr>
        <mc:AlternateContent>
          <mc:Choice Requires="wps">
            <w:drawing>
              <wp:anchor distT="0" distB="0" distL="114300" distR="114300" simplePos="0" relativeHeight="251772928" behindDoc="1" locked="0" layoutInCell="1" allowOverlap="1" wp14:anchorId="16857EDF" wp14:editId="1A6101C9">
                <wp:simplePos x="0" y="0"/>
                <wp:positionH relativeFrom="column">
                  <wp:posOffset>-83820</wp:posOffset>
                </wp:positionH>
                <wp:positionV relativeFrom="paragraph">
                  <wp:posOffset>183515</wp:posOffset>
                </wp:positionV>
                <wp:extent cx="6283960" cy="295275"/>
                <wp:effectExtent l="0" t="0" r="2540" b="9525"/>
                <wp:wrapNone/>
                <wp:docPr id="27" name="角丸四角形 27"/>
                <wp:cNvGraphicFramePr/>
                <a:graphic xmlns:a="http://schemas.openxmlformats.org/drawingml/2006/main">
                  <a:graphicData uri="http://schemas.microsoft.com/office/word/2010/wordprocessingShape">
                    <wps:wsp>
                      <wps:cNvSpPr/>
                      <wps:spPr>
                        <a:xfrm>
                          <a:off x="0" y="0"/>
                          <a:ext cx="6283960" cy="295275"/>
                        </a:xfrm>
                        <a:prstGeom prst="roundRect">
                          <a:avLst/>
                        </a:prstGeom>
                        <a:solidFill>
                          <a:srgbClr val="9A0D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09AEB3" id="角丸四角形 27" o:spid="_x0000_s1026" style="position:absolute;left:0;text-align:left;margin-left:-6.6pt;margin-top:14.45pt;width:494.8pt;height:23.2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" fillcolor="#9a0d0a" stroked="f" strokeweight="1pt">
                <v:stroke joinstyle="miter"/>
              </v:roundrect>
            </w:pict>
          </mc:Fallback>
        </mc:AlternateContent>
      </w:r>
      <w:r>
        <w:rPr>
          <w:rFonts w:ascii="UD デジタル 教科書体 NK-B" w:eastAsia="UD デジタル 教科書体 NK-B" w:hint="eastAsia"/>
          <w:b/>
          <w:color w:val="FFFFFF" w:themeColor="background1"/>
          <w:sz w:val="28"/>
          <w:szCs w:val="28"/>
        </w:rPr>
        <w:t>防犯・防災分野の目指す将来像</w:t>
      </w:r>
    </w:p>
    <w:p w:rsidR="00953B50" w:rsidRPr="00912636" w:rsidRDefault="00953B50" w:rsidP="00185028">
      <w:pPr>
        <w:spacing w:line="0" w:lineRule="atLeast"/>
        <w:jc w:val="left"/>
        <w:rPr>
          <w:rFonts w:ascii="UD デジタル 教科書体 NK-B" w:eastAsia="UD デジタル 教科書体 NK-B" w:hAnsi="Calibri" w:cs="Calibri"/>
          <w:color w:val="000000"/>
          <w:kern w:val="28"/>
          <w:sz w:val="32"/>
          <w:szCs w:val="24"/>
          <w:lang w:val="ja-JP"/>
          <w14:cntxtAlts/>
        </w:rPr>
      </w:pPr>
      <w:r w:rsidRPr="00185028">
        <w:rPr>
          <w:rFonts w:ascii="UD デジタル 教科書体 NK-B" w:eastAsia="UD デジタル 教科書体 NK-B" w:hAnsi="Calibri" w:cs="Calibri" w:hint="eastAsia"/>
          <w:color w:val="000000"/>
          <w:kern w:val="28"/>
          <w:sz w:val="32"/>
          <w:szCs w:val="24"/>
          <w:lang w:val="ja-JP"/>
          <w14:cntxtAlts/>
        </w:rPr>
        <w:t>・地域の声が行政に早く届く町</w:t>
      </w:r>
      <w:r w:rsidR="00912636">
        <w:rPr>
          <w:rFonts w:ascii="UD デジタル 教科書体 NK-B" w:eastAsia="UD デジタル 教科書体 NK-B" w:hAnsi="Calibri" w:cs="Calibri"/>
          <w:color w:val="000000"/>
          <w:kern w:val="28"/>
          <w:sz w:val="32"/>
          <w:szCs w:val="24"/>
          <w:lang w:val="ja-JP"/>
          <w14:cntxtAlts/>
        </w:rPr>
        <w:tab/>
      </w:r>
      <w:r w:rsidR="00912636">
        <w:rPr>
          <w:rFonts w:ascii="UD デジタル 教科書体 NK-B" w:eastAsia="UD デジタル 教科書体 NK-B" w:hAnsi="Calibri" w:cs="Calibri"/>
          <w:color w:val="000000"/>
          <w:kern w:val="28"/>
          <w:sz w:val="32"/>
          <w:szCs w:val="24"/>
          <w:lang w:val="ja-JP"/>
          <w14:cntxtAlts/>
        </w:rPr>
        <w:tab/>
      </w:r>
      <w:r w:rsidR="00912636" w:rsidRPr="00185028">
        <w:rPr>
          <w:rFonts w:ascii="UD デジタル 教科書体 NK-B" w:eastAsia="UD デジタル 教科書体 NK-B" w:hAnsi="Calibri" w:cs="Calibri" w:hint="eastAsia"/>
          <w:color w:val="000000"/>
          <w:kern w:val="28"/>
          <w:sz w:val="32"/>
          <w:szCs w:val="24"/>
          <w:lang w:val="ja-JP"/>
          <w14:cntxtAlts/>
        </w:rPr>
        <w:t>・安心して住める町</w:t>
      </w:r>
    </w:p>
    <w:p w:rsidR="00953B50" w:rsidRPr="00185028" w:rsidRDefault="00953B50" w:rsidP="00912636">
      <w:pPr>
        <w:spacing w:line="0" w:lineRule="atLeast"/>
        <w:jc w:val="left"/>
        <w:rPr>
          <w:rFonts w:ascii="UD デジタル 教科書体 NK-B" w:eastAsia="UD デジタル 教科書体 NK-B" w:hAnsi="Calibri" w:cs="Calibri"/>
          <w:color w:val="000000"/>
          <w:kern w:val="28"/>
          <w:sz w:val="32"/>
          <w:szCs w:val="24"/>
          <w:lang w:val="ja-JP"/>
          <w14:cntxtAlts/>
        </w:rPr>
      </w:pPr>
      <w:r w:rsidRPr="00185028">
        <w:rPr>
          <w:rFonts w:ascii="UD デジタル 教科書体 NK-B" w:eastAsia="UD デジタル 教科書体 NK-B" w:hAnsi="Calibri" w:cs="Calibri" w:hint="eastAsia"/>
          <w:color w:val="000000"/>
          <w:kern w:val="28"/>
          <w:sz w:val="32"/>
          <w:szCs w:val="24"/>
          <w:lang w:val="ja-JP"/>
          <w14:cntxtAlts/>
        </w:rPr>
        <w:t>・災害時、被害ゼロの町</w:t>
      </w:r>
      <w:r w:rsidR="00912636">
        <w:rPr>
          <w:rFonts w:ascii="UD デジタル 教科書体 NK-B" w:eastAsia="UD デジタル 教科書体 NK-B" w:hAnsi="Calibri" w:cs="Calibri"/>
          <w:color w:val="000000"/>
          <w:kern w:val="28"/>
          <w:sz w:val="32"/>
          <w:szCs w:val="24"/>
          <w:lang w:val="ja-JP"/>
          <w14:cntxtAlts/>
        </w:rPr>
        <w:tab/>
      </w:r>
      <w:r w:rsidR="00912636">
        <w:rPr>
          <w:rFonts w:ascii="UD デジタル 教科書体 NK-B" w:eastAsia="UD デジタル 教科書体 NK-B" w:hAnsi="Calibri" w:cs="Calibri"/>
          <w:color w:val="000000"/>
          <w:kern w:val="28"/>
          <w:sz w:val="32"/>
          <w:szCs w:val="24"/>
          <w:lang w:val="ja-JP"/>
          <w14:cntxtAlts/>
        </w:rPr>
        <w:tab/>
      </w:r>
      <w:r w:rsidR="00912636">
        <w:rPr>
          <w:rFonts w:ascii="UD デジタル 教科書体 NK-B" w:eastAsia="UD デジタル 教科書体 NK-B" w:hAnsi="Calibri" w:cs="Calibri"/>
          <w:color w:val="000000"/>
          <w:kern w:val="28"/>
          <w:sz w:val="32"/>
          <w:szCs w:val="24"/>
          <w:lang w:val="ja-JP"/>
          <w14:cntxtAlts/>
        </w:rPr>
        <w:tab/>
      </w:r>
      <w:r w:rsidRPr="00185028">
        <w:rPr>
          <w:rFonts w:ascii="UD デジタル 教科書体 NK-B" w:eastAsia="UD デジタル 教科書体 NK-B" w:hAnsi="Calibri" w:cs="Calibri" w:hint="eastAsia"/>
          <w:color w:val="000000"/>
          <w:kern w:val="28"/>
          <w:sz w:val="32"/>
          <w:szCs w:val="24"/>
          <w:lang w:val="ja-JP"/>
          <w14:cntxtAlts/>
        </w:rPr>
        <w:t>・災害に強い町作り</w:t>
      </w:r>
    </w:p>
    <w:p w:rsidR="00953B50" w:rsidRPr="00185028" w:rsidRDefault="00953B50" w:rsidP="00912636">
      <w:pPr>
        <w:spacing w:line="0" w:lineRule="atLeast"/>
        <w:jc w:val="left"/>
        <w:rPr>
          <w:rFonts w:ascii="UD デジタル 教科書体 NK-B" w:eastAsia="UD デジタル 教科書体 NK-B" w:hAnsi="Calibri" w:cs="Calibri"/>
          <w:color w:val="000000"/>
          <w:kern w:val="28"/>
          <w:sz w:val="32"/>
          <w:szCs w:val="24"/>
          <w14:cntxtAlts/>
        </w:rPr>
      </w:pPr>
      <w:r w:rsidRPr="00185028">
        <w:rPr>
          <w:rFonts w:ascii="UD デジタル 教科書体 NK-B" w:eastAsia="UD デジタル 教科書体 NK-B" w:hAnsi="Calibri" w:cs="Calibri" w:hint="eastAsia"/>
          <w:color w:val="000000"/>
          <w:kern w:val="28"/>
          <w:sz w:val="32"/>
          <w:szCs w:val="24"/>
          <w:lang w:val="ja-JP"/>
          <w14:cntxtAlts/>
        </w:rPr>
        <w:t>・犯罪のない町作り</w:t>
      </w:r>
    </w:p>
    <w:p w:rsidR="00912636" w:rsidRPr="00912636" w:rsidRDefault="00501698" w:rsidP="00912636">
      <w:pPr>
        <w:spacing w:beforeLines="50" w:before="180"/>
        <w:rPr>
          <w:rFonts w:ascii="UD デジタル 教科書体 NK-B" w:eastAsia="UD デジタル 教科書体 NK-B"/>
          <w:b/>
          <w:sz w:val="28"/>
          <w:szCs w:val="28"/>
        </w:rPr>
      </w:pPr>
      <w:r w:rsidRPr="00E669B1">
        <w:rPr>
          <w:rFonts w:hint="eastAsia"/>
          <w:noProof/>
          <w:sz w:val="36"/>
          <w:szCs w:val="36"/>
        </w:rPr>
        <mc:AlternateContent>
          <mc:Choice Requires="wps">
            <w:drawing>
              <wp:anchor distT="0" distB="0" distL="114300" distR="114300" simplePos="0" relativeHeight="251774976" behindDoc="1" locked="0" layoutInCell="1" allowOverlap="1" wp14:anchorId="3B5AEBF1" wp14:editId="2A1A4336">
                <wp:simplePos x="0" y="0"/>
                <wp:positionH relativeFrom="column">
                  <wp:posOffset>-83820</wp:posOffset>
                </wp:positionH>
                <wp:positionV relativeFrom="paragraph">
                  <wp:posOffset>183515</wp:posOffset>
                </wp:positionV>
                <wp:extent cx="6283960" cy="295275"/>
                <wp:effectExtent l="0" t="0" r="2540" b="9525"/>
                <wp:wrapNone/>
                <wp:docPr id="28" name="角丸四角形 28"/>
                <wp:cNvGraphicFramePr/>
                <a:graphic xmlns:a="http://schemas.openxmlformats.org/drawingml/2006/main">
                  <a:graphicData uri="http://schemas.microsoft.com/office/word/2010/wordprocessingShape">
                    <wps:wsp>
                      <wps:cNvSpPr/>
                      <wps:spPr>
                        <a:xfrm>
                          <a:off x="0" y="0"/>
                          <a:ext cx="6283960" cy="295275"/>
                        </a:xfrm>
                        <a:prstGeom prst="roundRect">
                          <a:avLst/>
                        </a:prstGeom>
                        <a:solidFill>
                          <a:srgbClr val="9A0D0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0339AB" id="角丸四角形 28" o:spid="_x0000_s1026" style="position:absolute;left:0;text-align:left;margin-left:-6.6pt;margin-top:14.45pt;width:494.8pt;height:23.2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" fillcolor="#9a0d0a" stroked="f" strokeweight="1pt">
                <v:stroke joinstyle="miter"/>
              </v:roundrect>
            </w:pict>
          </mc:Fallback>
        </mc:AlternateContent>
      </w:r>
      <w:r w:rsidR="00912636" w:rsidRPr="00912636">
        <w:rPr>
          <w:rFonts w:ascii="UD デジタル 教科書体 NK-B" w:eastAsia="UD デジタル 教科書体 NK-B" w:hint="eastAsia"/>
          <w:b/>
          <w:color w:val="FFFFFF" w:themeColor="background1"/>
          <w:sz w:val="28"/>
          <w:szCs w:val="28"/>
        </w:rPr>
        <w:t>将来像を実現するために必要な取り組み</w:t>
      </w:r>
    </w:p>
    <w:p w:rsidR="00953B50" w:rsidRPr="000059D2" w:rsidRDefault="00912636" w:rsidP="003811BC">
      <w:pPr>
        <w:pStyle w:val="a3"/>
        <w:numPr>
          <w:ilvl w:val="0"/>
          <w:numId w:val="3"/>
        </w:numPr>
        <w:spacing w:afterLines="20" w:after="72" w:line="0" w:lineRule="atLeast"/>
        <w:ind w:leftChars="0" w:hanging="278"/>
        <w:rPr>
          <w:rFonts w:ascii="HGPｺﾞｼｯｸM" w:eastAsia="HGPｺﾞｼｯｸM"/>
          <w:b/>
          <w:sz w:val="26"/>
          <w:szCs w:val="26"/>
        </w:rPr>
      </w:pPr>
      <w:r w:rsidRPr="000059D2">
        <w:rPr>
          <w:b/>
          <w:noProof/>
          <w:sz w:val="26"/>
          <w:szCs w:val="26"/>
        </w:rPr>
        <w:drawing>
          <wp:anchor distT="0" distB="0" distL="114300" distR="114300" simplePos="0" relativeHeight="251710464" behindDoc="0" locked="0" layoutInCell="1" allowOverlap="1">
            <wp:simplePos x="0" y="0"/>
            <wp:positionH relativeFrom="column">
              <wp:posOffset>4629150</wp:posOffset>
            </wp:positionH>
            <wp:positionV relativeFrom="paragraph">
              <wp:posOffset>219710</wp:posOffset>
            </wp:positionV>
            <wp:extent cx="1466850" cy="1074420"/>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t="6956" r="36869" b="35233"/>
                    <a:stretch/>
                  </pic:blipFill>
                  <pic:spPr bwMode="auto">
                    <a:xfrm>
                      <a:off x="0" y="0"/>
                      <a:ext cx="1466850" cy="1074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59D2">
        <w:rPr>
          <w:rFonts w:ascii="HGPｺﾞｼｯｸM" w:eastAsia="HGPｺﾞｼｯｸM" w:hint="eastAsia"/>
          <w:b/>
          <w:sz w:val="26"/>
          <w:szCs w:val="26"/>
        </w:rPr>
        <w:t>引き続き取り組みたいこと（既存の取組み）</w:t>
      </w:r>
    </w:p>
    <w:p w:rsidR="00953B50" w:rsidRPr="00953B50" w:rsidRDefault="00953B50" w:rsidP="00E10A4F">
      <w:pPr>
        <w:spacing w:line="0" w:lineRule="atLeast"/>
        <w:ind w:leftChars="202" w:left="424"/>
        <w:jc w:val="left"/>
        <w:rPr>
          <w:rFonts w:ascii="HGPｺﾞｼｯｸM" w:eastAsia="HGPｺﾞｼｯｸM" w:hAnsi="Calibri" w:cs="Calibri"/>
          <w:color w:val="000000"/>
          <w:kern w:val="28"/>
          <w:sz w:val="24"/>
          <w:szCs w:val="24"/>
          <w:lang w:val="ja-JP"/>
          <w14:cntxtAlts/>
        </w:rPr>
      </w:pPr>
      <w:r w:rsidRPr="00953B50">
        <w:rPr>
          <w:rFonts w:ascii="HGPｺﾞｼｯｸM" w:eastAsia="HGPｺﾞｼｯｸM" w:hAnsi="Calibri" w:cs="Calibri" w:hint="eastAsia"/>
          <w:color w:val="000000"/>
          <w:kern w:val="28"/>
          <w:sz w:val="24"/>
          <w:szCs w:val="24"/>
          <w:lang w:val="ja-JP"/>
          <w14:cntxtAlts/>
        </w:rPr>
        <w:t>・災害時マニュアル等の整備</w:t>
      </w:r>
    </w:p>
    <w:p w:rsidR="00953B50" w:rsidRPr="00953B50" w:rsidRDefault="00953B50" w:rsidP="00953B50">
      <w:pPr>
        <w:spacing w:line="0" w:lineRule="atLeast"/>
        <w:ind w:leftChars="202" w:left="424"/>
        <w:jc w:val="left"/>
        <w:rPr>
          <w:rFonts w:ascii="HGPｺﾞｼｯｸM" w:eastAsia="HGPｺﾞｼｯｸM" w:hAnsi="Calibri" w:cs="Calibri"/>
          <w:color w:val="000000"/>
          <w:kern w:val="28"/>
          <w:sz w:val="24"/>
          <w:szCs w:val="24"/>
          <w:lang w:val="ja-JP"/>
          <w14:cntxtAlts/>
        </w:rPr>
      </w:pPr>
      <w:r w:rsidRPr="00953B50">
        <w:rPr>
          <w:rFonts w:ascii="HGPｺﾞｼｯｸM" w:eastAsia="HGPｺﾞｼｯｸM" w:hAnsi="Calibri" w:cs="Calibri" w:hint="eastAsia"/>
          <w:color w:val="000000"/>
          <w:kern w:val="28"/>
          <w:sz w:val="24"/>
          <w:szCs w:val="24"/>
          <w:lang w:val="ja-JP"/>
          <w14:cntxtAlts/>
        </w:rPr>
        <w:t>・</w:t>
      </w:r>
      <w:r w:rsidRPr="00953B50">
        <w:rPr>
          <w:rFonts w:ascii="HGPｺﾞｼｯｸM" w:eastAsia="HGPｺﾞｼｯｸM" w:hAnsi="Calibri" w:cs="Calibri"/>
          <w:color w:val="000000"/>
          <w:kern w:val="28"/>
          <w:sz w:val="24"/>
          <w:szCs w:val="24"/>
          <w:lang w:val="ja-JP"/>
          <w14:cntxtAlts/>
        </w:rPr>
        <w:t>51分団は防災マップを作成した</w:t>
      </w:r>
    </w:p>
    <w:p w:rsidR="00953B50" w:rsidRPr="0054642D" w:rsidRDefault="00953B50" w:rsidP="00953B50">
      <w:pPr>
        <w:spacing w:line="0" w:lineRule="atLeast"/>
        <w:ind w:leftChars="202" w:left="424"/>
        <w:jc w:val="left"/>
        <w:rPr>
          <w:rFonts w:ascii="HGPｺﾞｼｯｸM" w:eastAsia="HGPｺﾞｼｯｸM" w:hAnsi="Calibri" w:cs="Calibri"/>
          <w:color w:val="000000"/>
          <w:kern w:val="28"/>
          <w:sz w:val="24"/>
          <w:szCs w:val="24"/>
          <w14:cntxtAlts/>
        </w:rPr>
      </w:pPr>
      <w:r w:rsidRPr="00953B50">
        <w:rPr>
          <w:rFonts w:ascii="HGPｺﾞｼｯｸM" w:eastAsia="HGPｺﾞｼｯｸM" w:hAnsi="Calibri" w:cs="Calibri" w:hint="eastAsia"/>
          <w:color w:val="000000"/>
          <w:kern w:val="28"/>
          <w:sz w:val="24"/>
          <w:szCs w:val="24"/>
          <w:lang w:val="ja-JP"/>
          <w14:cntxtAlts/>
        </w:rPr>
        <w:t>・各自治会が市道・生活道路の危険個所の洗い出しをしている</w:t>
      </w:r>
    </w:p>
    <w:p w:rsidR="00953B50" w:rsidRPr="00953B50" w:rsidRDefault="00953B50" w:rsidP="00953B50">
      <w:pPr>
        <w:spacing w:line="0" w:lineRule="atLeast"/>
        <w:ind w:leftChars="202" w:left="424"/>
        <w:jc w:val="left"/>
        <w:rPr>
          <w:rFonts w:ascii="HGPｺﾞｼｯｸM" w:eastAsia="HGPｺﾞｼｯｸM" w:hAnsi="Calibri" w:cs="Calibri"/>
          <w:color w:val="000000"/>
          <w:kern w:val="28"/>
          <w:sz w:val="24"/>
          <w:szCs w:val="24"/>
          <w:lang w:val="ja-JP"/>
          <w14:cntxtAlts/>
        </w:rPr>
      </w:pPr>
      <w:r w:rsidRPr="00953B50">
        <w:rPr>
          <w:rFonts w:ascii="HGPｺﾞｼｯｸM" w:eastAsia="HGPｺﾞｼｯｸM" w:hAnsi="Calibri" w:cs="Calibri" w:hint="eastAsia"/>
          <w:color w:val="000000"/>
          <w:kern w:val="28"/>
          <w:sz w:val="24"/>
          <w:szCs w:val="24"/>
          <w:lang w:val="ja-JP"/>
          <w14:cntxtAlts/>
        </w:rPr>
        <w:t>・江川中流の拡大工事中</w:t>
      </w:r>
    </w:p>
    <w:p w:rsidR="00953B50" w:rsidRPr="00953B50" w:rsidRDefault="00953B50" w:rsidP="00953B50">
      <w:pPr>
        <w:spacing w:line="0" w:lineRule="atLeast"/>
        <w:ind w:leftChars="202" w:left="424"/>
        <w:jc w:val="left"/>
        <w:rPr>
          <w:rFonts w:ascii="HGPｺﾞｼｯｸM" w:eastAsia="HGPｺﾞｼｯｸM" w:hAnsi="Calibri" w:cs="Calibri"/>
          <w:color w:val="000000"/>
          <w:kern w:val="28"/>
          <w:sz w:val="24"/>
          <w:szCs w:val="24"/>
          <w:lang w:val="ja-JP"/>
          <w14:cntxtAlts/>
        </w:rPr>
      </w:pPr>
      <w:r w:rsidRPr="00953B50">
        <w:rPr>
          <w:rFonts w:ascii="HGPｺﾞｼｯｸM" w:eastAsia="HGPｺﾞｼｯｸM" w:hAnsi="Calibri" w:cs="Calibri" w:hint="eastAsia"/>
          <w:color w:val="000000"/>
          <w:kern w:val="28"/>
          <w:sz w:val="24"/>
          <w:szCs w:val="24"/>
          <w:lang w:val="ja-JP"/>
          <w14:cntxtAlts/>
        </w:rPr>
        <w:t>・消防団で地区（高浜）のリアル防災マップを作っている</w:t>
      </w:r>
    </w:p>
    <w:p w:rsidR="00953B50" w:rsidRPr="00A4003C" w:rsidRDefault="00953B50" w:rsidP="00E10A4F">
      <w:pPr>
        <w:spacing w:line="0" w:lineRule="atLeast"/>
        <w:ind w:leftChars="202" w:left="424"/>
        <w:jc w:val="left"/>
        <w:rPr>
          <w:rFonts w:ascii="HGPｺﾞｼｯｸM" w:eastAsia="HGPｺﾞｼｯｸM" w:hAnsi="Calibri" w:cs="Calibri"/>
          <w:color w:val="000000"/>
          <w:kern w:val="28"/>
          <w:sz w:val="24"/>
          <w:szCs w:val="24"/>
          <w14:cntxtAlts/>
        </w:rPr>
      </w:pPr>
      <w:r w:rsidRPr="00953B50">
        <w:rPr>
          <w:rFonts w:ascii="HGPｺﾞｼｯｸM" w:eastAsia="HGPｺﾞｼｯｸM" w:hAnsi="Calibri" w:cs="Calibri" w:hint="eastAsia"/>
          <w:color w:val="000000"/>
          <w:kern w:val="28"/>
          <w:sz w:val="24"/>
          <w:szCs w:val="24"/>
          <w:lang w:val="ja-JP"/>
          <w14:cntxtAlts/>
        </w:rPr>
        <w:t>・県による河川の整備</w:t>
      </w:r>
    </w:p>
    <w:p w:rsidR="00953B50" w:rsidRPr="000059D2" w:rsidRDefault="00912636" w:rsidP="003811BC">
      <w:pPr>
        <w:pStyle w:val="a3"/>
        <w:numPr>
          <w:ilvl w:val="0"/>
          <w:numId w:val="3"/>
        </w:numPr>
        <w:spacing w:afterLines="20" w:after="72" w:line="0" w:lineRule="atLeast"/>
        <w:ind w:leftChars="0" w:hanging="278"/>
        <w:rPr>
          <w:rFonts w:ascii="HGPｺﾞｼｯｸM" w:eastAsia="HGPｺﾞｼｯｸM" w:hAnsi="Calibri" w:cs="Calibri"/>
          <w:b/>
          <w:bCs/>
          <w:color w:val="000000"/>
          <w:kern w:val="28"/>
          <w:sz w:val="26"/>
          <w:szCs w:val="26"/>
          <w14:cntxtAlts/>
        </w:rPr>
      </w:pPr>
      <w:r w:rsidRPr="000059D2">
        <w:rPr>
          <w:rFonts w:ascii="HGPｺﾞｼｯｸM" w:eastAsia="HGPｺﾞｼｯｸM" w:hAnsi="Calibri" w:cs="Calibri"/>
          <w:b/>
          <w:bCs/>
          <w:color w:val="000000"/>
          <w:kern w:val="28"/>
          <w:sz w:val="26"/>
          <w:szCs w:val="26"/>
          <w:lang w:val="ja-JP"/>
          <w14:cntxtAlts/>
        </w:rPr>
        <w:t>新たに取り組んでみたいこと（『ふるさとば創ろう』で出された意見（一部抜粋））</w:t>
      </w:r>
    </w:p>
    <w:p w:rsidR="00953B50" w:rsidRPr="00953B50" w:rsidRDefault="00953B50" w:rsidP="00E10A4F">
      <w:pPr>
        <w:spacing w:line="0" w:lineRule="atLeast"/>
        <w:ind w:leftChars="202" w:left="424"/>
        <w:jc w:val="left"/>
        <w:rPr>
          <w:rFonts w:ascii="HGPｺﾞｼｯｸM" w:eastAsia="HGPｺﾞｼｯｸM" w:hAnsi="Calibri" w:cs="Calibri"/>
          <w:color w:val="000000"/>
          <w:kern w:val="28"/>
          <w:sz w:val="24"/>
          <w:szCs w:val="24"/>
          <w:lang w:val="ja-JP"/>
          <w14:cntxtAlts/>
        </w:rPr>
      </w:pPr>
      <w:r w:rsidRPr="00953B50">
        <w:rPr>
          <w:rFonts w:ascii="HGPｺﾞｼｯｸM" w:eastAsia="HGPｺﾞｼｯｸM" w:hAnsi="Calibri" w:cs="Calibri" w:hint="eastAsia"/>
          <w:color w:val="000000"/>
          <w:kern w:val="28"/>
          <w:sz w:val="24"/>
          <w:szCs w:val="24"/>
          <w:lang w:val="ja-JP"/>
          <w14:cntxtAlts/>
        </w:rPr>
        <w:t>・野母崎高校跡地を避難所や災害時の受け入れ場所として活用してはどうか</w:t>
      </w:r>
    </w:p>
    <w:p w:rsidR="00953B50" w:rsidRPr="00953B50" w:rsidRDefault="00953B50" w:rsidP="00953B50">
      <w:pPr>
        <w:spacing w:line="0" w:lineRule="atLeast"/>
        <w:ind w:leftChars="202" w:left="424"/>
        <w:jc w:val="left"/>
        <w:rPr>
          <w:rFonts w:ascii="HGPｺﾞｼｯｸM" w:eastAsia="HGPｺﾞｼｯｸM" w:hAnsi="Calibri" w:cs="Calibri"/>
          <w:color w:val="000000"/>
          <w:kern w:val="28"/>
          <w:sz w:val="24"/>
          <w:szCs w:val="24"/>
          <w:lang w:val="ja-JP"/>
          <w14:cntxtAlts/>
        </w:rPr>
      </w:pPr>
      <w:r w:rsidRPr="00953B50">
        <w:rPr>
          <w:rFonts w:ascii="HGPｺﾞｼｯｸM" w:eastAsia="HGPｺﾞｼｯｸM" w:hAnsi="Calibri" w:cs="Calibri" w:hint="eastAsia"/>
          <w:color w:val="000000"/>
          <w:kern w:val="28"/>
          <w:sz w:val="24"/>
          <w:szCs w:val="24"/>
          <w:lang w:val="ja-JP"/>
          <w14:cntxtAlts/>
        </w:rPr>
        <w:t>・各機関に要望、改善を提出していく　　・行政に直に意見を言える人材育て</w:t>
      </w:r>
    </w:p>
    <w:p w:rsidR="00953B50" w:rsidRPr="00953B50" w:rsidRDefault="00912636" w:rsidP="00953B50">
      <w:pPr>
        <w:spacing w:line="0" w:lineRule="atLeast"/>
        <w:ind w:leftChars="202" w:left="424"/>
        <w:jc w:val="left"/>
        <w:rPr>
          <w:rFonts w:ascii="HGPｺﾞｼｯｸM" w:eastAsia="HGPｺﾞｼｯｸM" w:hAnsi="Calibri" w:cs="Calibri"/>
          <w:color w:val="000000"/>
          <w:kern w:val="28"/>
          <w:sz w:val="24"/>
          <w:szCs w:val="24"/>
          <w:lang w:val="ja-JP"/>
          <w14:cntxtAlts/>
        </w:rPr>
      </w:pPr>
      <w:r>
        <w:rPr>
          <w:noProof/>
        </w:rPr>
        <w:drawing>
          <wp:anchor distT="0" distB="0" distL="114300" distR="114300" simplePos="0" relativeHeight="251711488" behindDoc="0" locked="0" layoutInCell="1" allowOverlap="1">
            <wp:simplePos x="0" y="0"/>
            <wp:positionH relativeFrom="column">
              <wp:posOffset>5370830</wp:posOffset>
            </wp:positionH>
            <wp:positionV relativeFrom="paragraph">
              <wp:posOffset>85725</wp:posOffset>
            </wp:positionV>
            <wp:extent cx="826770" cy="854075"/>
            <wp:effectExtent l="0" t="0" r="0" b="3175"/>
            <wp:wrapSquare wrapText="bothSides"/>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t="7435" r="47039" b="24199"/>
                    <a:stretch/>
                  </pic:blipFill>
                  <pic:spPr bwMode="auto">
                    <a:xfrm>
                      <a:off x="0" y="0"/>
                      <a:ext cx="826770" cy="854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3B50" w:rsidRPr="00953B50">
        <w:rPr>
          <w:rFonts w:ascii="HGPｺﾞｼｯｸM" w:eastAsia="HGPｺﾞｼｯｸM" w:hAnsi="Calibri" w:cs="Calibri" w:hint="eastAsia"/>
          <w:color w:val="000000"/>
          <w:kern w:val="28"/>
          <w:sz w:val="24"/>
          <w:szCs w:val="24"/>
          <w:lang w:val="ja-JP"/>
          <w14:cntxtAlts/>
        </w:rPr>
        <w:t>・避難所が老朽化。場所がキケン　　・高校跡地を避難所と公園にしてほしい</w:t>
      </w:r>
    </w:p>
    <w:p w:rsidR="00953B50" w:rsidRPr="00953B50" w:rsidRDefault="00953B50" w:rsidP="00953B50">
      <w:pPr>
        <w:spacing w:line="0" w:lineRule="atLeast"/>
        <w:ind w:leftChars="202" w:left="424"/>
        <w:jc w:val="left"/>
        <w:rPr>
          <w:rFonts w:ascii="HGPｺﾞｼｯｸM" w:eastAsia="HGPｺﾞｼｯｸM" w:hAnsi="Calibri" w:cs="Calibri"/>
          <w:color w:val="000000"/>
          <w:kern w:val="28"/>
          <w:sz w:val="24"/>
          <w:szCs w:val="24"/>
          <w:lang w:val="ja-JP"/>
          <w14:cntxtAlts/>
        </w:rPr>
      </w:pPr>
      <w:r w:rsidRPr="00953B50">
        <w:rPr>
          <w:rFonts w:ascii="HGPｺﾞｼｯｸM" w:eastAsia="HGPｺﾞｼｯｸM" w:hAnsi="Calibri" w:cs="Calibri" w:hint="eastAsia"/>
          <w:color w:val="000000"/>
          <w:kern w:val="28"/>
          <w:sz w:val="24"/>
          <w:szCs w:val="24"/>
          <w:lang w:val="ja-JP"/>
          <w14:cntxtAlts/>
        </w:rPr>
        <w:t>・避難所には毛布、マット等の備品は置いてもらいたい</w:t>
      </w:r>
    </w:p>
    <w:p w:rsidR="00953B50" w:rsidRPr="00953B50" w:rsidRDefault="00953B50" w:rsidP="00953B50">
      <w:pPr>
        <w:spacing w:line="0" w:lineRule="atLeast"/>
        <w:ind w:leftChars="202" w:left="424"/>
        <w:jc w:val="left"/>
        <w:rPr>
          <w:rFonts w:ascii="HGPｺﾞｼｯｸM" w:eastAsia="HGPｺﾞｼｯｸM" w:hAnsi="Calibri" w:cs="Calibri"/>
          <w:color w:val="000000"/>
          <w:kern w:val="28"/>
          <w:sz w:val="24"/>
          <w:szCs w:val="24"/>
          <w:lang w:val="ja-JP"/>
          <w14:cntxtAlts/>
        </w:rPr>
      </w:pPr>
      <w:r w:rsidRPr="00953B50">
        <w:rPr>
          <w:rFonts w:ascii="HGPｺﾞｼｯｸM" w:eastAsia="HGPｺﾞｼｯｸM" w:hAnsi="Calibri" w:cs="Calibri" w:hint="eastAsia"/>
          <w:color w:val="000000"/>
          <w:kern w:val="28"/>
          <w:sz w:val="24"/>
          <w:szCs w:val="24"/>
          <w:lang w:val="ja-JP"/>
          <w14:cntxtAlts/>
        </w:rPr>
        <w:t>・避難所の電源をバイオマスホイラーにして</w:t>
      </w:r>
      <w:r w:rsidRPr="00953B50">
        <w:rPr>
          <w:rFonts w:ascii="HGPｺﾞｼｯｸM" w:eastAsia="HGPｺﾞｼｯｸM" w:hAnsi="Calibri" w:cs="Calibri"/>
          <w:color w:val="000000"/>
          <w:kern w:val="28"/>
          <w:sz w:val="24"/>
          <w:szCs w:val="24"/>
          <w:lang w:val="ja-JP"/>
          <w14:cntxtAlts/>
        </w:rPr>
        <w:t>SDGsも考える</w:t>
      </w:r>
    </w:p>
    <w:p w:rsidR="00953B50" w:rsidRPr="00953B50" w:rsidRDefault="00953B50" w:rsidP="00953B50">
      <w:pPr>
        <w:spacing w:line="0" w:lineRule="atLeast"/>
        <w:ind w:leftChars="202" w:left="424"/>
        <w:jc w:val="left"/>
        <w:rPr>
          <w:rFonts w:ascii="HGPｺﾞｼｯｸM" w:eastAsia="HGPｺﾞｼｯｸM" w:hAnsi="Calibri" w:cs="Calibri"/>
          <w:color w:val="000000"/>
          <w:kern w:val="28"/>
          <w:sz w:val="24"/>
          <w:szCs w:val="24"/>
          <w:lang w:val="ja-JP"/>
          <w14:cntxtAlts/>
        </w:rPr>
      </w:pPr>
      <w:r w:rsidRPr="00953B50">
        <w:rPr>
          <w:rFonts w:ascii="HGPｺﾞｼｯｸM" w:eastAsia="HGPｺﾞｼｯｸM" w:hAnsi="Calibri" w:cs="Calibri" w:hint="eastAsia"/>
          <w:color w:val="000000"/>
          <w:kern w:val="28"/>
          <w:sz w:val="24"/>
          <w:szCs w:val="24"/>
          <w:lang w:val="ja-JP"/>
          <w14:cntxtAlts/>
        </w:rPr>
        <w:t>・野母崎高校跡地を避難所にする。避難所も兼ねた公民館にする</w:t>
      </w:r>
    </w:p>
    <w:p w:rsidR="00953B50" w:rsidRPr="00953B50" w:rsidRDefault="00953B50" w:rsidP="00953B50">
      <w:pPr>
        <w:spacing w:line="0" w:lineRule="atLeast"/>
        <w:ind w:leftChars="202" w:left="424"/>
        <w:jc w:val="left"/>
        <w:rPr>
          <w:rFonts w:ascii="HGPｺﾞｼｯｸM" w:eastAsia="HGPｺﾞｼｯｸM" w:hAnsi="Calibri" w:cs="Calibri"/>
          <w:color w:val="000000"/>
          <w:kern w:val="28"/>
          <w:sz w:val="24"/>
          <w:szCs w:val="24"/>
          <w:lang w:val="ja-JP"/>
          <w14:cntxtAlts/>
        </w:rPr>
      </w:pPr>
      <w:r w:rsidRPr="00953B50">
        <w:rPr>
          <w:rFonts w:ascii="HGPｺﾞｼｯｸM" w:eastAsia="HGPｺﾞｼｯｸM" w:hAnsi="Calibri" w:cs="Calibri" w:hint="eastAsia"/>
          <w:color w:val="000000"/>
          <w:kern w:val="28"/>
          <w:sz w:val="24"/>
          <w:szCs w:val="24"/>
          <w:lang w:val="ja-JP"/>
          <w14:cntxtAlts/>
        </w:rPr>
        <w:t>・川の工事をはやくしてほしい　　・危険個所が多いので、行政に働きかける</w:t>
      </w:r>
    </w:p>
    <w:p w:rsidR="00953B50" w:rsidRPr="00953B50" w:rsidRDefault="00953B50" w:rsidP="00953B50">
      <w:pPr>
        <w:spacing w:line="0" w:lineRule="atLeast"/>
        <w:ind w:leftChars="202" w:left="424"/>
        <w:jc w:val="left"/>
        <w:rPr>
          <w:rFonts w:ascii="HGPｺﾞｼｯｸM" w:eastAsia="HGPｺﾞｼｯｸM" w:hAnsi="Calibri" w:cs="Calibri"/>
          <w:color w:val="000000"/>
          <w:kern w:val="28"/>
          <w:sz w:val="24"/>
          <w:szCs w:val="24"/>
          <w:lang w:val="ja-JP"/>
          <w14:cntxtAlts/>
        </w:rPr>
      </w:pPr>
      <w:r w:rsidRPr="00953B50">
        <w:rPr>
          <w:rFonts w:ascii="HGPｺﾞｼｯｸM" w:eastAsia="HGPｺﾞｼｯｸM" w:hAnsi="Calibri" w:cs="Calibri" w:hint="eastAsia"/>
          <w:color w:val="000000"/>
          <w:kern w:val="28"/>
          <w:sz w:val="24"/>
          <w:szCs w:val="24"/>
          <w:lang w:val="ja-JP"/>
          <w14:cntxtAlts/>
        </w:rPr>
        <w:t>・防災訓練。地区全体でやりたい　　・</w:t>
      </w:r>
      <w:r w:rsidRPr="00953B50">
        <w:rPr>
          <w:rFonts w:ascii="HGPｺﾞｼｯｸM" w:eastAsia="HGPｺﾞｼｯｸM" w:hAnsi="Calibri" w:cs="Calibri"/>
          <w:color w:val="000000"/>
          <w:kern w:val="28"/>
          <w:sz w:val="24"/>
          <w:szCs w:val="24"/>
          <w:lang w:val="ja-JP"/>
          <w14:cntxtAlts/>
        </w:rPr>
        <w:t>1人（老人）災害時のよびかけ連絡網を作る</w:t>
      </w:r>
    </w:p>
    <w:p w:rsidR="00953B50" w:rsidRPr="00953B50" w:rsidRDefault="00953B50" w:rsidP="00953B50">
      <w:pPr>
        <w:spacing w:line="0" w:lineRule="atLeast"/>
        <w:ind w:leftChars="202" w:left="424"/>
        <w:jc w:val="left"/>
        <w:rPr>
          <w:rFonts w:ascii="HGPｺﾞｼｯｸM" w:eastAsia="HGPｺﾞｼｯｸM" w:hAnsi="Calibri" w:cs="Calibri"/>
          <w:color w:val="000000"/>
          <w:kern w:val="28"/>
          <w:sz w:val="24"/>
          <w:szCs w:val="24"/>
          <w:lang w:val="ja-JP"/>
          <w14:cntxtAlts/>
        </w:rPr>
      </w:pPr>
      <w:r w:rsidRPr="00953B50">
        <w:rPr>
          <w:rFonts w:ascii="HGPｺﾞｼｯｸM" w:eastAsia="HGPｺﾞｼｯｸM" w:hAnsi="Calibri" w:cs="Calibri" w:hint="eastAsia"/>
          <w:color w:val="000000"/>
          <w:kern w:val="28"/>
          <w:sz w:val="24"/>
          <w:szCs w:val="24"/>
          <w:lang w:val="ja-JP"/>
          <w14:cntxtAlts/>
        </w:rPr>
        <w:t>・夜道に電灯を増やす　　・できれば防犯カメラ設置してみる</w:t>
      </w:r>
    </w:p>
    <w:p w:rsidR="00953B50" w:rsidRPr="00953B50" w:rsidRDefault="00953B50" w:rsidP="00953B50">
      <w:pPr>
        <w:spacing w:line="0" w:lineRule="atLeast"/>
        <w:ind w:leftChars="202" w:left="424"/>
        <w:jc w:val="left"/>
        <w:rPr>
          <w:rFonts w:ascii="HGPｺﾞｼｯｸM" w:eastAsia="HGPｺﾞｼｯｸM" w:hAnsi="Calibri" w:cs="Calibri"/>
          <w:color w:val="000000"/>
          <w:kern w:val="28"/>
          <w:sz w:val="24"/>
          <w:szCs w:val="24"/>
          <w:lang w:val="ja-JP"/>
          <w14:cntxtAlts/>
        </w:rPr>
      </w:pPr>
      <w:r w:rsidRPr="00953B50">
        <w:rPr>
          <w:rFonts w:ascii="HGPｺﾞｼｯｸM" w:eastAsia="HGPｺﾞｼｯｸM" w:hAnsi="Calibri" w:cs="Calibri" w:hint="eastAsia"/>
          <w:color w:val="000000"/>
          <w:kern w:val="28"/>
          <w:sz w:val="24"/>
          <w:szCs w:val="24"/>
          <w:lang w:val="ja-JP"/>
          <w14:cntxtAlts/>
        </w:rPr>
        <w:t>・若者が</w:t>
      </w:r>
      <w:r w:rsidRPr="00953B50">
        <w:rPr>
          <w:rFonts w:ascii="HGPｺﾞｼｯｸM" w:eastAsia="HGPｺﾞｼｯｸM" w:hAnsi="Calibri" w:cs="Calibri"/>
          <w:color w:val="000000"/>
          <w:kern w:val="28"/>
          <w:sz w:val="24"/>
          <w:szCs w:val="24"/>
          <w:lang w:val="ja-JP"/>
          <w14:cntxtAlts/>
        </w:rPr>
        <w:t>Uターン、Iターンしやすい町になる　　・小跡地草刈り　　・高台の避難所が欲しい</w:t>
      </w:r>
    </w:p>
    <w:p w:rsidR="00953B50" w:rsidRPr="00953B50" w:rsidRDefault="00953B50" w:rsidP="00953B50">
      <w:pPr>
        <w:spacing w:line="0" w:lineRule="atLeast"/>
        <w:ind w:leftChars="202" w:left="424"/>
        <w:jc w:val="left"/>
        <w:rPr>
          <w:rFonts w:ascii="HGPｺﾞｼｯｸM" w:eastAsia="HGPｺﾞｼｯｸM" w:hAnsi="Calibri" w:cs="Calibri"/>
          <w:color w:val="000000"/>
          <w:kern w:val="28"/>
          <w:sz w:val="24"/>
          <w:szCs w:val="24"/>
          <w:lang w:val="ja-JP"/>
          <w14:cntxtAlts/>
        </w:rPr>
      </w:pPr>
      <w:r w:rsidRPr="00953B50">
        <w:rPr>
          <w:rFonts w:ascii="HGPｺﾞｼｯｸM" w:eastAsia="HGPｺﾞｼｯｸM" w:hAnsi="Calibri" w:cs="Calibri" w:hint="eastAsia"/>
          <w:color w:val="000000"/>
          <w:kern w:val="28"/>
          <w:sz w:val="24"/>
          <w:szCs w:val="24"/>
          <w:lang w:val="ja-JP"/>
          <w14:cntxtAlts/>
        </w:rPr>
        <w:t>・避難所への行き方を自治会ごとに案をつくらせる　　・氾濫しない川にしてほしい</w:t>
      </w:r>
    </w:p>
    <w:p w:rsidR="00953B50" w:rsidRDefault="00953B50" w:rsidP="00E10A4F">
      <w:pPr>
        <w:spacing w:line="0" w:lineRule="atLeast"/>
        <w:ind w:leftChars="202" w:left="424"/>
        <w:jc w:val="left"/>
        <w:rPr>
          <w:rFonts w:ascii="HGPｺﾞｼｯｸM" w:eastAsia="HGPｺﾞｼｯｸM" w:hAnsi="Calibri" w:cs="Calibri"/>
          <w:color w:val="000000"/>
          <w:kern w:val="28"/>
          <w:sz w:val="24"/>
          <w:szCs w:val="24"/>
          <w:lang w:val="ja-JP"/>
          <w14:cntxtAlts/>
        </w:rPr>
      </w:pPr>
      <w:r w:rsidRPr="00953B50">
        <w:rPr>
          <w:rFonts w:ascii="HGPｺﾞｼｯｸM" w:eastAsia="HGPｺﾞｼｯｸM" w:hAnsi="Calibri" w:cs="Calibri" w:hint="eastAsia"/>
          <w:color w:val="000000"/>
          <w:kern w:val="28"/>
          <w:sz w:val="24"/>
          <w:szCs w:val="24"/>
          <w:lang w:val="ja-JP"/>
          <w14:cntxtAlts/>
        </w:rPr>
        <w:t>・高浜地区は範囲が広いので、皆で安心できる防災管理　・竹林整備</w:t>
      </w:r>
      <w:r>
        <w:rPr>
          <w:rFonts w:ascii="HGPｺﾞｼｯｸM" w:eastAsia="HGPｺﾞｼｯｸM" w:hAnsi="Calibri" w:cs="Calibri"/>
          <w:color w:val="000000"/>
          <w:kern w:val="28"/>
          <w:sz w:val="24"/>
          <w:szCs w:val="24"/>
          <w:lang w:val="ja-JP"/>
          <w14:cntxtAlts/>
        </w:rPr>
        <w:br w:type="page"/>
      </w:r>
    </w:p>
    <w:p w:rsidR="00501698" w:rsidRPr="009C7C19" w:rsidRDefault="007253F4" w:rsidP="00501698">
      <w:pPr>
        <w:spacing w:line="600" w:lineRule="exact"/>
        <w:rPr>
          <w:rFonts w:ascii="HGPｺﾞｼｯｸM" w:eastAsia="HGPｺﾞｼｯｸM"/>
          <w:sz w:val="28"/>
          <w:szCs w:val="32"/>
        </w:rPr>
      </w:pPr>
      <w:r>
        <w:rPr>
          <w:rFonts w:ascii="UD デジタル 教科書体 NK-B" w:eastAsia="UD デジタル 教科書体 NK-B" w:hint="eastAsia"/>
          <w:b/>
          <w:noProof/>
          <w:color w:val="FFFFFF" w:themeColor="background1"/>
          <w:sz w:val="36"/>
          <w:szCs w:val="36"/>
        </w:rPr>
        <w:lastRenderedPageBreak/>
        <w:drawing>
          <wp:anchor distT="0" distB="0" distL="114300" distR="114300" simplePos="0" relativeHeight="251797504" behindDoc="0" locked="0" layoutInCell="1" allowOverlap="1">
            <wp:simplePos x="0" y="0"/>
            <wp:positionH relativeFrom="column">
              <wp:posOffset>4264006</wp:posOffset>
            </wp:positionH>
            <wp:positionV relativeFrom="paragraph">
              <wp:posOffset>-359874</wp:posOffset>
            </wp:positionV>
            <wp:extent cx="1930687" cy="1339897"/>
            <wp:effectExtent l="0" t="0" r="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公園で遊ぶ親子（背景透過）.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30687" cy="1339897"/>
                    </a:xfrm>
                    <a:prstGeom prst="rect">
                      <a:avLst/>
                    </a:prstGeom>
                  </pic:spPr>
                </pic:pic>
              </a:graphicData>
            </a:graphic>
            <wp14:sizeRelH relativeFrom="margin">
              <wp14:pctWidth>0</wp14:pctWidth>
            </wp14:sizeRelH>
            <wp14:sizeRelV relativeFrom="margin">
              <wp14:pctHeight>0</wp14:pctHeight>
            </wp14:sizeRelV>
          </wp:anchor>
        </w:drawing>
      </w:r>
      <w:r w:rsidR="00501698">
        <w:rPr>
          <w:rFonts w:ascii="UD デジタル 教科書体 NK-B" w:eastAsia="UD デジタル 教科書体 NK-B" w:hint="eastAsia"/>
          <w:b/>
          <w:noProof/>
          <w:color w:val="FFFFFF" w:themeColor="background1"/>
          <w:sz w:val="36"/>
          <w:szCs w:val="36"/>
        </w:rPr>
        <mc:AlternateContent>
          <mc:Choice Requires="wps">
            <w:drawing>
              <wp:anchor distT="0" distB="0" distL="114300" distR="114300" simplePos="0" relativeHeight="251777024" behindDoc="1" locked="0" layoutInCell="1" allowOverlap="1" wp14:anchorId="582E1C63" wp14:editId="7C03E039">
                <wp:simplePos x="0" y="0"/>
                <wp:positionH relativeFrom="column">
                  <wp:posOffset>973455</wp:posOffset>
                </wp:positionH>
                <wp:positionV relativeFrom="paragraph">
                  <wp:posOffset>-16510</wp:posOffset>
                </wp:positionV>
                <wp:extent cx="5226685" cy="463550"/>
                <wp:effectExtent l="0" t="0" r="0" b="0"/>
                <wp:wrapNone/>
                <wp:docPr id="65" name="角丸四角形 65"/>
                <wp:cNvGraphicFramePr/>
                <a:graphic xmlns:a="http://schemas.openxmlformats.org/drawingml/2006/main">
                  <a:graphicData uri="http://schemas.microsoft.com/office/word/2010/wordprocessingShape">
                    <wps:wsp>
                      <wps:cNvSpPr/>
                      <wps:spPr>
                        <a:xfrm>
                          <a:off x="0" y="0"/>
                          <a:ext cx="5226685" cy="463550"/>
                        </a:xfrm>
                        <a:prstGeom prst="roundRect">
                          <a:avLst>
                            <a:gd name="adj" fmla="val 9806"/>
                          </a:avLst>
                        </a:prstGeom>
                        <a:solidFill>
                          <a:srgbClr val="FBE1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516B61" id="角丸四角形 65" o:spid="_x0000_s1026" style="position:absolute;left:0;text-align:left;margin-left:76.65pt;margin-top:-1.3pt;width:411.55pt;height:36.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4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" fillcolor="#fbe1f2" stroked="f" strokeweight="1pt">
                <v:stroke joinstyle="miter"/>
              </v:roundrect>
            </w:pict>
          </mc:Fallback>
        </mc:AlternateContent>
      </w:r>
      <w:r w:rsidR="00501698">
        <w:rPr>
          <w:rFonts w:ascii="UD デジタル 教科書体 NK-B" w:eastAsia="UD デジタル 教科書体 NK-B" w:hint="eastAsia"/>
          <w:b/>
          <w:noProof/>
          <w:color w:val="FFFFFF" w:themeColor="background1"/>
          <w:sz w:val="36"/>
          <w:szCs w:val="36"/>
        </w:rPr>
        <mc:AlternateContent>
          <mc:Choice Requires="wps">
            <w:drawing>
              <wp:anchor distT="0" distB="0" distL="114300" distR="114300" simplePos="0" relativeHeight="251778048" behindDoc="1" locked="0" layoutInCell="1" allowOverlap="1" wp14:anchorId="3BBDD7E1" wp14:editId="7D0F9F3D">
                <wp:simplePos x="0" y="0"/>
                <wp:positionH relativeFrom="column">
                  <wp:posOffset>-83820</wp:posOffset>
                </wp:positionH>
                <wp:positionV relativeFrom="paragraph">
                  <wp:posOffset>-16510</wp:posOffset>
                </wp:positionV>
                <wp:extent cx="1171575" cy="462915"/>
                <wp:effectExtent l="0" t="0" r="9525" b="0"/>
                <wp:wrapNone/>
                <wp:docPr id="74" name="角丸四角形 74"/>
                <wp:cNvGraphicFramePr/>
                <a:graphic xmlns:a="http://schemas.openxmlformats.org/drawingml/2006/main">
                  <a:graphicData uri="http://schemas.microsoft.com/office/word/2010/wordprocessingShape">
                    <wps:wsp>
                      <wps:cNvSpPr/>
                      <wps:spPr>
                        <a:xfrm>
                          <a:off x="0" y="0"/>
                          <a:ext cx="1171575" cy="462915"/>
                        </a:xfrm>
                        <a:prstGeom prst="roundRect">
                          <a:avLst>
                            <a:gd name="adj" fmla="val 9796"/>
                          </a:avLst>
                        </a:prstGeom>
                        <a:solidFill>
                          <a:srgbClr val="9414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A158B63" id="角丸四角形 74" o:spid="_x0000_s1026" style="position:absolute;left:0;text-align:left;margin-left:-6.6pt;margin-top:-1.3pt;width:92.25pt;height:36.45pt;z-index:-25153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64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" fillcolor="#941469" stroked="f" strokeweight="1pt">
                <v:stroke joinstyle="miter"/>
              </v:roundrect>
            </w:pict>
          </mc:Fallback>
        </mc:AlternateContent>
      </w:r>
      <w:r w:rsidR="00501698">
        <w:rPr>
          <w:rFonts w:ascii="UD デジタル 教科書体 NK-B" w:eastAsia="UD デジタル 教科書体 NK-B" w:hint="eastAsia"/>
          <w:b/>
          <w:color w:val="FFFFFF" w:themeColor="background1"/>
          <w:sz w:val="36"/>
          <w:szCs w:val="36"/>
        </w:rPr>
        <w:t>子育て</w:t>
      </w:r>
      <w:r w:rsidR="00501698" w:rsidRPr="009C7C19">
        <w:rPr>
          <w:rFonts w:ascii="UD デジタル 教科書体 NK-B" w:eastAsia="UD デジタル 教科書体 NK-B" w:hint="eastAsia"/>
          <w:color w:val="FFFFFF" w:themeColor="background1"/>
          <w:sz w:val="24"/>
          <w:szCs w:val="36"/>
        </w:rPr>
        <w:t>分野</w:t>
      </w:r>
      <w:r w:rsidR="00501698">
        <w:rPr>
          <w:rFonts w:ascii="UD デジタル 教科書体 NK-B" w:eastAsia="UD デジタル 教科書体 NK-B"/>
          <w:color w:val="FFFFFF" w:themeColor="background1"/>
          <w:sz w:val="24"/>
          <w:szCs w:val="36"/>
        </w:rPr>
        <w:t xml:space="preserve">   </w:t>
      </w:r>
      <w:r w:rsidR="00501698">
        <w:rPr>
          <w:rFonts w:ascii="HGPｺﾞｼｯｸM" w:eastAsia="HGPｺﾞｼｯｸM" w:hint="eastAsia"/>
          <w:sz w:val="28"/>
          <w:szCs w:val="32"/>
        </w:rPr>
        <w:t>子ども</w:t>
      </w:r>
    </w:p>
    <w:p w:rsidR="00953B50" w:rsidRPr="00501698" w:rsidRDefault="00501698" w:rsidP="00501698">
      <w:pPr>
        <w:spacing w:beforeLines="50" w:before="180"/>
        <w:rPr>
          <w:rFonts w:ascii="UD デジタル 教科書体 NK-B" w:eastAsia="UD デジタル 教科書体 NK-B"/>
          <w:b/>
          <w:sz w:val="28"/>
          <w:szCs w:val="28"/>
        </w:rPr>
      </w:pPr>
      <w:r w:rsidRPr="00E669B1">
        <w:rPr>
          <w:rFonts w:ascii="UD デジタル 教科書体 NK-B" w:eastAsia="UD デジタル 教科書体 NK-B" w:hint="eastAsia"/>
          <w:b/>
          <w:noProof/>
          <w:color w:val="FFFFFF" w:themeColor="background1"/>
          <w:sz w:val="36"/>
          <w:szCs w:val="36"/>
        </w:rPr>
        <mc:AlternateContent>
          <mc:Choice Requires="wps">
            <w:drawing>
              <wp:anchor distT="0" distB="0" distL="114300" distR="114300" simplePos="0" relativeHeight="251780096" behindDoc="1" locked="0" layoutInCell="1" allowOverlap="1" wp14:anchorId="6DBC79E1" wp14:editId="729C9F73">
                <wp:simplePos x="0" y="0"/>
                <wp:positionH relativeFrom="column">
                  <wp:posOffset>-83820</wp:posOffset>
                </wp:positionH>
                <wp:positionV relativeFrom="paragraph">
                  <wp:posOffset>183515</wp:posOffset>
                </wp:positionV>
                <wp:extent cx="6283960" cy="295275"/>
                <wp:effectExtent l="0" t="0" r="2540" b="9525"/>
                <wp:wrapNone/>
                <wp:docPr id="76" name="角丸四角形 76"/>
                <wp:cNvGraphicFramePr/>
                <a:graphic xmlns:a="http://schemas.openxmlformats.org/drawingml/2006/main">
                  <a:graphicData uri="http://schemas.microsoft.com/office/word/2010/wordprocessingShape">
                    <wps:wsp>
                      <wps:cNvSpPr/>
                      <wps:spPr>
                        <a:xfrm>
                          <a:off x="0" y="0"/>
                          <a:ext cx="6283960" cy="295275"/>
                        </a:xfrm>
                        <a:prstGeom prst="roundRect">
                          <a:avLst/>
                        </a:prstGeom>
                        <a:solidFill>
                          <a:srgbClr val="9414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5F3101" id="角丸四角形 76" o:spid="_x0000_s1026" style="position:absolute;left:0;text-align:left;margin-left:-6.6pt;margin-top:14.45pt;width:494.8pt;height:23.2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" fillcolor="#941469" stroked="f" strokeweight="1pt">
                <v:stroke joinstyle="miter"/>
              </v:roundrect>
            </w:pict>
          </mc:Fallback>
        </mc:AlternateContent>
      </w:r>
      <w:r w:rsidRPr="00E669B1">
        <w:rPr>
          <w:rFonts w:ascii="UD デジタル 教科書体 NK-B" w:eastAsia="UD デジタル 教科書体 NK-B" w:hint="eastAsia"/>
          <w:b/>
          <w:color w:val="FFFFFF" w:themeColor="background1"/>
          <w:sz w:val="28"/>
          <w:szCs w:val="28"/>
        </w:rPr>
        <w:t>高浜地区の現状・課題</w:t>
      </w:r>
    </w:p>
    <w:p w:rsidR="00CF776D" w:rsidRPr="00CF776D" w:rsidRDefault="00CF776D" w:rsidP="001F74F4">
      <w:pPr>
        <w:spacing w:line="300" w:lineRule="exact"/>
        <w:jc w:val="left"/>
        <w:rPr>
          <w:rFonts w:ascii="HGPｺﾞｼｯｸM" w:eastAsia="HGPｺﾞｼｯｸM" w:hAnsi="Calibri" w:cs="Calibri"/>
          <w:color w:val="000000"/>
          <w:kern w:val="28"/>
          <w:sz w:val="24"/>
          <w:szCs w:val="24"/>
          <w:lang w:val="ja-JP"/>
          <w14:cntxtAlts/>
        </w:rPr>
      </w:pPr>
      <w:r w:rsidRPr="00CF776D">
        <w:rPr>
          <w:rFonts w:ascii="HGPｺﾞｼｯｸM" w:eastAsia="HGPｺﾞｼｯｸM" w:hAnsi="Calibri" w:cs="Calibri" w:hint="eastAsia"/>
          <w:color w:val="000000"/>
          <w:kern w:val="28"/>
          <w:sz w:val="24"/>
          <w:szCs w:val="24"/>
          <w:lang w:val="ja-JP"/>
          <w14:cntxtAlts/>
        </w:rPr>
        <w:t>・子どもが少なく、子どもが集まる広場がない</w:t>
      </w:r>
      <w:r w:rsidR="00DB1471">
        <w:rPr>
          <w:rFonts w:ascii="HGPｺﾞｼｯｸM" w:eastAsia="HGPｺﾞｼｯｸM" w:hAnsi="Calibri" w:cs="Calibri"/>
          <w:color w:val="000000"/>
          <w:kern w:val="28"/>
          <w:sz w:val="24"/>
          <w:szCs w:val="24"/>
          <w:lang w:val="ja-JP"/>
          <w14:cntxtAlts/>
        </w:rPr>
        <w:tab/>
      </w:r>
      <w:r w:rsidRPr="00CF776D">
        <w:rPr>
          <w:rFonts w:ascii="HGPｺﾞｼｯｸM" w:eastAsia="HGPｺﾞｼｯｸM" w:hAnsi="Calibri" w:cs="Calibri" w:hint="eastAsia"/>
          <w:color w:val="000000"/>
          <w:kern w:val="28"/>
          <w:sz w:val="24"/>
          <w:szCs w:val="24"/>
          <w:lang w:val="ja-JP"/>
          <w14:cntxtAlts/>
        </w:rPr>
        <w:t>・地域の人との関わりが少ない</w:t>
      </w:r>
    </w:p>
    <w:p w:rsidR="00953B50" w:rsidRPr="00A4003C" w:rsidRDefault="00CF776D" w:rsidP="001F74F4">
      <w:pPr>
        <w:spacing w:line="300" w:lineRule="exact"/>
        <w:jc w:val="left"/>
        <w:rPr>
          <w:rFonts w:ascii="HGPｺﾞｼｯｸM" w:eastAsia="HGPｺﾞｼｯｸM" w:hAnsi="Calibri" w:cs="Calibri"/>
          <w:color w:val="000000"/>
          <w:kern w:val="28"/>
          <w:sz w:val="24"/>
          <w:szCs w:val="24"/>
          <w:lang w:val="ja-JP"/>
          <w14:cntxtAlts/>
        </w:rPr>
      </w:pPr>
      <w:r w:rsidRPr="00CF776D">
        <w:rPr>
          <w:rFonts w:ascii="HGPｺﾞｼｯｸM" w:eastAsia="HGPｺﾞｼｯｸM" w:hAnsi="Calibri" w:cs="Calibri" w:hint="eastAsia"/>
          <w:color w:val="000000"/>
          <w:kern w:val="28"/>
          <w:sz w:val="24"/>
          <w:szCs w:val="24"/>
          <w:lang w:val="ja-JP"/>
          <w14:cntxtAlts/>
        </w:rPr>
        <w:t>・文具店がない（急に必要な時がある）</w:t>
      </w:r>
      <w:r w:rsidR="00DB1471">
        <w:rPr>
          <w:rFonts w:ascii="HGPｺﾞｼｯｸM" w:eastAsia="HGPｺﾞｼｯｸM" w:hAnsi="Calibri" w:cs="Calibri"/>
          <w:color w:val="000000"/>
          <w:kern w:val="28"/>
          <w:sz w:val="24"/>
          <w:szCs w:val="24"/>
          <w:lang w:val="ja-JP"/>
          <w14:cntxtAlts/>
        </w:rPr>
        <w:tab/>
      </w:r>
      <w:r w:rsidR="00DB1471">
        <w:rPr>
          <w:rFonts w:ascii="HGPｺﾞｼｯｸM" w:eastAsia="HGPｺﾞｼｯｸM" w:hAnsi="Calibri" w:cs="Calibri"/>
          <w:color w:val="000000"/>
          <w:kern w:val="28"/>
          <w:sz w:val="24"/>
          <w:szCs w:val="24"/>
          <w:lang w:val="ja-JP"/>
          <w14:cntxtAlts/>
        </w:rPr>
        <w:tab/>
      </w:r>
      <w:r w:rsidRPr="00CF776D">
        <w:rPr>
          <w:rFonts w:ascii="HGPｺﾞｼｯｸM" w:eastAsia="HGPｺﾞｼｯｸM" w:hAnsi="Calibri" w:cs="Calibri" w:hint="eastAsia"/>
          <w:color w:val="000000"/>
          <w:kern w:val="28"/>
          <w:sz w:val="24"/>
          <w:szCs w:val="24"/>
          <w:lang w:val="ja-JP"/>
          <w14:cntxtAlts/>
        </w:rPr>
        <w:t>・商店が近くにない（おつかいをさせたい</w:t>
      </w:r>
    </w:p>
    <w:p w:rsidR="00501698" w:rsidRPr="00185028" w:rsidRDefault="00501698" w:rsidP="00501698">
      <w:pPr>
        <w:spacing w:beforeLines="50" w:before="180"/>
        <w:rPr>
          <w:rFonts w:ascii="UD デジタル 教科書体 NK-B" w:eastAsia="UD デジタル 教科書体 NK-B"/>
          <w:b/>
          <w:sz w:val="28"/>
          <w:szCs w:val="28"/>
        </w:rPr>
      </w:pPr>
      <w:r w:rsidRPr="00E669B1">
        <w:rPr>
          <w:rFonts w:ascii="UD デジタル 教科書体 NK-B" w:eastAsia="UD デジタル 教科書体 NK-B" w:hint="eastAsia"/>
          <w:b/>
          <w:noProof/>
          <w:color w:val="FFFFFF" w:themeColor="background1"/>
          <w:sz w:val="36"/>
          <w:szCs w:val="36"/>
        </w:rPr>
        <mc:AlternateContent>
          <mc:Choice Requires="wps">
            <w:drawing>
              <wp:anchor distT="0" distB="0" distL="114300" distR="114300" simplePos="0" relativeHeight="251782144" behindDoc="1" locked="0" layoutInCell="1" allowOverlap="1" wp14:anchorId="0B4BD43B" wp14:editId="77199CC5">
                <wp:simplePos x="0" y="0"/>
                <wp:positionH relativeFrom="column">
                  <wp:posOffset>-83820</wp:posOffset>
                </wp:positionH>
                <wp:positionV relativeFrom="paragraph">
                  <wp:posOffset>183515</wp:posOffset>
                </wp:positionV>
                <wp:extent cx="6283960" cy="295275"/>
                <wp:effectExtent l="0" t="0" r="2540" b="9525"/>
                <wp:wrapNone/>
                <wp:docPr id="77" name="角丸四角形 77"/>
                <wp:cNvGraphicFramePr/>
                <a:graphic xmlns:a="http://schemas.openxmlformats.org/drawingml/2006/main">
                  <a:graphicData uri="http://schemas.microsoft.com/office/word/2010/wordprocessingShape">
                    <wps:wsp>
                      <wps:cNvSpPr/>
                      <wps:spPr>
                        <a:xfrm>
                          <a:off x="0" y="0"/>
                          <a:ext cx="6283960" cy="295275"/>
                        </a:xfrm>
                        <a:prstGeom prst="roundRect">
                          <a:avLst/>
                        </a:prstGeom>
                        <a:solidFill>
                          <a:srgbClr val="9414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5FC44D" id="角丸四角形 77" o:spid="_x0000_s1026" style="position:absolute;left:0;text-align:left;margin-left:-6.6pt;margin-top:14.45pt;width:494.8pt;height:23.2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" fillcolor="#941469" stroked="f" strokeweight="1pt">
                <v:stroke joinstyle="miter"/>
              </v:roundrect>
            </w:pict>
          </mc:Fallback>
        </mc:AlternateContent>
      </w:r>
      <w:r>
        <w:rPr>
          <w:rFonts w:ascii="UD デジタル 教科書体 NK-B" w:eastAsia="UD デジタル 教科書体 NK-B" w:hint="eastAsia"/>
          <w:b/>
          <w:color w:val="FFFFFF" w:themeColor="background1"/>
          <w:sz w:val="28"/>
          <w:szCs w:val="28"/>
        </w:rPr>
        <w:t>子育て分野の目指す将来像</w:t>
      </w:r>
    </w:p>
    <w:p w:rsidR="00953B50" w:rsidRDefault="00CF776D" w:rsidP="00501698">
      <w:pPr>
        <w:spacing w:line="0" w:lineRule="atLeast"/>
        <w:jc w:val="left"/>
        <w:rPr>
          <w:rFonts w:ascii="UD デジタル 教科書体 NK-B" w:eastAsia="UD デジタル 教科書体 NK-B" w:hAnsi="Calibri" w:cs="Calibri"/>
          <w:color w:val="000000"/>
          <w:kern w:val="28"/>
          <w:sz w:val="32"/>
          <w:szCs w:val="24"/>
          <w:lang w:val="ja-JP"/>
          <w14:cntxtAlts/>
        </w:rPr>
      </w:pPr>
      <w:r w:rsidRPr="00501698">
        <w:rPr>
          <w:rFonts w:ascii="UD デジタル 教科書体 NK-B" w:eastAsia="UD デジタル 教科書体 NK-B" w:hAnsi="Calibri" w:cs="Calibri" w:hint="eastAsia"/>
          <w:color w:val="000000"/>
          <w:kern w:val="28"/>
          <w:sz w:val="32"/>
          <w:szCs w:val="24"/>
          <w:lang w:val="ja-JP"/>
          <w14:cntxtAlts/>
        </w:rPr>
        <w:t>地域のみんなで子育てする町</w:t>
      </w:r>
    </w:p>
    <w:p w:rsidR="00501698" w:rsidRPr="00501698" w:rsidRDefault="00501698" w:rsidP="001F74F4">
      <w:pPr>
        <w:rPr>
          <w:rFonts w:ascii="UD デジタル 教科書体 NK-B" w:eastAsia="UD デジタル 教科書体 NK-B"/>
          <w:b/>
          <w:sz w:val="28"/>
          <w:szCs w:val="28"/>
        </w:rPr>
      </w:pPr>
      <w:r w:rsidRPr="00E669B1">
        <w:rPr>
          <w:rFonts w:hint="eastAsia"/>
          <w:noProof/>
          <w:sz w:val="36"/>
          <w:szCs w:val="36"/>
        </w:rPr>
        <mc:AlternateContent>
          <mc:Choice Requires="wps">
            <w:drawing>
              <wp:anchor distT="0" distB="0" distL="114300" distR="114300" simplePos="0" relativeHeight="251784192" behindDoc="1" locked="0" layoutInCell="1" allowOverlap="1" wp14:anchorId="3463B488" wp14:editId="70119CEB">
                <wp:simplePos x="0" y="0"/>
                <wp:positionH relativeFrom="column">
                  <wp:posOffset>-83820</wp:posOffset>
                </wp:positionH>
                <wp:positionV relativeFrom="paragraph">
                  <wp:posOffset>85403</wp:posOffset>
                </wp:positionV>
                <wp:extent cx="6283960" cy="295275"/>
                <wp:effectExtent l="0" t="0" r="2540" b="9525"/>
                <wp:wrapNone/>
                <wp:docPr id="78" name="角丸四角形 78"/>
                <wp:cNvGraphicFramePr/>
                <a:graphic xmlns:a="http://schemas.openxmlformats.org/drawingml/2006/main">
                  <a:graphicData uri="http://schemas.microsoft.com/office/word/2010/wordprocessingShape">
                    <wps:wsp>
                      <wps:cNvSpPr/>
                      <wps:spPr>
                        <a:xfrm>
                          <a:off x="0" y="0"/>
                          <a:ext cx="6283960" cy="295275"/>
                        </a:xfrm>
                        <a:prstGeom prst="roundRect">
                          <a:avLst/>
                        </a:prstGeom>
                        <a:solidFill>
                          <a:srgbClr val="9414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CDFCC2" id="角丸四角形 78" o:spid="_x0000_s1026" style="position:absolute;left:0;text-align:left;margin-left:-6.6pt;margin-top:6.7pt;width:494.8pt;height:23.2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" fillcolor="#941469" stroked="f" strokeweight="1pt">
                <v:stroke joinstyle="miter"/>
              </v:roundrect>
            </w:pict>
          </mc:Fallback>
        </mc:AlternateContent>
      </w:r>
      <w:r w:rsidRPr="00912636">
        <w:rPr>
          <w:rFonts w:ascii="UD デジタル 教科書体 NK-B" w:eastAsia="UD デジタル 教科書体 NK-B" w:hint="eastAsia"/>
          <w:b/>
          <w:color w:val="FFFFFF" w:themeColor="background1"/>
          <w:sz w:val="28"/>
          <w:szCs w:val="28"/>
        </w:rPr>
        <w:t>将来像を実現するために必要な取り組み</w:t>
      </w:r>
    </w:p>
    <w:p w:rsidR="00953B50" w:rsidRPr="000059D2" w:rsidRDefault="00501698" w:rsidP="003811BC">
      <w:pPr>
        <w:pStyle w:val="a3"/>
        <w:numPr>
          <w:ilvl w:val="0"/>
          <w:numId w:val="3"/>
        </w:numPr>
        <w:spacing w:afterLines="20" w:after="72" w:line="0" w:lineRule="atLeast"/>
        <w:ind w:leftChars="0" w:hanging="278"/>
        <w:rPr>
          <w:rFonts w:ascii="HGPｺﾞｼｯｸM" w:eastAsia="HGPｺﾞｼｯｸM"/>
          <w:b/>
          <w:sz w:val="26"/>
          <w:szCs w:val="26"/>
        </w:rPr>
      </w:pPr>
      <w:r w:rsidRPr="000059D2">
        <w:rPr>
          <w:rFonts w:ascii="HGPｺﾞｼｯｸM" w:eastAsia="HGPｺﾞｼｯｸM" w:hint="eastAsia"/>
          <w:b/>
          <w:sz w:val="26"/>
          <w:szCs w:val="26"/>
        </w:rPr>
        <w:t>引き続き取り組みたいこと（既存の取組み）</w:t>
      </w:r>
    </w:p>
    <w:p w:rsidR="00953B50" w:rsidRPr="00DB1471" w:rsidRDefault="00CF776D" w:rsidP="00E10A4F">
      <w:pPr>
        <w:snapToGrid w:val="0"/>
        <w:spacing w:line="0" w:lineRule="atLeast"/>
        <w:ind w:leftChars="202" w:left="424"/>
        <w:jc w:val="left"/>
        <w:rPr>
          <w:rFonts w:ascii="HGPｺﾞｼｯｸM" w:eastAsia="HGPｺﾞｼｯｸM" w:hAnsi="Calibri" w:cs="Calibri"/>
          <w:color w:val="000000"/>
          <w:kern w:val="28"/>
          <w:sz w:val="24"/>
          <w:szCs w:val="24"/>
          <w:lang w:val="ja-JP"/>
          <w14:cntxtAlts/>
        </w:rPr>
      </w:pPr>
      <w:r w:rsidRPr="00CF776D">
        <w:rPr>
          <w:rFonts w:ascii="HGPｺﾞｼｯｸM" w:eastAsia="HGPｺﾞｼｯｸM" w:hAnsi="Calibri" w:cs="Calibri" w:hint="eastAsia"/>
          <w:color w:val="000000"/>
          <w:kern w:val="28"/>
          <w:sz w:val="24"/>
          <w:szCs w:val="24"/>
          <w:lang w:val="ja-JP"/>
          <w14:cntxtAlts/>
        </w:rPr>
        <w:t>・クリスマス会</w:t>
      </w:r>
      <w:r w:rsidR="00DB1471">
        <w:rPr>
          <w:rFonts w:ascii="HGPｺﾞｼｯｸM" w:eastAsia="HGPｺﾞｼｯｸM" w:hAnsi="Calibri" w:cs="Calibri"/>
          <w:color w:val="000000"/>
          <w:kern w:val="28"/>
          <w:sz w:val="24"/>
          <w:szCs w:val="24"/>
          <w:lang w:val="ja-JP"/>
          <w14:cntxtAlts/>
        </w:rPr>
        <w:t xml:space="preserve">   </w:t>
      </w:r>
      <w:r w:rsidRPr="00CF776D">
        <w:rPr>
          <w:rFonts w:ascii="HGPｺﾞｼｯｸM" w:eastAsia="HGPｺﾞｼｯｸM" w:hAnsi="Calibri" w:cs="Calibri" w:hint="eastAsia"/>
          <w:color w:val="000000"/>
          <w:kern w:val="28"/>
          <w:sz w:val="24"/>
          <w:szCs w:val="24"/>
          <w:lang w:val="ja-JP"/>
          <w14:cntxtAlts/>
        </w:rPr>
        <w:t>・もちつき</w:t>
      </w:r>
      <w:r w:rsidR="00DB1471">
        <w:rPr>
          <w:rFonts w:ascii="HGPｺﾞｼｯｸM" w:eastAsia="HGPｺﾞｼｯｸM" w:hAnsi="Calibri" w:cs="Calibri"/>
          <w:color w:val="000000"/>
          <w:kern w:val="28"/>
          <w:sz w:val="24"/>
          <w:szCs w:val="24"/>
          <w:lang w:val="ja-JP"/>
          <w14:cntxtAlts/>
        </w:rPr>
        <w:tab/>
      </w:r>
      <w:r w:rsidRPr="00CF776D">
        <w:rPr>
          <w:rFonts w:ascii="HGPｺﾞｼｯｸM" w:eastAsia="HGPｺﾞｼｯｸM" w:hAnsi="Calibri" w:cs="Calibri" w:hint="eastAsia"/>
          <w:color w:val="000000"/>
          <w:kern w:val="28"/>
          <w:sz w:val="24"/>
          <w:szCs w:val="24"/>
          <w:lang w:val="ja-JP"/>
          <w14:cntxtAlts/>
        </w:rPr>
        <w:t>・高浜さるく</w:t>
      </w:r>
      <w:r w:rsidR="00DB1471">
        <w:rPr>
          <w:rFonts w:ascii="HGPｺﾞｼｯｸM" w:eastAsia="HGPｺﾞｼｯｸM" w:hAnsi="Calibri" w:cs="Calibri"/>
          <w:color w:val="000000"/>
          <w:kern w:val="28"/>
          <w:sz w:val="24"/>
          <w:szCs w:val="24"/>
          <w:lang w:val="ja-JP"/>
          <w14:cntxtAlts/>
        </w:rPr>
        <w:t xml:space="preserve">   </w:t>
      </w:r>
      <w:r w:rsidR="00DB1471">
        <w:rPr>
          <w:rFonts w:ascii="HGPｺﾞｼｯｸM" w:eastAsia="HGPｺﾞｼｯｸM" w:hAnsi="Calibri" w:cs="Calibri" w:hint="eastAsia"/>
          <w:color w:val="000000"/>
          <w:kern w:val="28"/>
          <w:sz w:val="24"/>
          <w:szCs w:val="24"/>
          <w:lang w:val="ja-JP"/>
          <w14:cntxtAlts/>
        </w:rPr>
        <w:t xml:space="preserve">・通学合宿（公民館主体 </w:t>
      </w:r>
      <w:r w:rsidRPr="00CF776D">
        <w:rPr>
          <w:rFonts w:ascii="HGPｺﾞｼｯｸM" w:eastAsia="HGPｺﾞｼｯｸM" w:hAnsi="Calibri" w:cs="Calibri" w:hint="eastAsia"/>
          <w:color w:val="000000"/>
          <w:kern w:val="28"/>
          <w:sz w:val="24"/>
          <w:szCs w:val="24"/>
          <w:lang w:val="ja-JP"/>
          <w14:cntxtAlts/>
        </w:rPr>
        <w:t>対象：</w:t>
      </w:r>
      <w:r w:rsidRPr="00CF776D">
        <w:rPr>
          <w:rFonts w:ascii="HGPｺﾞｼｯｸM" w:eastAsia="HGPｺﾞｼｯｸM" w:hAnsi="Calibri" w:cs="Calibri"/>
          <w:color w:val="000000"/>
          <w:kern w:val="28"/>
          <w:sz w:val="24"/>
          <w:szCs w:val="24"/>
          <w:lang w:val="ja-JP"/>
          <w14:cntxtAlts/>
        </w:rPr>
        <w:t>6年生）</w:t>
      </w:r>
    </w:p>
    <w:p w:rsidR="00CF776D" w:rsidRPr="000059D2" w:rsidRDefault="00501698" w:rsidP="003811BC">
      <w:pPr>
        <w:pStyle w:val="a3"/>
        <w:numPr>
          <w:ilvl w:val="0"/>
          <w:numId w:val="3"/>
        </w:numPr>
        <w:spacing w:afterLines="20" w:after="72" w:line="0" w:lineRule="atLeast"/>
        <w:ind w:leftChars="0" w:hanging="278"/>
        <w:rPr>
          <w:rFonts w:ascii="HGPｺﾞｼｯｸM" w:eastAsia="HGPｺﾞｼｯｸM" w:hAnsi="Calibri" w:cs="Calibri"/>
          <w:b/>
          <w:bCs/>
          <w:color w:val="000000"/>
          <w:kern w:val="28"/>
          <w:sz w:val="26"/>
          <w:szCs w:val="26"/>
          <w14:cntxtAlts/>
        </w:rPr>
      </w:pPr>
      <w:r w:rsidRPr="000059D2">
        <w:rPr>
          <w:rFonts w:ascii="HGPｺﾞｼｯｸM" w:eastAsia="HGPｺﾞｼｯｸM" w:hAnsi="Calibri" w:cs="Calibri"/>
          <w:b/>
          <w:bCs/>
          <w:color w:val="000000"/>
          <w:kern w:val="28"/>
          <w:sz w:val="26"/>
          <w:szCs w:val="26"/>
          <w:lang w:val="ja-JP"/>
          <w14:cntxtAlts/>
        </w:rPr>
        <w:t>新たに取り組んでみたいこと（『ふるさとば創ろう』で出された意見（一部抜粋））</w:t>
      </w:r>
    </w:p>
    <w:p w:rsidR="00CF776D" w:rsidRPr="00CF776D" w:rsidRDefault="00CF776D" w:rsidP="00E10A4F">
      <w:pPr>
        <w:spacing w:line="0" w:lineRule="atLeast"/>
        <w:ind w:leftChars="202" w:left="424"/>
        <w:jc w:val="left"/>
        <w:rPr>
          <w:rFonts w:ascii="HGPｺﾞｼｯｸM" w:eastAsia="HGPｺﾞｼｯｸM" w:hAnsi="Calibri" w:cs="Calibri"/>
          <w:color w:val="000000"/>
          <w:kern w:val="28"/>
          <w:sz w:val="24"/>
          <w:szCs w:val="24"/>
          <w:lang w:val="ja-JP"/>
          <w14:cntxtAlts/>
        </w:rPr>
      </w:pPr>
      <w:r w:rsidRPr="00CF776D">
        <w:rPr>
          <w:rFonts w:ascii="HGPｺﾞｼｯｸM" w:eastAsia="HGPｺﾞｼｯｸM" w:hAnsi="Calibri" w:cs="Calibri" w:hint="eastAsia"/>
          <w:color w:val="000000"/>
          <w:kern w:val="28"/>
          <w:sz w:val="24"/>
          <w:szCs w:val="24"/>
          <w:lang w:val="ja-JP"/>
          <w14:cntxtAlts/>
        </w:rPr>
        <w:t>・子どもだけが集まって自由に遊べる“場所”をつくる</w:t>
      </w:r>
    </w:p>
    <w:p w:rsidR="00DB1471" w:rsidRDefault="00CF776D" w:rsidP="001F74F4">
      <w:pPr>
        <w:spacing w:line="300" w:lineRule="exact"/>
        <w:ind w:leftChars="202" w:left="424"/>
        <w:jc w:val="left"/>
        <w:rPr>
          <w:rFonts w:ascii="HGPｺﾞｼｯｸM" w:eastAsia="HGPｺﾞｼｯｸM" w:hAnsi="Calibri" w:cs="Calibri"/>
          <w:color w:val="000000"/>
          <w:kern w:val="28"/>
          <w:sz w:val="24"/>
          <w:szCs w:val="24"/>
          <w:lang w:val="ja-JP"/>
          <w14:cntxtAlts/>
        </w:rPr>
      </w:pPr>
      <w:r w:rsidRPr="00CF776D">
        <w:rPr>
          <w:rFonts w:ascii="HGPｺﾞｼｯｸM" w:eastAsia="HGPｺﾞｼｯｸM" w:hAnsi="Calibri" w:cs="Calibri" w:hint="eastAsia"/>
          <w:color w:val="000000"/>
          <w:kern w:val="28"/>
          <w:sz w:val="24"/>
          <w:szCs w:val="24"/>
          <w:lang w:val="ja-JP"/>
          <w14:cntxtAlts/>
        </w:rPr>
        <w:t>・子どもたちが自由に使える施設をつくってみんなに知ってもらう</w:t>
      </w:r>
      <w:r w:rsidR="00DB1471">
        <w:rPr>
          <w:rFonts w:ascii="HGPｺﾞｼｯｸM" w:eastAsia="HGPｺﾞｼｯｸM" w:hAnsi="Calibri" w:cs="Calibri" w:hint="eastAsia"/>
          <w:color w:val="000000"/>
          <w:kern w:val="28"/>
          <w:sz w:val="24"/>
          <w:szCs w:val="24"/>
          <w:lang w:val="ja-JP"/>
          <w14:cntxtAlts/>
        </w:rPr>
        <w:tab/>
      </w:r>
      <w:r w:rsidRPr="00CF776D">
        <w:rPr>
          <w:rFonts w:ascii="HGPｺﾞｼｯｸM" w:eastAsia="HGPｺﾞｼｯｸM" w:hAnsi="Calibri" w:cs="Calibri" w:hint="eastAsia"/>
          <w:color w:val="000000"/>
          <w:kern w:val="28"/>
          <w:sz w:val="24"/>
          <w:szCs w:val="24"/>
          <w:lang w:val="ja-JP"/>
          <w14:cntxtAlts/>
        </w:rPr>
        <w:t>・子どもが遊べる場所を作る</w:t>
      </w:r>
    </w:p>
    <w:p w:rsidR="00CF776D" w:rsidRPr="00CF776D" w:rsidRDefault="00CF776D" w:rsidP="001F74F4">
      <w:pPr>
        <w:spacing w:line="300" w:lineRule="exact"/>
        <w:ind w:leftChars="202" w:left="424"/>
        <w:jc w:val="left"/>
        <w:rPr>
          <w:rFonts w:ascii="HGPｺﾞｼｯｸM" w:eastAsia="HGPｺﾞｼｯｸM" w:hAnsi="Calibri" w:cs="Calibri"/>
          <w:color w:val="000000"/>
          <w:kern w:val="28"/>
          <w:sz w:val="24"/>
          <w:szCs w:val="24"/>
          <w:lang w:val="ja-JP"/>
          <w14:cntxtAlts/>
        </w:rPr>
      </w:pPr>
      <w:r w:rsidRPr="00CF776D">
        <w:rPr>
          <w:rFonts w:ascii="HGPｺﾞｼｯｸM" w:eastAsia="HGPｺﾞｼｯｸM" w:hAnsi="Calibri" w:cs="Calibri" w:hint="eastAsia"/>
          <w:color w:val="000000"/>
          <w:kern w:val="28"/>
          <w:sz w:val="24"/>
          <w:szCs w:val="24"/>
          <w:lang w:val="ja-JP"/>
          <w14:cntxtAlts/>
        </w:rPr>
        <w:t>・休耕地を再利用し、子どもたちの教育に活用する。（体験学習など）</w:t>
      </w:r>
    </w:p>
    <w:p w:rsidR="001F74F4" w:rsidRDefault="00CF776D" w:rsidP="00E106DE">
      <w:pPr>
        <w:spacing w:line="0" w:lineRule="atLeast"/>
        <w:ind w:leftChars="202" w:left="424"/>
        <w:jc w:val="left"/>
        <w:rPr>
          <w:rFonts w:ascii="HGPｺﾞｼｯｸM" w:eastAsia="HGPｺﾞｼｯｸM" w:hAnsi="Calibri" w:cs="Calibri"/>
          <w:color w:val="000000"/>
          <w:kern w:val="28"/>
          <w:sz w:val="24"/>
          <w:szCs w:val="24"/>
          <w:lang w:val="ja-JP"/>
          <w14:cntxtAlts/>
        </w:rPr>
      </w:pPr>
      <w:r w:rsidRPr="00CF776D">
        <w:rPr>
          <w:rFonts w:ascii="HGPｺﾞｼｯｸM" w:eastAsia="HGPｺﾞｼｯｸM" w:hAnsi="Calibri" w:cs="Calibri" w:hint="eastAsia"/>
          <w:color w:val="000000"/>
          <w:kern w:val="28"/>
          <w:sz w:val="24"/>
          <w:szCs w:val="24"/>
          <w:lang w:val="ja-JP"/>
          <w14:cntxtAlts/>
        </w:rPr>
        <w:t>・田んぼをつかってどろんこバレーを開催する</w:t>
      </w:r>
      <w:r w:rsidR="00DB1471">
        <w:rPr>
          <w:rFonts w:ascii="HGPｺﾞｼｯｸM" w:eastAsia="HGPｺﾞｼｯｸM" w:hAnsi="Calibri" w:cs="Calibri"/>
          <w:color w:val="000000"/>
          <w:kern w:val="28"/>
          <w:sz w:val="24"/>
          <w:szCs w:val="24"/>
          <w:lang w:val="ja-JP"/>
          <w14:cntxtAlts/>
        </w:rPr>
        <w:tab/>
      </w:r>
      <w:r w:rsidRPr="00CF776D">
        <w:rPr>
          <w:rFonts w:ascii="HGPｺﾞｼｯｸM" w:eastAsia="HGPｺﾞｼｯｸM" w:hAnsi="Calibri" w:cs="Calibri" w:hint="eastAsia"/>
          <w:color w:val="000000"/>
          <w:kern w:val="28"/>
          <w:sz w:val="24"/>
          <w:szCs w:val="24"/>
          <w:lang w:val="ja-JP"/>
          <w14:cntxtAlts/>
        </w:rPr>
        <w:t>・子どもが買い物の体験ができるイベントを開く</w:t>
      </w:r>
      <w:r w:rsidR="007253F4">
        <w:rPr>
          <w:rFonts w:ascii="HGPｺﾞｼｯｸM" w:eastAsia="HGPｺﾞｼｯｸM" w:hAnsi="Calibri" w:cs="Calibri"/>
          <w:noProof/>
          <w:color w:val="000000"/>
          <w:kern w:val="28"/>
          <w:sz w:val="24"/>
          <w:szCs w:val="24"/>
        </w:rPr>
        <w:drawing>
          <wp:anchor distT="0" distB="0" distL="114300" distR="114300" simplePos="0" relativeHeight="251798528" behindDoc="0" locked="0" layoutInCell="1" allowOverlap="1">
            <wp:simplePos x="0" y="0"/>
            <wp:positionH relativeFrom="column">
              <wp:posOffset>4024441</wp:posOffset>
            </wp:positionH>
            <wp:positionV relativeFrom="paragraph">
              <wp:posOffset>150542</wp:posOffset>
            </wp:positionV>
            <wp:extent cx="2347415" cy="1302816"/>
            <wp:effectExtent l="0" t="0" r="0"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浴衣を着た子どもたち（背景透過）.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47415" cy="1302816"/>
                    </a:xfrm>
                    <a:prstGeom prst="rect">
                      <a:avLst/>
                    </a:prstGeom>
                  </pic:spPr>
                </pic:pic>
              </a:graphicData>
            </a:graphic>
            <wp14:sizeRelH relativeFrom="margin">
              <wp14:pctWidth>0</wp14:pctWidth>
            </wp14:sizeRelH>
            <wp14:sizeRelV relativeFrom="margin">
              <wp14:pctHeight>0</wp14:pctHeight>
            </wp14:sizeRelV>
          </wp:anchor>
        </w:drawing>
      </w:r>
    </w:p>
    <w:p w:rsidR="00953B50" w:rsidRDefault="00DB1471" w:rsidP="00953B50">
      <w:pPr>
        <w:widowControl/>
        <w:jc w:val="left"/>
        <w:rPr>
          <w:rFonts w:ascii="HGPｺﾞｼｯｸM" w:eastAsia="HGPｺﾞｼｯｸM" w:hAnsi="Calibri" w:cs="Calibri"/>
          <w:color w:val="000000"/>
          <w:kern w:val="28"/>
          <w:sz w:val="24"/>
          <w:szCs w:val="24"/>
          <w:lang w:val="ja-JP"/>
          <w14:cntxtAlts/>
        </w:rPr>
      </w:pPr>
      <w:r>
        <w:rPr>
          <w:rFonts w:ascii="UD デジタル 教科書体 NK-B" w:eastAsia="UD デジタル 教科書体 NK-B" w:hint="eastAsia"/>
          <w:b/>
          <w:noProof/>
          <w:color w:val="FFFFFF" w:themeColor="background1"/>
          <w:sz w:val="36"/>
          <w:szCs w:val="36"/>
        </w:rPr>
        <mc:AlternateContent>
          <mc:Choice Requires="wps">
            <w:drawing>
              <wp:anchor distT="0" distB="0" distL="114300" distR="114300" simplePos="0" relativeHeight="251787264" behindDoc="1" locked="0" layoutInCell="1" allowOverlap="1" wp14:anchorId="7B75AB4F" wp14:editId="6C39E0FF">
                <wp:simplePos x="0" y="0"/>
                <wp:positionH relativeFrom="column">
                  <wp:posOffset>-83394</wp:posOffset>
                </wp:positionH>
                <wp:positionV relativeFrom="paragraph">
                  <wp:posOffset>216867</wp:posOffset>
                </wp:positionV>
                <wp:extent cx="2156347" cy="462915"/>
                <wp:effectExtent l="0" t="0" r="0" b="0"/>
                <wp:wrapNone/>
                <wp:docPr id="80" name="角丸四角形 80"/>
                <wp:cNvGraphicFramePr/>
                <a:graphic xmlns:a="http://schemas.openxmlformats.org/drawingml/2006/main">
                  <a:graphicData uri="http://schemas.microsoft.com/office/word/2010/wordprocessingShape">
                    <wps:wsp>
                      <wps:cNvSpPr/>
                      <wps:spPr>
                        <a:xfrm>
                          <a:off x="0" y="0"/>
                          <a:ext cx="2156347" cy="462915"/>
                        </a:xfrm>
                        <a:prstGeom prst="roundRect">
                          <a:avLst>
                            <a:gd name="adj" fmla="val 9796"/>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9FA763" id="角丸四角形 80" o:spid="_x0000_s1026" style="position:absolute;left:0;text-align:left;margin-left:-6.55pt;margin-top:17.1pt;width:169.8pt;height:36.45pt;z-index:-25152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64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" fillcolor="#7f5f00 [1607]" stroked="f" strokeweight="1pt">
                <v:stroke joinstyle="miter"/>
              </v:roundrect>
            </w:pict>
          </mc:Fallback>
        </mc:AlternateContent>
      </w:r>
    </w:p>
    <w:p w:rsidR="00DB1471" w:rsidRPr="00DB1471" w:rsidRDefault="00DB1471" w:rsidP="00DB1471">
      <w:pPr>
        <w:spacing w:line="600" w:lineRule="exact"/>
        <w:rPr>
          <w:rFonts w:ascii="HGPｺﾞｼｯｸM" w:eastAsia="HGPｺﾞｼｯｸM"/>
          <w:sz w:val="28"/>
          <w:szCs w:val="32"/>
        </w:rPr>
      </w:pPr>
      <w:r>
        <w:rPr>
          <w:rFonts w:ascii="UD デジタル 教科書体 NK-B" w:eastAsia="UD デジタル 教科書体 NK-B" w:hint="eastAsia"/>
          <w:b/>
          <w:noProof/>
          <w:color w:val="FFFFFF" w:themeColor="background1"/>
          <w:sz w:val="36"/>
          <w:szCs w:val="36"/>
        </w:rPr>
        <mc:AlternateContent>
          <mc:Choice Requires="wps">
            <w:drawing>
              <wp:anchor distT="0" distB="0" distL="114300" distR="114300" simplePos="0" relativeHeight="251786240" behindDoc="1" locked="0" layoutInCell="1" allowOverlap="1" wp14:anchorId="285E1DAB" wp14:editId="3DA4EF1B">
                <wp:simplePos x="0" y="0"/>
                <wp:positionH relativeFrom="column">
                  <wp:posOffset>973455</wp:posOffset>
                </wp:positionH>
                <wp:positionV relativeFrom="paragraph">
                  <wp:posOffset>-16510</wp:posOffset>
                </wp:positionV>
                <wp:extent cx="5226685" cy="463550"/>
                <wp:effectExtent l="0" t="0" r="0" b="0"/>
                <wp:wrapNone/>
                <wp:docPr id="79" name="角丸四角形 79"/>
                <wp:cNvGraphicFramePr/>
                <a:graphic xmlns:a="http://schemas.openxmlformats.org/drawingml/2006/main">
                  <a:graphicData uri="http://schemas.microsoft.com/office/word/2010/wordprocessingShape">
                    <wps:wsp>
                      <wps:cNvSpPr/>
                      <wps:spPr>
                        <a:xfrm>
                          <a:off x="0" y="0"/>
                          <a:ext cx="5226685" cy="463550"/>
                        </a:xfrm>
                        <a:prstGeom prst="roundRect">
                          <a:avLst>
                            <a:gd name="adj" fmla="val 9806"/>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E620FA" id="角丸四角形 79" o:spid="_x0000_s1026" style="position:absolute;left:0;text-align:left;margin-left:76.65pt;margin-top:-1.3pt;width:411.55pt;height:36.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4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" fillcolor="#fff2cc [663]" stroked="f" strokeweight="1pt">
                <v:stroke joinstyle="miter"/>
              </v:roundrect>
            </w:pict>
          </mc:Fallback>
        </mc:AlternateContent>
      </w:r>
      <w:r>
        <w:rPr>
          <w:rFonts w:ascii="UD デジタル 教科書体 NK-B" w:eastAsia="UD デジタル 教科書体 NK-B" w:hint="eastAsia"/>
          <w:b/>
          <w:color w:val="FFFFFF" w:themeColor="background1"/>
          <w:sz w:val="36"/>
          <w:szCs w:val="36"/>
        </w:rPr>
        <w:t>伝統・文化・歴史</w:t>
      </w:r>
      <w:r w:rsidRPr="009C7C19">
        <w:rPr>
          <w:rFonts w:ascii="UD デジタル 教科書体 NK-B" w:eastAsia="UD デジタル 教科書体 NK-B" w:hint="eastAsia"/>
          <w:color w:val="FFFFFF" w:themeColor="background1"/>
          <w:sz w:val="24"/>
          <w:szCs w:val="36"/>
        </w:rPr>
        <w:t>分野</w:t>
      </w:r>
      <w:r>
        <w:rPr>
          <w:rFonts w:ascii="UD デジタル 教科書体 NK-B" w:eastAsia="UD デジタル 教科書体 NK-B"/>
          <w:color w:val="FFFFFF" w:themeColor="background1"/>
          <w:sz w:val="24"/>
          <w:szCs w:val="36"/>
        </w:rPr>
        <w:t xml:space="preserve">   </w:t>
      </w:r>
      <w:r>
        <w:rPr>
          <w:rFonts w:ascii="HGPｺﾞｼｯｸM" w:eastAsia="HGPｺﾞｼｯｸM" w:hint="eastAsia"/>
          <w:sz w:val="28"/>
          <w:szCs w:val="32"/>
        </w:rPr>
        <w:t>歴史継承</w:t>
      </w:r>
    </w:p>
    <w:p w:rsidR="00DB1471" w:rsidRPr="00501698" w:rsidRDefault="00DB1471" w:rsidP="00DB1471">
      <w:pPr>
        <w:spacing w:beforeLines="50" w:before="180"/>
        <w:rPr>
          <w:rFonts w:ascii="UD デジタル 教科書体 NK-B" w:eastAsia="UD デジタル 教科書体 NK-B"/>
          <w:b/>
          <w:sz w:val="28"/>
          <w:szCs w:val="28"/>
        </w:rPr>
      </w:pPr>
      <w:r w:rsidRPr="00E669B1">
        <w:rPr>
          <w:rFonts w:ascii="UD デジタル 教科書体 NK-B" w:eastAsia="UD デジタル 教科書体 NK-B" w:hint="eastAsia"/>
          <w:b/>
          <w:noProof/>
          <w:color w:val="FFFFFF" w:themeColor="background1"/>
          <w:sz w:val="36"/>
          <w:szCs w:val="36"/>
        </w:rPr>
        <mc:AlternateContent>
          <mc:Choice Requires="wps">
            <w:drawing>
              <wp:anchor distT="0" distB="0" distL="114300" distR="114300" simplePos="0" relativeHeight="251789312" behindDoc="1" locked="0" layoutInCell="1" allowOverlap="1" wp14:anchorId="6B3EBD74" wp14:editId="60F6EDE5">
                <wp:simplePos x="0" y="0"/>
                <wp:positionH relativeFrom="column">
                  <wp:posOffset>-83820</wp:posOffset>
                </wp:positionH>
                <wp:positionV relativeFrom="paragraph">
                  <wp:posOffset>183515</wp:posOffset>
                </wp:positionV>
                <wp:extent cx="6283960" cy="295275"/>
                <wp:effectExtent l="0" t="0" r="2540" b="9525"/>
                <wp:wrapNone/>
                <wp:docPr id="81" name="角丸四角形 81"/>
                <wp:cNvGraphicFramePr/>
                <a:graphic xmlns:a="http://schemas.openxmlformats.org/drawingml/2006/main">
                  <a:graphicData uri="http://schemas.microsoft.com/office/word/2010/wordprocessingShape">
                    <wps:wsp>
                      <wps:cNvSpPr/>
                      <wps:spPr>
                        <a:xfrm>
                          <a:off x="0" y="0"/>
                          <a:ext cx="6283960" cy="295275"/>
                        </a:xfrm>
                        <a:prstGeom prst="roundRect">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AB717E" id="角丸四角形 81" o:spid="_x0000_s1026" style="position:absolute;left:0;text-align:left;margin-left:-6.6pt;margin-top:14.45pt;width:494.8pt;height:23.2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" fillcolor="#7f5f00 [1607]" stroked="f" strokeweight="1pt">
                <v:stroke joinstyle="miter"/>
              </v:roundrect>
            </w:pict>
          </mc:Fallback>
        </mc:AlternateContent>
      </w:r>
      <w:r w:rsidRPr="00E669B1">
        <w:rPr>
          <w:rFonts w:ascii="UD デジタル 教科書体 NK-B" w:eastAsia="UD デジタル 教科書体 NK-B" w:hint="eastAsia"/>
          <w:b/>
          <w:color w:val="FFFFFF" w:themeColor="background1"/>
          <w:sz w:val="28"/>
          <w:szCs w:val="28"/>
        </w:rPr>
        <w:t>高浜地区の現状・課題</w:t>
      </w:r>
    </w:p>
    <w:p w:rsidR="00CF776D" w:rsidRPr="00CF776D" w:rsidRDefault="00CF776D" w:rsidP="001F74F4">
      <w:pPr>
        <w:spacing w:line="300" w:lineRule="exact"/>
        <w:jc w:val="left"/>
        <w:rPr>
          <w:rFonts w:ascii="HGPｺﾞｼｯｸM" w:eastAsia="HGPｺﾞｼｯｸM" w:hAnsi="Calibri" w:cs="Calibri"/>
          <w:color w:val="000000"/>
          <w:kern w:val="28"/>
          <w:sz w:val="24"/>
          <w:szCs w:val="24"/>
          <w:lang w:val="ja-JP"/>
          <w14:cntxtAlts/>
        </w:rPr>
      </w:pPr>
      <w:r w:rsidRPr="00CF776D">
        <w:rPr>
          <w:rFonts w:ascii="HGPｺﾞｼｯｸM" w:eastAsia="HGPｺﾞｼｯｸM" w:hAnsi="Calibri" w:cs="Calibri" w:hint="eastAsia"/>
          <w:color w:val="000000"/>
          <w:kern w:val="28"/>
          <w:sz w:val="24"/>
          <w:szCs w:val="24"/>
          <w:lang w:val="ja-JP"/>
          <w14:cntxtAlts/>
        </w:rPr>
        <w:t>・神社の運営は良い</w:t>
      </w:r>
      <w:r w:rsidR="00DB1471">
        <w:rPr>
          <w:rFonts w:ascii="HGPｺﾞｼｯｸM" w:eastAsia="HGPｺﾞｼｯｸM" w:hAnsi="Calibri" w:cs="Calibri" w:hint="eastAsia"/>
          <w:color w:val="000000"/>
          <w:kern w:val="28"/>
          <w:sz w:val="24"/>
          <w:szCs w:val="24"/>
          <w:lang w:val="ja-JP"/>
          <w14:cntxtAlts/>
        </w:rPr>
        <w:tab/>
      </w:r>
      <w:r w:rsidRPr="00CF776D">
        <w:rPr>
          <w:rFonts w:ascii="HGPｺﾞｼｯｸM" w:eastAsia="HGPｺﾞｼｯｸM" w:hAnsi="Calibri" w:cs="Calibri" w:hint="eastAsia"/>
          <w:color w:val="000000"/>
          <w:kern w:val="28"/>
          <w:sz w:val="24"/>
          <w:szCs w:val="24"/>
          <w:lang w:val="ja-JP"/>
          <w14:cntxtAlts/>
        </w:rPr>
        <w:t>・盆踊りをしていない</w:t>
      </w:r>
      <w:r w:rsidR="00DB1471">
        <w:rPr>
          <w:rFonts w:ascii="HGPｺﾞｼｯｸM" w:eastAsia="HGPｺﾞｼｯｸM" w:hAnsi="Calibri" w:cs="Calibri"/>
          <w:color w:val="000000"/>
          <w:kern w:val="28"/>
          <w:sz w:val="24"/>
          <w:szCs w:val="24"/>
          <w:lang w:val="ja-JP"/>
          <w14:cntxtAlts/>
        </w:rPr>
        <w:tab/>
      </w:r>
      <w:r w:rsidRPr="00CF776D">
        <w:rPr>
          <w:rFonts w:ascii="HGPｺﾞｼｯｸM" w:eastAsia="HGPｺﾞｼｯｸM" w:hAnsi="Calibri" w:cs="Calibri" w:hint="eastAsia"/>
          <w:color w:val="000000"/>
          <w:kern w:val="28"/>
          <w:sz w:val="24"/>
          <w:szCs w:val="24"/>
          <w:lang w:val="ja-JP"/>
          <w14:cntxtAlts/>
        </w:rPr>
        <w:t xml:space="preserve">・祭りを継続できるか不安　　</w:t>
      </w:r>
    </w:p>
    <w:p w:rsidR="00CF776D" w:rsidRDefault="00CF776D" w:rsidP="001F74F4">
      <w:pPr>
        <w:spacing w:line="300" w:lineRule="exact"/>
        <w:jc w:val="left"/>
        <w:rPr>
          <w:rFonts w:ascii="HGPｺﾞｼｯｸM" w:eastAsia="HGPｺﾞｼｯｸM" w:hAnsi="Calibri" w:cs="Calibri"/>
          <w:color w:val="000000"/>
          <w:kern w:val="28"/>
          <w:sz w:val="24"/>
          <w:szCs w:val="24"/>
          <w:lang w:val="ja-JP"/>
          <w14:cntxtAlts/>
        </w:rPr>
      </w:pPr>
      <w:r w:rsidRPr="00CF776D">
        <w:rPr>
          <w:rFonts w:ascii="HGPｺﾞｼｯｸM" w:eastAsia="HGPｺﾞｼｯｸM" w:hAnsi="Calibri" w:cs="Calibri" w:hint="eastAsia"/>
          <w:color w:val="000000"/>
          <w:kern w:val="28"/>
          <w:sz w:val="24"/>
          <w:szCs w:val="24"/>
          <w:lang w:val="ja-JP"/>
          <w14:cntxtAlts/>
        </w:rPr>
        <w:t>・行事のスケジュールが時代に対応していない</w:t>
      </w:r>
      <w:r w:rsidR="00DB1471">
        <w:rPr>
          <w:rFonts w:ascii="HGPｺﾞｼｯｸM" w:eastAsia="HGPｺﾞｼｯｸM" w:hAnsi="Calibri" w:cs="Calibri"/>
          <w:color w:val="000000"/>
          <w:kern w:val="28"/>
          <w:sz w:val="24"/>
          <w:szCs w:val="24"/>
          <w:lang w:val="ja-JP"/>
          <w14:cntxtAlts/>
        </w:rPr>
        <w:tab/>
      </w:r>
      <w:r w:rsidRPr="00CF776D">
        <w:rPr>
          <w:rFonts w:ascii="HGPｺﾞｼｯｸM" w:eastAsia="HGPｺﾞｼｯｸM" w:hAnsi="Calibri" w:cs="Calibri" w:hint="eastAsia"/>
          <w:color w:val="000000"/>
          <w:kern w:val="28"/>
          <w:sz w:val="24"/>
          <w:szCs w:val="24"/>
          <w:lang w:val="ja-JP"/>
          <w14:cntxtAlts/>
        </w:rPr>
        <w:t>・歴史を学ぶ機会が無い</w:t>
      </w:r>
    </w:p>
    <w:p w:rsidR="00CF776D" w:rsidRDefault="00CF776D" w:rsidP="001F74F4">
      <w:pPr>
        <w:spacing w:line="300" w:lineRule="exact"/>
        <w:jc w:val="left"/>
        <w:rPr>
          <w:rFonts w:ascii="HGPｺﾞｼｯｸM" w:eastAsia="HGPｺﾞｼｯｸM" w:hAnsi="Calibri" w:cs="Calibri"/>
          <w:color w:val="000000"/>
          <w:kern w:val="28"/>
          <w:sz w:val="24"/>
          <w:szCs w:val="24"/>
          <w:lang w:val="ja-JP"/>
          <w14:cntxtAlts/>
        </w:rPr>
      </w:pPr>
      <w:r w:rsidRPr="00CF776D">
        <w:rPr>
          <w:rFonts w:ascii="HGPｺﾞｼｯｸM" w:eastAsia="HGPｺﾞｼｯｸM" w:hAnsi="Calibri" w:cs="Calibri" w:hint="eastAsia"/>
          <w:color w:val="000000"/>
          <w:kern w:val="28"/>
          <w:sz w:val="24"/>
          <w:szCs w:val="24"/>
          <w:lang w:val="ja-JP"/>
          <w14:cntxtAlts/>
        </w:rPr>
        <w:t>・高浜の歴史の記録が少ない</w:t>
      </w:r>
      <w:r w:rsidR="00DB1471">
        <w:rPr>
          <w:rFonts w:ascii="HGPｺﾞｼｯｸM" w:eastAsia="HGPｺﾞｼｯｸM" w:hAnsi="Calibri" w:cs="Calibri"/>
          <w:color w:val="000000"/>
          <w:kern w:val="28"/>
          <w:sz w:val="24"/>
          <w:szCs w:val="24"/>
          <w:lang w:val="ja-JP"/>
          <w14:cntxtAlts/>
        </w:rPr>
        <w:tab/>
      </w:r>
      <w:r w:rsidR="00DB1471">
        <w:rPr>
          <w:rFonts w:ascii="HGPｺﾞｼｯｸM" w:eastAsia="HGPｺﾞｼｯｸM" w:hAnsi="Calibri" w:cs="Calibri"/>
          <w:color w:val="000000"/>
          <w:kern w:val="28"/>
          <w:sz w:val="24"/>
          <w:szCs w:val="24"/>
          <w:lang w:val="ja-JP"/>
          <w14:cntxtAlts/>
        </w:rPr>
        <w:tab/>
      </w:r>
      <w:r w:rsidR="00DB1471">
        <w:rPr>
          <w:rFonts w:ascii="HGPｺﾞｼｯｸM" w:eastAsia="HGPｺﾞｼｯｸM" w:hAnsi="Calibri" w:cs="Calibri"/>
          <w:color w:val="000000"/>
          <w:kern w:val="28"/>
          <w:sz w:val="24"/>
          <w:szCs w:val="24"/>
          <w:lang w:val="ja-JP"/>
          <w14:cntxtAlts/>
        </w:rPr>
        <w:tab/>
      </w:r>
      <w:r w:rsidRPr="00CF776D">
        <w:rPr>
          <w:rFonts w:ascii="HGPｺﾞｼｯｸM" w:eastAsia="HGPｺﾞｼｯｸM" w:hAnsi="Calibri" w:cs="Calibri" w:hint="eastAsia"/>
          <w:color w:val="000000"/>
          <w:kern w:val="28"/>
          <w:sz w:val="24"/>
          <w:szCs w:val="24"/>
          <w:lang w:val="ja-JP"/>
          <w14:cntxtAlts/>
        </w:rPr>
        <w:t>・相撲協会の資金不足</w:t>
      </w:r>
    </w:p>
    <w:p w:rsidR="00CF776D" w:rsidRDefault="00CF776D" w:rsidP="001F74F4">
      <w:pPr>
        <w:spacing w:line="300" w:lineRule="exact"/>
        <w:jc w:val="left"/>
        <w:rPr>
          <w:rFonts w:ascii="HGPｺﾞｼｯｸM" w:eastAsia="HGPｺﾞｼｯｸM" w:hAnsi="Calibri" w:cs="Calibri"/>
          <w:color w:val="000000"/>
          <w:kern w:val="28"/>
          <w:sz w:val="24"/>
          <w:szCs w:val="24"/>
          <w:lang w:val="ja-JP"/>
          <w14:cntxtAlts/>
        </w:rPr>
      </w:pPr>
      <w:r w:rsidRPr="00CF776D">
        <w:rPr>
          <w:rFonts w:ascii="HGPｺﾞｼｯｸM" w:eastAsia="HGPｺﾞｼｯｸM" w:hAnsi="Calibri" w:cs="Calibri" w:hint="eastAsia"/>
          <w:color w:val="000000"/>
          <w:kern w:val="28"/>
          <w:sz w:val="24"/>
          <w:szCs w:val="24"/>
          <w:lang w:val="ja-JP"/>
          <w14:cntxtAlts/>
        </w:rPr>
        <w:t>・相撲宿の負担を減らす取組みが必要</w:t>
      </w:r>
      <w:r w:rsidR="00DB1471">
        <w:rPr>
          <w:rFonts w:ascii="HGPｺﾞｼｯｸM" w:eastAsia="HGPｺﾞｼｯｸM" w:hAnsi="Calibri" w:cs="Calibri"/>
          <w:color w:val="000000"/>
          <w:kern w:val="28"/>
          <w:sz w:val="24"/>
          <w:szCs w:val="24"/>
          <w:lang w:val="ja-JP"/>
          <w14:cntxtAlts/>
        </w:rPr>
        <w:tab/>
      </w:r>
      <w:r w:rsidR="00DB1471">
        <w:rPr>
          <w:rFonts w:ascii="HGPｺﾞｼｯｸM" w:eastAsia="HGPｺﾞｼｯｸM" w:hAnsi="Calibri" w:cs="Calibri"/>
          <w:color w:val="000000"/>
          <w:kern w:val="28"/>
          <w:sz w:val="24"/>
          <w:szCs w:val="24"/>
          <w:lang w:val="ja-JP"/>
          <w14:cntxtAlts/>
        </w:rPr>
        <w:tab/>
      </w:r>
      <w:r w:rsidRPr="00CF776D">
        <w:rPr>
          <w:rFonts w:ascii="HGPｺﾞｼｯｸM" w:eastAsia="HGPｺﾞｼｯｸM" w:hAnsi="Calibri" w:cs="Calibri" w:hint="eastAsia"/>
          <w:color w:val="000000"/>
          <w:kern w:val="28"/>
          <w:sz w:val="24"/>
          <w:szCs w:val="24"/>
          <w:lang w:val="ja-JP"/>
          <w14:cntxtAlts/>
        </w:rPr>
        <w:t>・相撲宿自治会費用負担</w:t>
      </w:r>
    </w:p>
    <w:p w:rsidR="00953B50" w:rsidRPr="00A4003C" w:rsidRDefault="00CF776D" w:rsidP="001F74F4">
      <w:pPr>
        <w:spacing w:line="300" w:lineRule="exact"/>
        <w:jc w:val="left"/>
        <w:rPr>
          <w:rFonts w:ascii="HGPｺﾞｼｯｸM" w:eastAsia="HGPｺﾞｼｯｸM" w:hAnsi="Calibri" w:cs="Calibri"/>
          <w:color w:val="000000"/>
          <w:kern w:val="28"/>
          <w:sz w:val="24"/>
          <w:szCs w:val="24"/>
          <w:lang w:val="ja-JP"/>
          <w14:cntxtAlts/>
        </w:rPr>
      </w:pPr>
      <w:r w:rsidRPr="00CF776D">
        <w:rPr>
          <w:rFonts w:ascii="HGPｺﾞｼｯｸM" w:eastAsia="HGPｺﾞｼｯｸM" w:hAnsi="Calibri" w:cs="Calibri" w:hint="eastAsia"/>
          <w:color w:val="000000"/>
          <w:kern w:val="28"/>
          <w:sz w:val="24"/>
          <w:szCs w:val="24"/>
          <w:lang w:val="ja-JP"/>
          <w14:cntxtAlts/>
        </w:rPr>
        <w:t>・すもう宿の今後の対応が心配</w:t>
      </w:r>
    </w:p>
    <w:p w:rsidR="00953B50" w:rsidRPr="001F74F4" w:rsidRDefault="003D26E0" w:rsidP="001F74F4">
      <w:pPr>
        <w:spacing w:beforeLines="50" w:before="180"/>
        <w:rPr>
          <w:rFonts w:ascii="UD デジタル 教科書体 NK-B" w:eastAsia="UD デジタル 教科書体 NK-B"/>
          <w:b/>
          <w:sz w:val="28"/>
          <w:szCs w:val="28"/>
        </w:rPr>
      </w:pPr>
      <w:r>
        <w:rPr>
          <w:rFonts w:ascii="HGPｺﾞｼｯｸM" w:eastAsia="HGPｺﾞｼｯｸM" w:hAnsi="Calibri" w:cs="Calibri" w:hint="eastAsia"/>
          <w:noProof/>
          <w:color w:val="000000"/>
          <w:kern w:val="28"/>
          <w:sz w:val="24"/>
          <w:szCs w:val="24"/>
        </w:rPr>
        <w:drawing>
          <wp:anchor distT="0" distB="0" distL="114300" distR="114300" simplePos="0" relativeHeight="251799552" behindDoc="0" locked="0" layoutInCell="1" allowOverlap="1">
            <wp:simplePos x="0" y="0"/>
            <wp:positionH relativeFrom="column">
              <wp:posOffset>4584141</wp:posOffset>
            </wp:positionH>
            <wp:positionV relativeFrom="paragraph">
              <wp:posOffset>114814</wp:posOffset>
            </wp:positionV>
            <wp:extent cx="1882794" cy="1453882"/>
            <wp:effectExtent l="0" t="0" r="3175"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相撲（背景透過）.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83943" cy="1454769"/>
                    </a:xfrm>
                    <a:prstGeom prst="rect">
                      <a:avLst/>
                    </a:prstGeom>
                  </pic:spPr>
                </pic:pic>
              </a:graphicData>
            </a:graphic>
            <wp14:sizeRelH relativeFrom="margin">
              <wp14:pctWidth>0</wp14:pctWidth>
            </wp14:sizeRelH>
            <wp14:sizeRelV relativeFrom="margin">
              <wp14:pctHeight>0</wp14:pctHeight>
            </wp14:sizeRelV>
          </wp:anchor>
        </w:drawing>
      </w:r>
      <w:r w:rsidR="001F74F4" w:rsidRPr="00E669B1">
        <w:rPr>
          <w:rFonts w:ascii="UD デジタル 教科書体 NK-B" w:eastAsia="UD デジタル 教科書体 NK-B" w:hint="eastAsia"/>
          <w:b/>
          <w:noProof/>
          <w:color w:val="FFFFFF" w:themeColor="background1"/>
          <w:sz w:val="36"/>
          <w:szCs w:val="36"/>
        </w:rPr>
        <mc:AlternateContent>
          <mc:Choice Requires="wps">
            <w:drawing>
              <wp:anchor distT="0" distB="0" distL="114300" distR="114300" simplePos="0" relativeHeight="251791360" behindDoc="1" locked="0" layoutInCell="1" allowOverlap="1" wp14:anchorId="5159F10E" wp14:editId="02817FDB">
                <wp:simplePos x="0" y="0"/>
                <wp:positionH relativeFrom="column">
                  <wp:posOffset>-83820</wp:posOffset>
                </wp:positionH>
                <wp:positionV relativeFrom="paragraph">
                  <wp:posOffset>183515</wp:posOffset>
                </wp:positionV>
                <wp:extent cx="6283960" cy="295275"/>
                <wp:effectExtent l="0" t="0" r="2540" b="9525"/>
                <wp:wrapNone/>
                <wp:docPr id="83" name="角丸四角形 83"/>
                <wp:cNvGraphicFramePr/>
                <a:graphic xmlns:a="http://schemas.openxmlformats.org/drawingml/2006/main">
                  <a:graphicData uri="http://schemas.microsoft.com/office/word/2010/wordprocessingShape">
                    <wps:wsp>
                      <wps:cNvSpPr/>
                      <wps:spPr>
                        <a:xfrm>
                          <a:off x="0" y="0"/>
                          <a:ext cx="6283960" cy="295275"/>
                        </a:xfrm>
                        <a:prstGeom prst="roundRect">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ECF302" id="角丸四角形 83" o:spid="_x0000_s1026" style="position:absolute;left:0;text-align:left;margin-left:-6.6pt;margin-top:14.45pt;width:494.8pt;height:23.2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" fillcolor="#7f5f00 [1607]" stroked="f" strokeweight="1pt">
                <v:stroke joinstyle="miter"/>
              </v:roundrect>
            </w:pict>
          </mc:Fallback>
        </mc:AlternateContent>
      </w:r>
      <w:r w:rsidR="001F74F4">
        <w:rPr>
          <w:rFonts w:ascii="UD デジタル 教科書体 NK-B" w:eastAsia="UD デジタル 教科書体 NK-B" w:hint="eastAsia"/>
          <w:b/>
          <w:color w:val="FFFFFF" w:themeColor="background1"/>
          <w:sz w:val="28"/>
          <w:szCs w:val="28"/>
        </w:rPr>
        <w:t>伝統・文化・歴史分野の目指す将来像</w:t>
      </w:r>
    </w:p>
    <w:p w:rsidR="00953B50" w:rsidRDefault="00CF776D" w:rsidP="001F74F4">
      <w:pPr>
        <w:spacing w:line="0" w:lineRule="atLeast"/>
        <w:jc w:val="left"/>
        <w:rPr>
          <w:rFonts w:ascii="UD デジタル 教科書体 NK-B" w:eastAsia="UD デジタル 教科書体 NK-B" w:hAnsi="Calibri" w:cs="Calibri"/>
          <w:color w:val="000000"/>
          <w:kern w:val="28"/>
          <w:sz w:val="32"/>
          <w:szCs w:val="24"/>
          <w:lang w:val="ja-JP"/>
          <w14:cntxtAlts/>
        </w:rPr>
      </w:pPr>
      <w:r w:rsidRPr="001F74F4">
        <w:rPr>
          <w:rFonts w:ascii="UD デジタル 教科書体 NK-B" w:eastAsia="UD デジタル 教科書体 NK-B" w:hAnsi="Calibri" w:cs="Calibri" w:hint="eastAsia"/>
          <w:color w:val="000000"/>
          <w:kern w:val="28"/>
          <w:sz w:val="32"/>
          <w:szCs w:val="24"/>
          <w:lang w:val="ja-JP"/>
          <w14:cntxtAlts/>
        </w:rPr>
        <w:t>伝統を継承していく</w:t>
      </w:r>
    </w:p>
    <w:p w:rsidR="001F74F4" w:rsidRPr="001F74F4" w:rsidRDefault="001F74F4" w:rsidP="001F74F4">
      <w:pPr>
        <w:rPr>
          <w:rFonts w:ascii="UD デジタル 教科書体 NK-B" w:eastAsia="UD デジタル 教科書体 NK-B"/>
          <w:b/>
          <w:sz w:val="28"/>
          <w:szCs w:val="28"/>
        </w:rPr>
      </w:pPr>
      <w:r w:rsidRPr="00E669B1">
        <w:rPr>
          <w:rFonts w:hint="eastAsia"/>
          <w:noProof/>
          <w:sz w:val="36"/>
          <w:szCs w:val="36"/>
        </w:rPr>
        <mc:AlternateContent>
          <mc:Choice Requires="wps">
            <w:drawing>
              <wp:anchor distT="0" distB="0" distL="114300" distR="114300" simplePos="0" relativeHeight="251793408" behindDoc="1" locked="0" layoutInCell="1" allowOverlap="1" wp14:anchorId="02F45B16" wp14:editId="73571D13">
                <wp:simplePos x="0" y="0"/>
                <wp:positionH relativeFrom="column">
                  <wp:posOffset>-83820</wp:posOffset>
                </wp:positionH>
                <wp:positionV relativeFrom="paragraph">
                  <wp:posOffset>72077</wp:posOffset>
                </wp:positionV>
                <wp:extent cx="6283960" cy="295275"/>
                <wp:effectExtent l="0" t="0" r="2540" b="9525"/>
                <wp:wrapNone/>
                <wp:docPr id="84" name="角丸四角形 84"/>
                <wp:cNvGraphicFramePr/>
                <a:graphic xmlns:a="http://schemas.openxmlformats.org/drawingml/2006/main">
                  <a:graphicData uri="http://schemas.microsoft.com/office/word/2010/wordprocessingShape">
                    <wps:wsp>
                      <wps:cNvSpPr/>
                      <wps:spPr>
                        <a:xfrm>
                          <a:off x="0" y="0"/>
                          <a:ext cx="6283960" cy="295275"/>
                        </a:xfrm>
                        <a:prstGeom prst="roundRect">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9F85DB" id="角丸四角形 84" o:spid="_x0000_s1026" style="position:absolute;left:0;text-align:left;margin-left:-6.6pt;margin-top:5.7pt;width:494.8pt;height:23.2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" fillcolor="#7f5f00 [1607]" stroked="f" strokeweight="1pt">
                <v:stroke joinstyle="miter"/>
              </v:roundrect>
            </w:pict>
          </mc:Fallback>
        </mc:AlternateContent>
      </w:r>
      <w:r w:rsidRPr="00912636">
        <w:rPr>
          <w:rFonts w:ascii="UD デジタル 教科書体 NK-B" w:eastAsia="UD デジタル 教科書体 NK-B" w:hint="eastAsia"/>
          <w:b/>
          <w:color w:val="FFFFFF" w:themeColor="background1"/>
          <w:sz w:val="28"/>
          <w:szCs w:val="28"/>
        </w:rPr>
        <w:t>将来像を実現するために必要な取り組み</w:t>
      </w:r>
    </w:p>
    <w:p w:rsidR="00953B50" w:rsidRPr="000059D2" w:rsidRDefault="001F74F4" w:rsidP="00E10A4F">
      <w:pPr>
        <w:pStyle w:val="a3"/>
        <w:numPr>
          <w:ilvl w:val="0"/>
          <w:numId w:val="3"/>
        </w:numPr>
        <w:spacing w:afterLines="20" w:after="72" w:line="0" w:lineRule="atLeast"/>
        <w:ind w:leftChars="0" w:hanging="278"/>
        <w:rPr>
          <w:rFonts w:ascii="HGPｺﾞｼｯｸM" w:eastAsia="HGPｺﾞｼｯｸM"/>
          <w:b/>
          <w:sz w:val="26"/>
          <w:szCs w:val="26"/>
        </w:rPr>
      </w:pPr>
      <w:r w:rsidRPr="000059D2">
        <w:rPr>
          <w:rFonts w:ascii="HGPｺﾞｼｯｸM" w:eastAsia="HGPｺﾞｼｯｸM" w:hint="eastAsia"/>
          <w:b/>
          <w:sz w:val="26"/>
          <w:szCs w:val="26"/>
        </w:rPr>
        <w:t>引き続き取り組みたいこと（既存の取組み）</w:t>
      </w:r>
    </w:p>
    <w:p w:rsidR="00953B50" w:rsidRPr="001F74F4" w:rsidRDefault="00CF776D" w:rsidP="00E10A4F">
      <w:pPr>
        <w:spacing w:line="0" w:lineRule="atLeast"/>
        <w:ind w:leftChars="202" w:left="424"/>
        <w:jc w:val="left"/>
        <w:rPr>
          <w:rFonts w:ascii="HGPｺﾞｼｯｸM" w:eastAsia="HGPｺﾞｼｯｸM" w:hAnsi="Calibri" w:cs="Calibri"/>
          <w:color w:val="000000"/>
          <w:kern w:val="28"/>
          <w:sz w:val="24"/>
          <w:szCs w:val="24"/>
          <w:lang w:val="ja-JP"/>
          <w14:cntxtAlts/>
        </w:rPr>
      </w:pPr>
      <w:r w:rsidRPr="00CF776D">
        <w:rPr>
          <w:rFonts w:ascii="HGPｺﾞｼｯｸM" w:eastAsia="HGPｺﾞｼｯｸM" w:hAnsi="Calibri" w:cs="Calibri" w:hint="eastAsia"/>
          <w:color w:val="000000"/>
          <w:kern w:val="28"/>
          <w:sz w:val="24"/>
          <w:szCs w:val="24"/>
          <w:lang w:val="ja-JP"/>
          <w14:cntxtAlts/>
        </w:rPr>
        <w:t>・宿の実動無くは、順延</w:t>
      </w:r>
      <w:r w:rsidR="001F74F4">
        <w:rPr>
          <w:rFonts w:ascii="HGPｺﾞｼｯｸM" w:eastAsia="HGPｺﾞｼｯｸM" w:hAnsi="Calibri" w:cs="Calibri"/>
          <w:color w:val="000000"/>
          <w:kern w:val="28"/>
          <w:sz w:val="24"/>
          <w:szCs w:val="24"/>
          <w:lang w:val="ja-JP"/>
          <w14:cntxtAlts/>
        </w:rPr>
        <w:tab/>
      </w:r>
      <w:r w:rsidRPr="00CF776D">
        <w:rPr>
          <w:rFonts w:ascii="HGPｺﾞｼｯｸM" w:eastAsia="HGPｺﾞｼｯｸM" w:hAnsi="Calibri" w:cs="Calibri" w:hint="eastAsia"/>
          <w:color w:val="000000"/>
          <w:kern w:val="28"/>
          <w:sz w:val="24"/>
          <w:szCs w:val="24"/>
          <w:lang w:val="ja-JP"/>
          <w14:cntxtAlts/>
        </w:rPr>
        <w:t>・自治会で宿を受ける</w:t>
      </w:r>
      <w:r w:rsidR="001F74F4">
        <w:rPr>
          <w:rFonts w:ascii="HGPｺﾞｼｯｸM" w:eastAsia="HGPｺﾞｼｯｸM" w:hAnsi="Calibri" w:cs="Calibri"/>
          <w:color w:val="000000"/>
          <w:kern w:val="28"/>
          <w:sz w:val="24"/>
          <w:szCs w:val="24"/>
          <w:lang w:val="ja-JP"/>
          <w14:cntxtAlts/>
        </w:rPr>
        <w:tab/>
      </w:r>
      <w:r w:rsidRPr="00CF776D">
        <w:rPr>
          <w:rFonts w:ascii="HGPｺﾞｼｯｸM" w:eastAsia="HGPｺﾞｼｯｸM" w:hAnsi="Calibri" w:cs="Calibri" w:hint="eastAsia"/>
          <w:color w:val="000000"/>
          <w:kern w:val="28"/>
          <w:sz w:val="24"/>
          <w:szCs w:val="24"/>
          <w:lang w:val="ja-JP"/>
          <w14:cntxtAlts/>
        </w:rPr>
        <w:t>・協会から費用補助あり</w:t>
      </w:r>
    </w:p>
    <w:p w:rsidR="00953B50" w:rsidRPr="000059D2" w:rsidRDefault="001F74F4" w:rsidP="00E10A4F">
      <w:pPr>
        <w:pStyle w:val="a3"/>
        <w:numPr>
          <w:ilvl w:val="0"/>
          <w:numId w:val="3"/>
        </w:numPr>
        <w:spacing w:afterLines="20" w:after="72" w:line="0" w:lineRule="atLeast"/>
        <w:ind w:leftChars="0" w:hanging="278"/>
        <w:rPr>
          <w:rFonts w:ascii="HGPｺﾞｼｯｸM" w:eastAsia="HGPｺﾞｼｯｸM" w:hAnsi="Calibri" w:cs="Calibri"/>
          <w:b/>
          <w:bCs/>
          <w:color w:val="000000"/>
          <w:kern w:val="28"/>
          <w:sz w:val="26"/>
          <w:szCs w:val="26"/>
          <w14:cntxtAlts/>
        </w:rPr>
      </w:pPr>
      <w:r w:rsidRPr="000059D2">
        <w:rPr>
          <w:rFonts w:ascii="HGPｺﾞｼｯｸM" w:eastAsia="HGPｺﾞｼｯｸM" w:hAnsi="Calibri" w:cs="Calibri"/>
          <w:b/>
          <w:bCs/>
          <w:color w:val="000000"/>
          <w:kern w:val="28"/>
          <w:sz w:val="26"/>
          <w:szCs w:val="26"/>
          <w:lang w:val="ja-JP"/>
          <w14:cntxtAlts/>
        </w:rPr>
        <w:t>新たに取り組んでみたいこと（『ふるさとば創ろう』で出された意見（一部抜粋））</w:t>
      </w:r>
    </w:p>
    <w:p w:rsidR="001F74F4" w:rsidRDefault="00CF776D" w:rsidP="00E10A4F">
      <w:pPr>
        <w:spacing w:line="0" w:lineRule="atLeast"/>
        <w:ind w:leftChars="202" w:left="424"/>
        <w:jc w:val="left"/>
        <w:rPr>
          <w:rFonts w:ascii="HGPｺﾞｼｯｸM" w:eastAsia="HGPｺﾞｼｯｸM" w:hAnsi="Calibri" w:cs="Calibri"/>
          <w:color w:val="000000"/>
          <w:kern w:val="28"/>
          <w:sz w:val="24"/>
          <w:szCs w:val="24"/>
          <w:lang w:val="ja-JP"/>
          <w14:cntxtAlts/>
        </w:rPr>
      </w:pPr>
      <w:r w:rsidRPr="00CF776D">
        <w:rPr>
          <w:rFonts w:ascii="HGPｺﾞｼｯｸM" w:eastAsia="HGPｺﾞｼｯｸM" w:hAnsi="Calibri" w:cs="Calibri" w:hint="eastAsia"/>
          <w:color w:val="000000"/>
          <w:kern w:val="28"/>
          <w:sz w:val="24"/>
          <w:szCs w:val="24"/>
          <w:lang w:val="ja-JP"/>
          <w14:cntxtAlts/>
        </w:rPr>
        <w:t>・子どもから老人まで参加できる、高浜の歴史を再確認できる行事を行う</w:t>
      </w:r>
    </w:p>
    <w:p w:rsidR="00692287" w:rsidRDefault="00CF776D" w:rsidP="00E10A4F">
      <w:pPr>
        <w:spacing w:line="0" w:lineRule="atLeast"/>
        <w:ind w:leftChars="202" w:left="424"/>
        <w:jc w:val="left"/>
        <w:rPr>
          <w:rFonts w:ascii="HGPｺﾞｼｯｸM" w:eastAsia="HGPｺﾞｼｯｸM" w:hAnsi="Calibri" w:cs="Calibri"/>
          <w:color w:val="000000"/>
          <w:kern w:val="28"/>
          <w:sz w:val="24"/>
          <w:szCs w:val="24"/>
          <w:lang w:val="ja-JP"/>
          <w14:cntxtAlts/>
        </w:rPr>
      </w:pPr>
      <w:r w:rsidRPr="00CF776D">
        <w:rPr>
          <w:rFonts w:ascii="HGPｺﾞｼｯｸM" w:eastAsia="HGPｺﾞｼｯｸM" w:hAnsi="Calibri" w:cs="Calibri" w:hint="eastAsia"/>
          <w:color w:val="000000"/>
          <w:kern w:val="28"/>
          <w:sz w:val="24"/>
          <w:szCs w:val="24"/>
          <w:lang w:val="ja-JP"/>
          <w14:cntxtAlts/>
        </w:rPr>
        <w:t>・高浜音頭の振り付け動画を撮る</w:t>
      </w:r>
      <w:r w:rsidR="001F74F4">
        <w:rPr>
          <w:rFonts w:ascii="HGPｺﾞｼｯｸM" w:eastAsia="HGPｺﾞｼｯｸM" w:hAnsi="Calibri" w:cs="Calibri"/>
          <w:color w:val="000000"/>
          <w:kern w:val="28"/>
          <w:sz w:val="24"/>
          <w:szCs w:val="24"/>
          <w:lang w:val="ja-JP"/>
          <w14:cntxtAlts/>
        </w:rPr>
        <w:tab/>
      </w:r>
      <w:r w:rsidRPr="00CF776D">
        <w:rPr>
          <w:rFonts w:ascii="HGPｺﾞｼｯｸM" w:eastAsia="HGPｺﾞｼｯｸM" w:hAnsi="Calibri" w:cs="Calibri" w:hint="eastAsia"/>
          <w:color w:val="000000"/>
          <w:kern w:val="28"/>
          <w:sz w:val="24"/>
          <w:szCs w:val="24"/>
          <w:lang w:val="ja-JP"/>
          <w14:cntxtAlts/>
        </w:rPr>
        <w:t>・公民館講座で継承していく。（子ども会含む）</w:t>
      </w:r>
    </w:p>
    <w:p w:rsidR="007E1D19" w:rsidRPr="00692287" w:rsidRDefault="007E1D19" w:rsidP="00692287">
      <w:pPr>
        <w:spacing w:line="240" w:lineRule="exact"/>
        <w:rPr>
          <w:rFonts w:ascii="Yu Gothic UI" w:eastAsia="Yu Gothic UI" w:hAnsi="Yu Gothic UI"/>
          <w:sz w:val="22"/>
          <w:szCs w:val="24"/>
        </w:rPr>
      </w:pPr>
    </w:p>
    <w:sectPr w:rsidR="007E1D19" w:rsidRPr="00692287" w:rsidSect="00827D31">
      <w:pgSz w:w="11906" w:h="16838"/>
      <w:pgMar w:top="1361" w:right="1077" w:bottom="1440"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52FB" w:rsidRDefault="009F52FB" w:rsidP="00C52C18">
      <w:r>
        <w:separator/>
      </w:r>
    </w:p>
  </w:endnote>
  <w:endnote w:type="continuationSeparator" w:id="0">
    <w:p w:rsidR="009F52FB" w:rsidRDefault="009F52FB" w:rsidP="00C52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Yu Gothic UI">
    <w:panose1 w:val="020B05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Lucida Calligraphy">
    <w:panose1 w:val="03010101010101010101"/>
    <w:charset w:val="00"/>
    <w:family w:val="script"/>
    <w:pitch w:val="variable"/>
    <w:sig w:usb0="00000003" w:usb1="00000000" w:usb2="00000000" w:usb3="00000000" w:csb0="00000001" w:csb1="00000000"/>
  </w:font>
  <w:font w:name="Yu Gothic UI Semibold">
    <w:panose1 w:val="020B0700000000000000"/>
    <w:charset w:val="80"/>
    <w:family w:val="modern"/>
    <w:pitch w:val="variable"/>
    <w:sig w:usb0="E00002FF" w:usb1="2AC7FDFF" w:usb2="00000016"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52FB" w:rsidRDefault="009F52FB" w:rsidP="00C52C18">
      <w:r>
        <w:separator/>
      </w:r>
    </w:p>
  </w:footnote>
  <w:footnote w:type="continuationSeparator" w:id="0">
    <w:p w:rsidR="009F52FB" w:rsidRDefault="009F52FB" w:rsidP="00C52C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A0DB4"/>
    <w:multiLevelType w:val="hybridMultilevel"/>
    <w:tmpl w:val="DFCE675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3B939B2"/>
    <w:multiLevelType w:val="hybridMultilevel"/>
    <w:tmpl w:val="661CB28C"/>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6E90A65"/>
    <w:multiLevelType w:val="hybridMultilevel"/>
    <w:tmpl w:val="D33C5A38"/>
    <w:lvl w:ilvl="0" w:tplc="0409000F">
      <w:start w:val="1"/>
      <w:numFmt w:val="decimal"/>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 w15:restartNumberingAfterBreak="0">
    <w:nsid w:val="651A6281"/>
    <w:multiLevelType w:val="hybridMultilevel"/>
    <w:tmpl w:val="6338FA2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03C"/>
    <w:rsid w:val="000059D2"/>
    <w:rsid w:val="0002240B"/>
    <w:rsid w:val="00086F3B"/>
    <w:rsid w:val="00092B05"/>
    <w:rsid w:val="000D66AE"/>
    <w:rsid w:val="001474A6"/>
    <w:rsid w:val="00185028"/>
    <w:rsid w:val="001C4A8A"/>
    <w:rsid w:val="001E5A8A"/>
    <w:rsid w:val="001F74F4"/>
    <w:rsid w:val="002153D6"/>
    <w:rsid w:val="0023585C"/>
    <w:rsid w:val="00281636"/>
    <w:rsid w:val="002C0868"/>
    <w:rsid w:val="002E5FD2"/>
    <w:rsid w:val="003036F2"/>
    <w:rsid w:val="00331326"/>
    <w:rsid w:val="00364DDE"/>
    <w:rsid w:val="003670B3"/>
    <w:rsid w:val="00373BD0"/>
    <w:rsid w:val="003811BC"/>
    <w:rsid w:val="00383E26"/>
    <w:rsid w:val="003A58CD"/>
    <w:rsid w:val="003C7559"/>
    <w:rsid w:val="003D26E0"/>
    <w:rsid w:val="003E73E7"/>
    <w:rsid w:val="004314D6"/>
    <w:rsid w:val="0049489E"/>
    <w:rsid w:val="004D27BA"/>
    <w:rsid w:val="00501698"/>
    <w:rsid w:val="00525A56"/>
    <w:rsid w:val="00531145"/>
    <w:rsid w:val="005379C1"/>
    <w:rsid w:val="00541987"/>
    <w:rsid w:val="0054642D"/>
    <w:rsid w:val="005E2AC8"/>
    <w:rsid w:val="0063068E"/>
    <w:rsid w:val="00656EE4"/>
    <w:rsid w:val="00692287"/>
    <w:rsid w:val="006A709D"/>
    <w:rsid w:val="007253F4"/>
    <w:rsid w:val="007614F8"/>
    <w:rsid w:val="007B3B2F"/>
    <w:rsid w:val="007D681D"/>
    <w:rsid w:val="007E1D19"/>
    <w:rsid w:val="008262D0"/>
    <w:rsid w:val="00827D31"/>
    <w:rsid w:val="00842393"/>
    <w:rsid w:val="008460D1"/>
    <w:rsid w:val="008848D9"/>
    <w:rsid w:val="008D283B"/>
    <w:rsid w:val="00912636"/>
    <w:rsid w:val="009277BC"/>
    <w:rsid w:val="00934E93"/>
    <w:rsid w:val="00953B50"/>
    <w:rsid w:val="009A53A6"/>
    <w:rsid w:val="009B2865"/>
    <w:rsid w:val="009C7C19"/>
    <w:rsid w:val="009E2F25"/>
    <w:rsid w:val="009F52FB"/>
    <w:rsid w:val="00A13D26"/>
    <w:rsid w:val="00A15BE2"/>
    <w:rsid w:val="00A4003C"/>
    <w:rsid w:val="00A44A3A"/>
    <w:rsid w:val="00AE40AE"/>
    <w:rsid w:val="00AE7B09"/>
    <w:rsid w:val="00B82BF3"/>
    <w:rsid w:val="00C16DBC"/>
    <w:rsid w:val="00C52C18"/>
    <w:rsid w:val="00C75C37"/>
    <w:rsid w:val="00CC4154"/>
    <w:rsid w:val="00CE7CA9"/>
    <w:rsid w:val="00CF023B"/>
    <w:rsid w:val="00CF776D"/>
    <w:rsid w:val="00D01C00"/>
    <w:rsid w:val="00D37988"/>
    <w:rsid w:val="00D53D01"/>
    <w:rsid w:val="00D71CB5"/>
    <w:rsid w:val="00D758A7"/>
    <w:rsid w:val="00D77566"/>
    <w:rsid w:val="00DB1471"/>
    <w:rsid w:val="00DB27E4"/>
    <w:rsid w:val="00DC5EA0"/>
    <w:rsid w:val="00DF72FD"/>
    <w:rsid w:val="00E106DE"/>
    <w:rsid w:val="00E10A4F"/>
    <w:rsid w:val="00E5301E"/>
    <w:rsid w:val="00E669B1"/>
    <w:rsid w:val="00F57D91"/>
    <w:rsid w:val="00F62BD0"/>
    <w:rsid w:val="00FD38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BEC55D22-0854-4FA9-AF4D-329FA5584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14D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1D19"/>
    <w:pPr>
      <w:ind w:leftChars="400" w:left="840"/>
    </w:pPr>
  </w:style>
  <w:style w:type="paragraph" w:styleId="a4">
    <w:name w:val="header"/>
    <w:basedOn w:val="a"/>
    <w:link w:val="a5"/>
    <w:uiPriority w:val="99"/>
    <w:unhideWhenUsed/>
    <w:rsid w:val="00C52C18"/>
    <w:pPr>
      <w:tabs>
        <w:tab w:val="center" w:pos="4252"/>
        <w:tab w:val="right" w:pos="8504"/>
      </w:tabs>
      <w:snapToGrid w:val="0"/>
    </w:pPr>
  </w:style>
  <w:style w:type="character" w:customStyle="1" w:styleId="a5">
    <w:name w:val="ヘッダー (文字)"/>
    <w:basedOn w:val="a0"/>
    <w:link w:val="a4"/>
    <w:uiPriority w:val="99"/>
    <w:rsid w:val="00C52C18"/>
  </w:style>
  <w:style w:type="paragraph" w:styleId="a6">
    <w:name w:val="footer"/>
    <w:basedOn w:val="a"/>
    <w:link w:val="a7"/>
    <w:uiPriority w:val="99"/>
    <w:unhideWhenUsed/>
    <w:rsid w:val="00C52C18"/>
    <w:pPr>
      <w:tabs>
        <w:tab w:val="center" w:pos="4252"/>
        <w:tab w:val="right" w:pos="8504"/>
      </w:tabs>
      <w:snapToGrid w:val="0"/>
    </w:pPr>
  </w:style>
  <w:style w:type="character" w:customStyle="1" w:styleId="a7">
    <w:name w:val="フッター (文字)"/>
    <w:basedOn w:val="a0"/>
    <w:link w:val="a6"/>
    <w:uiPriority w:val="99"/>
    <w:rsid w:val="00C52C18"/>
  </w:style>
  <w:style w:type="paragraph" w:styleId="a8">
    <w:name w:val="Balloon Text"/>
    <w:basedOn w:val="a"/>
    <w:link w:val="a9"/>
    <w:uiPriority w:val="99"/>
    <w:semiHidden/>
    <w:unhideWhenUsed/>
    <w:rsid w:val="00F57D9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57D9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9950699">
      <w:bodyDiv w:val="1"/>
      <w:marLeft w:val="0"/>
      <w:marRight w:val="0"/>
      <w:marTop w:val="0"/>
      <w:marBottom w:val="0"/>
      <w:divBdr>
        <w:top w:val="none" w:sz="0" w:space="0" w:color="auto"/>
        <w:left w:val="none" w:sz="0" w:space="0" w:color="auto"/>
        <w:bottom w:val="none" w:sz="0" w:space="0" w:color="auto"/>
        <w:right w:val="none" w:sz="0" w:space="0" w:color="auto"/>
      </w:divBdr>
    </w:div>
    <w:div w:id="870606109">
      <w:bodyDiv w:val="1"/>
      <w:marLeft w:val="0"/>
      <w:marRight w:val="0"/>
      <w:marTop w:val="0"/>
      <w:marBottom w:val="0"/>
      <w:divBdr>
        <w:top w:val="none" w:sz="0" w:space="0" w:color="auto"/>
        <w:left w:val="none" w:sz="0" w:space="0" w:color="auto"/>
        <w:bottom w:val="none" w:sz="0" w:space="0" w:color="auto"/>
        <w:right w:val="none" w:sz="0" w:space="0" w:color="auto"/>
      </w:divBdr>
    </w:div>
    <w:div w:id="872184853">
      <w:bodyDiv w:val="1"/>
      <w:marLeft w:val="0"/>
      <w:marRight w:val="0"/>
      <w:marTop w:val="0"/>
      <w:marBottom w:val="0"/>
      <w:divBdr>
        <w:top w:val="none" w:sz="0" w:space="0" w:color="auto"/>
        <w:left w:val="none" w:sz="0" w:space="0" w:color="auto"/>
        <w:bottom w:val="none" w:sz="0" w:space="0" w:color="auto"/>
        <w:right w:val="none" w:sz="0" w:space="0" w:color="auto"/>
      </w:divBdr>
    </w:div>
    <w:div w:id="1119255918">
      <w:bodyDiv w:val="1"/>
      <w:marLeft w:val="0"/>
      <w:marRight w:val="0"/>
      <w:marTop w:val="0"/>
      <w:marBottom w:val="0"/>
      <w:divBdr>
        <w:top w:val="none" w:sz="0" w:space="0" w:color="auto"/>
        <w:left w:val="none" w:sz="0" w:space="0" w:color="auto"/>
        <w:bottom w:val="none" w:sz="0" w:space="0" w:color="auto"/>
        <w:right w:val="none" w:sz="0" w:space="0" w:color="auto"/>
      </w:divBdr>
    </w:div>
    <w:div w:id="1193149695">
      <w:bodyDiv w:val="1"/>
      <w:marLeft w:val="0"/>
      <w:marRight w:val="0"/>
      <w:marTop w:val="0"/>
      <w:marBottom w:val="0"/>
      <w:divBdr>
        <w:top w:val="none" w:sz="0" w:space="0" w:color="auto"/>
        <w:left w:val="none" w:sz="0" w:space="0" w:color="auto"/>
        <w:bottom w:val="none" w:sz="0" w:space="0" w:color="auto"/>
        <w:right w:val="none" w:sz="0" w:space="0" w:color="auto"/>
      </w:divBdr>
    </w:div>
    <w:div w:id="1221481686">
      <w:bodyDiv w:val="1"/>
      <w:marLeft w:val="0"/>
      <w:marRight w:val="0"/>
      <w:marTop w:val="0"/>
      <w:marBottom w:val="0"/>
      <w:divBdr>
        <w:top w:val="none" w:sz="0" w:space="0" w:color="auto"/>
        <w:left w:val="none" w:sz="0" w:space="0" w:color="auto"/>
        <w:bottom w:val="none" w:sz="0" w:space="0" w:color="auto"/>
        <w:right w:val="none" w:sz="0" w:space="0" w:color="auto"/>
      </w:divBdr>
    </w:div>
    <w:div w:id="1300958526">
      <w:bodyDiv w:val="1"/>
      <w:marLeft w:val="0"/>
      <w:marRight w:val="0"/>
      <w:marTop w:val="0"/>
      <w:marBottom w:val="0"/>
      <w:divBdr>
        <w:top w:val="none" w:sz="0" w:space="0" w:color="auto"/>
        <w:left w:val="none" w:sz="0" w:space="0" w:color="auto"/>
        <w:bottom w:val="none" w:sz="0" w:space="0" w:color="auto"/>
        <w:right w:val="none" w:sz="0" w:space="0" w:color="auto"/>
      </w:divBdr>
    </w:div>
    <w:div w:id="1427771017">
      <w:bodyDiv w:val="1"/>
      <w:marLeft w:val="0"/>
      <w:marRight w:val="0"/>
      <w:marTop w:val="0"/>
      <w:marBottom w:val="0"/>
      <w:divBdr>
        <w:top w:val="none" w:sz="0" w:space="0" w:color="auto"/>
        <w:left w:val="none" w:sz="0" w:space="0" w:color="auto"/>
        <w:bottom w:val="none" w:sz="0" w:space="0" w:color="auto"/>
        <w:right w:val="none" w:sz="0" w:space="0" w:color="auto"/>
      </w:divBdr>
    </w:div>
    <w:div w:id="1577940289">
      <w:bodyDiv w:val="1"/>
      <w:marLeft w:val="0"/>
      <w:marRight w:val="0"/>
      <w:marTop w:val="0"/>
      <w:marBottom w:val="0"/>
      <w:divBdr>
        <w:top w:val="none" w:sz="0" w:space="0" w:color="auto"/>
        <w:left w:val="none" w:sz="0" w:space="0" w:color="auto"/>
        <w:bottom w:val="none" w:sz="0" w:space="0" w:color="auto"/>
        <w:right w:val="none" w:sz="0" w:space="0" w:color="auto"/>
      </w:divBdr>
    </w:div>
    <w:div w:id="1734549209">
      <w:bodyDiv w:val="1"/>
      <w:marLeft w:val="0"/>
      <w:marRight w:val="0"/>
      <w:marTop w:val="0"/>
      <w:marBottom w:val="0"/>
      <w:divBdr>
        <w:top w:val="none" w:sz="0" w:space="0" w:color="auto"/>
        <w:left w:val="none" w:sz="0" w:space="0" w:color="auto"/>
        <w:bottom w:val="none" w:sz="0" w:space="0" w:color="auto"/>
        <w:right w:val="none" w:sz="0" w:space="0" w:color="auto"/>
      </w:divBdr>
    </w:div>
    <w:div w:id="1850749215">
      <w:bodyDiv w:val="1"/>
      <w:marLeft w:val="0"/>
      <w:marRight w:val="0"/>
      <w:marTop w:val="0"/>
      <w:marBottom w:val="0"/>
      <w:divBdr>
        <w:top w:val="none" w:sz="0" w:space="0" w:color="auto"/>
        <w:left w:val="none" w:sz="0" w:space="0" w:color="auto"/>
        <w:bottom w:val="none" w:sz="0" w:space="0" w:color="auto"/>
        <w:right w:val="none" w:sz="0" w:space="0" w:color="auto"/>
      </w:divBdr>
    </w:div>
    <w:div w:id="1895506191">
      <w:bodyDiv w:val="1"/>
      <w:marLeft w:val="0"/>
      <w:marRight w:val="0"/>
      <w:marTop w:val="0"/>
      <w:marBottom w:val="0"/>
      <w:divBdr>
        <w:top w:val="none" w:sz="0" w:space="0" w:color="auto"/>
        <w:left w:val="none" w:sz="0" w:space="0" w:color="auto"/>
        <w:bottom w:val="none" w:sz="0" w:space="0" w:color="auto"/>
        <w:right w:val="none" w:sz="0" w:space="0" w:color="auto"/>
      </w:divBdr>
    </w:div>
    <w:div w:id="2086681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84F4AF-395F-4B9C-8C93-C11AF30F5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581</TotalTime>
  <Pages>9</Pages>
  <Words>810</Words>
  <Characters>4617</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地域コミュニティ推進室02</dc:creator>
  <cp:keywords/>
  <dc:description/>
  <cp:lastModifiedBy>濵本 愛見</cp:lastModifiedBy>
  <cp:revision>50</cp:revision>
  <cp:lastPrinted>2022-10-06T04:17:00Z</cp:lastPrinted>
  <dcterms:created xsi:type="dcterms:W3CDTF">2022-07-21T02:21:00Z</dcterms:created>
  <dcterms:modified xsi:type="dcterms:W3CDTF">2023-06-06T02:54:00Z</dcterms:modified>
</cp:coreProperties>
</file>