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69" w:rsidRPr="002D3D69" w:rsidRDefault="00E71211" w:rsidP="00864D72">
      <w:pPr>
        <w:spacing w:line="400" w:lineRule="exact"/>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color w:val="FF0000"/>
          <w:sz w:val="26"/>
          <w:szCs w:val="26"/>
        </w:rPr>
        <w:t>●●</w:t>
      </w:r>
      <w:r w:rsidR="007806CC" w:rsidRPr="007806CC">
        <w:rPr>
          <w:rFonts w:ascii="HG丸ｺﾞｼｯｸM-PRO" w:eastAsia="HG丸ｺﾞｼｯｸM-PRO" w:hAnsi="HG丸ｺﾞｼｯｸM-PRO" w:hint="eastAsia"/>
          <w:color w:val="FF0000"/>
          <w:sz w:val="26"/>
          <w:szCs w:val="26"/>
        </w:rPr>
        <w:t>（建物名）</w:t>
      </w:r>
      <w:r w:rsidR="002D3D69" w:rsidRPr="002D3D69">
        <w:rPr>
          <w:rFonts w:ascii="HG丸ｺﾞｼｯｸM-PRO" w:eastAsia="HG丸ｺﾞｼｯｸM-PRO" w:hAnsi="HG丸ｺﾞｼｯｸM-PRO" w:hint="eastAsia"/>
          <w:sz w:val="26"/>
          <w:szCs w:val="26"/>
        </w:rPr>
        <w:t>南海トラフ地震防災規程</w:t>
      </w:r>
    </w:p>
    <w:p w:rsidR="002D3D69" w:rsidRPr="002D3D69" w:rsidRDefault="00ED298D" w:rsidP="00864D72">
      <w:pPr>
        <w:spacing w:line="400" w:lineRule="exact"/>
        <w:rPr>
          <w:rFonts w:ascii="HG丸ｺﾞｼｯｸM-PRO" w:eastAsia="HG丸ｺﾞｼｯｸM-PRO" w:hAnsi="HG丸ｺﾞｼｯｸM-PRO"/>
          <w:sz w:val="26"/>
          <w:szCs w:val="26"/>
        </w:rPr>
      </w:pPr>
      <w:r w:rsidRPr="00ED298D">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79744" behindDoc="0" locked="0" layoutInCell="1" allowOverlap="1">
                <wp:simplePos x="0" y="0"/>
                <wp:positionH relativeFrom="column">
                  <wp:posOffset>3211830</wp:posOffset>
                </wp:positionH>
                <wp:positionV relativeFrom="paragraph">
                  <wp:posOffset>194310</wp:posOffset>
                </wp:positionV>
                <wp:extent cx="3017520" cy="1404620"/>
                <wp:effectExtent l="0" t="0" r="11430" b="266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404620"/>
                        </a:xfrm>
                        <a:prstGeom prst="rect">
                          <a:avLst/>
                        </a:prstGeom>
                        <a:solidFill>
                          <a:srgbClr val="FFFF00"/>
                        </a:solidFill>
                        <a:ln w="9525">
                          <a:solidFill>
                            <a:srgbClr val="000000"/>
                          </a:solidFill>
                          <a:miter lim="800000"/>
                          <a:headEnd/>
                          <a:tailEnd/>
                        </a:ln>
                      </wps:spPr>
                      <wps:txbx>
                        <w:txbxContent>
                          <w:p w:rsidR="00ED298D" w:rsidRPr="00ED298D" w:rsidRDefault="00ED298D" w:rsidP="00ED298D">
                            <w:pPr>
                              <w:spacing w:line="220" w:lineRule="exact"/>
                              <w:rPr>
                                <w:rFonts w:ascii="HG丸ｺﾞｼｯｸM-PRO" w:eastAsia="HG丸ｺﾞｼｯｸM-PRO" w:hAnsi="HG丸ｺﾞｼｯｸM-PRO"/>
                                <w:sz w:val="20"/>
                              </w:rPr>
                            </w:pPr>
                            <w:r w:rsidRPr="00ED298D">
                              <w:rPr>
                                <w:rFonts w:ascii="HG丸ｺﾞｼｯｸM-PRO" w:eastAsia="HG丸ｺﾞｼｯｸM-PRO" w:hAnsi="HG丸ｺﾞｼｯｸM-PRO" w:hint="eastAsia"/>
                                <w:sz w:val="20"/>
                              </w:rPr>
                              <w:t>・</w:t>
                            </w:r>
                            <w:r w:rsidRPr="00ED298D">
                              <w:rPr>
                                <w:rFonts w:ascii="HG丸ｺﾞｼｯｸM-PRO" w:eastAsia="HG丸ｺﾞｼｯｸM-PRO" w:hAnsi="HG丸ｺﾞｼｯｸM-PRO" w:hint="eastAsia"/>
                                <w:color w:val="FF0000"/>
                                <w:sz w:val="20"/>
                              </w:rPr>
                              <w:t>赤字</w:t>
                            </w:r>
                            <w:r w:rsidRPr="00ED298D">
                              <w:rPr>
                                <w:rFonts w:ascii="HG丸ｺﾞｼｯｸM-PRO" w:eastAsia="HG丸ｺﾞｼｯｸM-PRO" w:hAnsi="HG丸ｺﾞｼｯｸM-PRO" w:hint="eastAsia"/>
                                <w:sz w:val="20"/>
                              </w:rPr>
                              <w:t>は対象物</w:t>
                            </w:r>
                            <w:r w:rsidRPr="00ED298D">
                              <w:rPr>
                                <w:rFonts w:ascii="HG丸ｺﾞｼｯｸM-PRO" w:eastAsia="HG丸ｺﾞｼｯｸM-PRO" w:hAnsi="HG丸ｺﾞｼｯｸM-PRO"/>
                                <w:sz w:val="20"/>
                              </w:rPr>
                              <w:t>で検討</w:t>
                            </w:r>
                            <w:r w:rsidR="00B119A6">
                              <w:rPr>
                                <w:rFonts w:ascii="HG丸ｺﾞｼｯｸM-PRO" w:eastAsia="HG丸ｺﾞｼｯｸM-PRO" w:hAnsi="HG丸ｺﾞｼｯｸM-PRO" w:hint="eastAsia"/>
                                <w:sz w:val="20"/>
                              </w:rPr>
                              <w:t>（</w:t>
                            </w:r>
                            <w:r w:rsidR="00B119A6">
                              <w:rPr>
                                <w:rFonts w:ascii="HG丸ｺﾞｼｯｸM-PRO" w:eastAsia="HG丸ｺﾞｼｯｸM-PRO" w:hAnsi="HG丸ｺﾞｼｯｸM-PRO"/>
                                <w:sz w:val="20"/>
                              </w:rPr>
                              <w:t>修正</w:t>
                            </w:r>
                            <w:r w:rsidR="00B119A6">
                              <w:rPr>
                                <w:rFonts w:ascii="HG丸ｺﾞｼｯｸM-PRO" w:eastAsia="HG丸ｺﾞｼｯｸM-PRO" w:hAnsi="HG丸ｺﾞｼｯｸM-PRO" w:hint="eastAsia"/>
                                <w:sz w:val="20"/>
                              </w:rPr>
                              <w:t>）</w:t>
                            </w:r>
                            <w:r w:rsidRPr="00ED298D">
                              <w:rPr>
                                <w:rFonts w:ascii="HG丸ｺﾞｼｯｸM-PRO" w:eastAsia="HG丸ｺﾞｼｯｸM-PRO" w:hAnsi="HG丸ｺﾞｼｯｸM-PRO" w:hint="eastAsia"/>
                                <w:sz w:val="20"/>
                              </w:rPr>
                              <w:t>が</w:t>
                            </w:r>
                            <w:r>
                              <w:rPr>
                                <w:rFonts w:ascii="HG丸ｺﾞｼｯｸM-PRO" w:eastAsia="HG丸ｺﾞｼｯｸM-PRO" w:hAnsi="HG丸ｺﾞｼｯｸM-PRO"/>
                                <w:sz w:val="20"/>
                              </w:rPr>
                              <w:t>必要な</w:t>
                            </w:r>
                            <w:r>
                              <w:rPr>
                                <w:rFonts w:ascii="HG丸ｺﾞｼｯｸM-PRO" w:eastAsia="HG丸ｺﾞｼｯｸM-PRO" w:hAnsi="HG丸ｺﾞｼｯｸM-PRO" w:hint="eastAsia"/>
                                <w:sz w:val="20"/>
                              </w:rPr>
                              <w:t>部分</w:t>
                            </w:r>
                          </w:p>
                          <w:p w:rsidR="00ED298D" w:rsidRPr="00ED298D" w:rsidRDefault="00ED298D" w:rsidP="00ED298D">
                            <w:pPr>
                              <w:spacing w:line="220" w:lineRule="exact"/>
                              <w:rPr>
                                <w:rFonts w:ascii="HG丸ｺﾞｼｯｸM-PRO" w:eastAsia="HG丸ｺﾞｼｯｸM-PRO" w:hAnsi="HG丸ｺﾞｼｯｸM-PRO"/>
                                <w:sz w:val="20"/>
                              </w:rPr>
                            </w:pPr>
                            <w:r w:rsidRPr="00ED298D">
                              <w:rPr>
                                <w:rFonts w:ascii="HG丸ｺﾞｼｯｸM-PRO" w:eastAsia="HG丸ｺﾞｼｯｸM-PRO" w:hAnsi="HG丸ｺﾞｼｯｸM-PRO" w:hint="eastAsia"/>
                                <w:sz w:val="20"/>
                              </w:rPr>
                              <w:t>・</w:t>
                            </w:r>
                            <w:r w:rsidRPr="00ED298D">
                              <w:rPr>
                                <w:rFonts w:ascii="HG丸ｺﾞｼｯｸM-PRO" w:eastAsia="HG丸ｺﾞｼｯｸM-PRO" w:hAnsi="HG丸ｺﾞｼｯｸM-PRO" w:hint="eastAsia"/>
                                <w:color w:val="FF0000"/>
                                <w:sz w:val="20"/>
                              </w:rPr>
                              <w:t>●</w:t>
                            </w:r>
                            <w:r w:rsidRPr="00ED298D">
                              <w:rPr>
                                <w:rFonts w:ascii="HG丸ｺﾞｼｯｸM-PRO" w:eastAsia="HG丸ｺﾞｼｯｸM-PRO" w:hAnsi="HG丸ｺﾞｼｯｸM-PRO" w:hint="eastAsia"/>
                                <w:sz w:val="20"/>
                              </w:rPr>
                              <w:t>は対象物に合わせて</w:t>
                            </w:r>
                            <w:r w:rsidRPr="00ED298D">
                              <w:rPr>
                                <w:rFonts w:ascii="HG丸ｺﾞｼｯｸM-PRO" w:eastAsia="HG丸ｺﾞｼｯｸM-PRO" w:hAnsi="HG丸ｺﾞｼｯｸM-PRO"/>
                                <w:sz w:val="20"/>
                              </w:rPr>
                              <w:t>記入、</w:t>
                            </w:r>
                            <w:r w:rsidRPr="00ED298D">
                              <w:rPr>
                                <w:rFonts w:ascii="HG丸ｺﾞｼｯｸM-PRO" w:eastAsia="HG丸ｺﾞｼｯｸM-PRO" w:hAnsi="HG丸ｺﾞｼｯｸM-PRO" w:hint="eastAsia"/>
                                <w:color w:val="FF0000"/>
                                <w:sz w:val="20"/>
                              </w:rPr>
                              <w:t>〇</w:t>
                            </w:r>
                            <w:r w:rsidRPr="00ED298D">
                              <w:rPr>
                                <w:rFonts w:ascii="HG丸ｺﾞｼｯｸM-PRO" w:eastAsia="HG丸ｺﾞｼｯｸM-PRO" w:hAnsi="HG丸ｺﾞｼｯｸM-PRO"/>
                                <w:sz w:val="20"/>
                              </w:rPr>
                              <w:t>は</w:t>
                            </w:r>
                            <w:r w:rsidRPr="00ED298D">
                              <w:rPr>
                                <w:rFonts w:ascii="HG丸ｺﾞｼｯｸM-PRO" w:eastAsia="HG丸ｺﾞｼｯｸM-PRO" w:hAnsi="HG丸ｺﾞｼｯｸM-PRO" w:hint="eastAsia"/>
                                <w:sz w:val="20"/>
                              </w:rPr>
                              <w:t>そのまま残し</w:t>
                            </w:r>
                            <w:r w:rsidRPr="00ED298D">
                              <w:rPr>
                                <w:rFonts w:ascii="HG丸ｺﾞｼｯｸM-PRO" w:eastAsia="HG丸ｺﾞｼｯｸM-PRO" w:hAnsi="HG丸ｺﾞｼｯｸM-PRO"/>
                                <w:sz w:val="20"/>
                              </w:rPr>
                              <w:t>、</w:t>
                            </w:r>
                            <w:r w:rsidRPr="00ED298D">
                              <w:rPr>
                                <w:rFonts w:ascii="HG丸ｺﾞｼｯｸM-PRO" w:eastAsia="HG丸ｺﾞｼｯｸM-PRO" w:hAnsi="HG丸ｺﾞｼｯｸM-PRO" w:hint="eastAsia"/>
                                <w:sz w:val="20"/>
                              </w:rPr>
                              <w:t>状況に応じて</w:t>
                            </w:r>
                            <w:r w:rsidRPr="00ED298D">
                              <w:rPr>
                                <w:rFonts w:ascii="HG丸ｺﾞｼｯｸM-PRO" w:eastAsia="HG丸ｺﾞｼｯｸM-PRO" w:hAnsi="HG丸ｺﾞｼｯｸM-PRO"/>
                                <w:sz w:val="20"/>
                              </w:rPr>
                              <w:t>周知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2.9pt;margin-top:15.3pt;width:237.6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" fillcolor="yellow">
                <v:textbox style="mso-fit-shape-to-text:t">
                  <w:txbxContent>
                    <w:p w:rsidR="00ED298D" w:rsidRPr="00ED298D" w:rsidRDefault="00ED298D" w:rsidP="00ED298D">
                      <w:pPr>
                        <w:spacing w:line="220" w:lineRule="exact"/>
                        <w:rPr>
                          <w:rFonts w:ascii="HG丸ｺﾞｼｯｸM-PRO" w:eastAsia="HG丸ｺﾞｼｯｸM-PRO" w:hAnsi="HG丸ｺﾞｼｯｸM-PRO"/>
                          <w:sz w:val="20"/>
                        </w:rPr>
                      </w:pPr>
                      <w:r w:rsidRPr="00ED298D">
                        <w:rPr>
                          <w:rFonts w:ascii="HG丸ｺﾞｼｯｸM-PRO" w:eastAsia="HG丸ｺﾞｼｯｸM-PRO" w:hAnsi="HG丸ｺﾞｼｯｸM-PRO" w:hint="eastAsia"/>
                          <w:sz w:val="20"/>
                        </w:rPr>
                        <w:t>・</w:t>
                      </w:r>
                      <w:r w:rsidRPr="00ED298D">
                        <w:rPr>
                          <w:rFonts w:ascii="HG丸ｺﾞｼｯｸM-PRO" w:eastAsia="HG丸ｺﾞｼｯｸM-PRO" w:hAnsi="HG丸ｺﾞｼｯｸM-PRO" w:hint="eastAsia"/>
                          <w:color w:val="FF0000"/>
                          <w:sz w:val="20"/>
                        </w:rPr>
                        <w:t>赤字</w:t>
                      </w:r>
                      <w:r w:rsidRPr="00ED298D">
                        <w:rPr>
                          <w:rFonts w:ascii="HG丸ｺﾞｼｯｸM-PRO" w:eastAsia="HG丸ｺﾞｼｯｸM-PRO" w:hAnsi="HG丸ｺﾞｼｯｸM-PRO" w:hint="eastAsia"/>
                          <w:sz w:val="20"/>
                        </w:rPr>
                        <w:t>は対象物</w:t>
                      </w:r>
                      <w:r w:rsidRPr="00ED298D">
                        <w:rPr>
                          <w:rFonts w:ascii="HG丸ｺﾞｼｯｸM-PRO" w:eastAsia="HG丸ｺﾞｼｯｸM-PRO" w:hAnsi="HG丸ｺﾞｼｯｸM-PRO"/>
                          <w:sz w:val="20"/>
                        </w:rPr>
                        <w:t>で検討</w:t>
                      </w:r>
                      <w:r w:rsidR="00B119A6">
                        <w:rPr>
                          <w:rFonts w:ascii="HG丸ｺﾞｼｯｸM-PRO" w:eastAsia="HG丸ｺﾞｼｯｸM-PRO" w:hAnsi="HG丸ｺﾞｼｯｸM-PRO" w:hint="eastAsia"/>
                          <w:sz w:val="20"/>
                        </w:rPr>
                        <w:t>（</w:t>
                      </w:r>
                      <w:r w:rsidR="00B119A6">
                        <w:rPr>
                          <w:rFonts w:ascii="HG丸ｺﾞｼｯｸM-PRO" w:eastAsia="HG丸ｺﾞｼｯｸM-PRO" w:hAnsi="HG丸ｺﾞｼｯｸM-PRO"/>
                          <w:sz w:val="20"/>
                        </w:rPr>
                        <w:t>修正</w:t>
                      </w:r>
                      <w:r w:rsidR="00B119A6">
                        <w:rPr>
                          <w:rFonts w:ascii="HG丸ｺﾞｼｯｸM-PRO" w:eastAsia="HG丸ｺﾞｼｯｸM-PRO" w:hAnsi="HG丸ｺﾞｼｯｸM-PRO" w:hint="eastAsia"/>
                          <w:sz w:val="20"/>
                        </w:rPr>
                        <w:t>）</w:t>
                      </w:r>
                      <w:bookmarkStart w:id="1" w:name="_GoBack"/>
                      <w:bookmarkEnd w:id="1"/>
                      <w:r w:rsidRPr="00ED298D">
                        <w:rPr>
                          <w:rFonts w:ascii="HG丸ｺﾞｼｯｸM-PRO" w:eastAsia="HG丸ｺﾞｼｯｸM-PRO" w:hAnsi="HG丸ｺﾞｼｯｸM-PRO" w:hint="eastAsia"/>
                          <w:sz w:val="20"/>
                        </w:rPr>
                        <w:t>が</w:t>
                      </w:r>
                      <w:r>
                        <w:rPr>
                          <w:rFonts w:ascii="HG丸ｺﾞｼｯｸM-PRO" w:eastAsia="HG丸ｺﾞｼｯｸM-PRO" w:hAnsi="HG丸ｺﾞｼｯｸM-PRO"/>
                          <w:sz w:val="20"/>
                        </w:rPr>
                        <w:t>必要な</w:t>
                      </w:r>
                      <w:r>
                        <w:rPr>
                          <w:rFonts w:ascii="HG丸ｺﾞｼｯｸM-PRO" w:eastAsia="HG丸ｺﾞｼｯｸM-PRO" w:hAnsi="HG丸ｺﾞｼｯｸM-PRO" w:hint="eastAsia"/>
                          <w:sz w:val="20"/>
                        </w:rPr>
                        <w:t>部分</w:t>
                      </w:r>
                    </w:p>
                    <w:p w:rsidR="00ED298D" w:rsidRPr="00ED298D" w:rsidRDefault="00ED298D" w:rsidP="00ED298D">
                      <w:pPr>
                        <w:spacing w:line="220" w:lineRule="exact"/>
                        <w:rPr>
                          <w:rFonts w:ascii="HG丸ｺﾞｼｯｸM-PRO" w:eastAsia="HG丸ｺﾞｼｯｸM-PRO" w:hAnsi="HG丸ｺﾞｼｯｸM-PRO"/>
                          <w:sz w:val="20"/>
                        </w:rPr>
                      </w:pPr>
                      <w:r w:rsidRPr="00ED298D">
                        <w:rPr>
                          <w:rFonts w:ascii="HG丸ｺﾞｼｯｸM-PRO" w:eastAsia="HG丸ｺﾞｼｯｸM-PRO" w:hAnsi="HG丸ｺﾞｼｯｸM-PRO" w:hint="eastAsia"/>
                          <w:sz w:val="20"/>
                        </w:rPr>
                        <w:t>・</w:t>
                      </w:r>
                      <w:r w:rsidRPr="00ED298D">
                        <w:rPr>
                          <w:rFonts w:ascii="HG丸ｺﾞｼｯｸM-PRO" w:eastAsia="HG丸ｺﾞｼｯｸM-PRO" w:hAnsi="HG丸ｺﾞｼｯｸM-PRO" w:hint="eastAsia"/>
                          <w:color w:val="FF0000"/>
                          <w:sz w:val="20"/>
                        </w:rPr>
                        <w:t>●</w:t>
                      </w:r>
                      <w:r w:rsidRPr="00ED298D">
                        <w:rPr>
                          <w:rFonts w:ascii="HG丸ｺﾞｼｯｸM-PRO" w:eastAsia="HG丸ｺﾞｼｯｸM-PRO" w:hAnsi="HG丸ｺﾞｼｯｸM-PRO" w:hint="eastAsia"/>
                          <w:sz w:val="20"/>
                        </w:rPr>
                        <w:t>は対象物に合わせて</w:t>
                      </w:r>
                      <w:r w:rsidRPr="00ED298D">
                        <w:rPr>
                          <w:rFonts w:ascii="HG丸ｺﾞｼｯｸM-PRO" w:eastAsia="HG丸ｺﾞｼｯｸM-PRO" w:hAnsi="HG丸ｺﾞｼｯｸM-PRO"/>
                          <w:sz w:val="20"/>
                        </w:rPr>
                        <w:t>記入、</w:t>
                      </w:r>
                      <w:r w:rsidRPr="00ED298D">
                        <w:rPr>
                          <w:rFonts w:ascii="HG丸ｺﾞｼｯｸM-PRO" w:eastAsia="HG丸ｺﾞｼｯｸM-PRO" w:hAnsi="HG丸ｺﾞｼｯｸM-PRO" w:hint="eastAsia"/>
                          <w:color w:val="FF0000"/>
                          <w:sz w:val="20"/>
                        </w:rPr>
                        <w:t>〇</w:t>
                      </w:r>
                      <w:r w:rsidRPr="00ED298D">
                        <w:rPr>
                          <w:rFonts w:ascii="HG丸ｺﾞｼｯｸM-PRO" w:eastAsia="HG丸ｺﾞｼｯｸM-PRO" w:hAnsi="HG丸ｺﾞｼｯｸM-PRO"/>
                          <w:sz w:val="20"/>
                        </w:rPr>
                        <w:t>は</w:t>
                      </w:r>
                      <w:r w:rsidRPr="00ED298D">
                        <w:rPr>
                          <w:rFonts w:ascii="HG丸ｺﾞｼｯｸM-PRO" w:eastAsia="HG丸ｺﾞｼｯｸM-PRO" w:hAnsi="HG丸ｺﾞｼｯｸM-PRO" w:hint="eastAsia"/>
                          <w:sz w:val="20"/>
                        </w:rPr>
                        <w:t>そのまま残し</w:t>
                      </w:r>
                      <w:r w:rsidRPr="00ED298D">
                        <w:rPr>
                          <w:rFonts w:ascii="HG丸ｺﾞｼｯｸM-PRO" w:eastAsia="HG丸ｺﾞｼｯｸM-PRO" w:hAnsi="HG丸ｺﾞｼｯｸM-PRO"/>
                          <w:sz w:val="20"/>
                        </w:rPr>
                        <w:t>、</w:t>
                      </w:r>
                      <w:r w:rsidRPr="00ED298D">
                        <w:rPr>
                          <w:rFonts w:ascii="HG丸ｺﾞｼｯｸM-PRO" w:eastAsia="HG丸ｺﾞｼｯｸM-PRO" w:hAnsi="HG丸ｺﾞｼｯｸM-PRO" w:hint="eastAsia"/>
                          <w:sz w:val="20"/>
                        </w:rPr>
                        <w:t>状況に応じて</w:t>
                      </w:r>
                      <w:r w:rsidRPr="00ED298D">
                        <w:rPr>
                          <w:rFonts w:ascii="HG丸ｺﾞｼｯｸM-PRO" w:eastAsia="HG丸ｺﾞｼｯｸM-PRO" w:hAnsi="HG丸ｺﾞｼｯｸM-PRO"/>
                          <w:sz w:val="20"/>
                        </w:rPr>
                        <w:t>周知</w:t>
                      </w:r>
                    </w:p>
                  </w:txbxContent>
                </v:textbox>
              </v:shape>
            </w:pict>
          </mc:Fallback>
        </mc:AlternateConten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第１章</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総則</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（目的）</w:t>
      </w:r>
    </w:p>
    <w:p w:rsidR="002D3D69" w:rsidRPr="002D3D69" w:rsidRDefault="002D3D69" w:rsidP="00864D72">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第１条　この規程は、南海トラフ地震に係る地震防災対策の推進に関する特別措置法（以下「法」という。）に基づき、津波からの円滑な避難の確保に関する事項その他地震防災対策上必要な事項について定め、人命の安全確保及び被害の軽減を図ることを目的と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（組織）</w:t>
      </w:r>
    </w:p>
    <w:p w:rsidR="002D3D69" w:rsidRPr="002D3D69" w:rsidRDefault="002D3D69" w:rsidP="00864D72">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第２条　南海トラフ地震が発生した場合、南海トラフ地震に伴い津波警報等が発表された場合又は南海トラフ地震臨時情報が発表された場合における防災に関する業務を行う者の組織（以下「地震防災隊」という。）は次のとおりとし、その編成及び任務を別表のとおり指定する。</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（１）地震防災隊に隊長及び副隊長を置く。</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（２）隊長のもとに情報収集連絡班、避難誘導班を設置し、各々班長を置く。</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（隊長等の権限）</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第３条</w:t>
      </w:r>
      <w:r>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隊長は、地震防災隊の活動に関する一切の権限をもつ。</w:t>
      </w:r>
    </w:p>
    <w:p w:rsidR="002D3D69" w:rsidRPr="002D3D69" w:rsidRDefault="002D3D69" w:rsidP="00864D72">
      <w:pPr>
        <w:spacing w:line="400" w:lineRule="exact"/>
        <w:ind w:left="26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２　</w:t>
      </w:r>
      <w:r w:rsidRPr="002D3D69">
        <w:rPr>
          <w:rFonts w:ascii="HG丸ｺﾞｼｯｸM-PRO" w:eastAsia="HG丸ｺﾞｼｯｸM-PRO" w:hAnsi="HG丸ｺﾞｼｯｸM-PRO"/>
          <w:sz w:val="26"/>
          <w:szCs w:val="26"/>
        </w:rPr>
        <w:t>副隊長は、隊長を補佐し、隊長に事故あるとき又は不在のときはその職務を代理する。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（従業員等の責務）</w:t>
      </w:r>
    </w:p>
    <w:p w:rsidR="002D3D69" w:rsidRPr="002D3D69" w:rsidRDefault="002D3D69" w:rsidP="00864D72">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第４条</w:t>
      </w:r>
      <w:r>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次のことを覚知した従業員等は、直ちに隊長及び情報収集連絡班長にその旨を報告するものとする。</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（１）南海トラフ地震が発生したこと。</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（２）南海トラフ地震に伴い、津波警報等が発表されたこと。</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（３）南海トラフ地震臨時情報が発表されたこと。</w:t>
      </w:r>
    </w:p>
    <w:p w:rsidR="002D3D69" w:rsidRDefault="002D3D69" w:rsidP="00864D72">
      <w:pPr>
        <w:spacing w:line="400" w:lineRule="exact"/>
        <w:rPr>
          <w:rFonts w:ascii="HG丸ｺﾞｼｯｸM-PRO" w:eastAsia="HG丸ｺﾞｼｯｸM-PRO" w:hAnsi="HG丸ｺﾞｼｯｸM-PRO"/>
          <w:sz w:val="26"/>
          <w:szCs w:val="26"/>
        </w:rPr>
      </w:pPr>
    </w:p>
    <w:p w:rsidR="007806CC" w:rsidRPr="002D3D69" w:rsidRDefault="007806CC"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第２章</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地震が発生した場合等における防災に関する業務</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（隊長等の業務）</w:t>
      </w:r>
    </w:p>
    <w:p w:rsidR="002D3D69" w:rsidRPr="002D3D69" w:rsidRDefault="002D3D69" w:rsidP="00864D72">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第５条</w:t>
      </w:r>
      <w:r w:rsidR="00864D72">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隊長は、地震が発生したこと又は地震に伴い津波警報等が発表されたこと</w:t>
      </w:r>
      <w:r w:rsidRPr="002D3D69">
        <w:rPr>
          <w:rFonts w:ascii="HG丸ｺﾞｼｯｸM-PRO" w:eastAsia="HG丸ｺﾞｼｯｸM-PRO" w:hAnsi="HG丸ｺﾞｼｯｸM-PRO"/>
          <w:sz w:val="26"/>
          <w:szCs w:val="26"/>
        </w:rPr>
        <w:lastRenderedPageBreak/>
        <w:t>を覚知した場合は、次の措置を講ずるものとする。</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（１）情報収集連絡班に、地震及び津波に関する情報の収集にあたらせること。</w:t>
      </w:r>
    </w:p>
    <w:p w:rsidR="00864D72" w:rsidRDefault="002D3D69" w:rsidP="00864D72">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（２）地震が発生したこと又は地震に伴い津波警報等が発表されたことを各班長に伝達するとともに、当該施設内にその旨及び必要な措置について周知すること。</w:t>
      </w:r>
    </w:p>
    <w:p w:rsidR="00864D72" w:rsidRDefault="002D3D69" w:rsidP="00864D72">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（３）情報収集連絡班が収集した情報等に基づき、避難の要否を決定すること。</w:t>
      </w:r>
    </w:p>
    <w:p w:rsidR="002D3D69" w:rsidRPr="002D3D69" w:rsidRDefault="002D3D69" w:rsidP="00864D72">
      <w:pPr>
        <w:spacing w:line="400" w:lineRule="exact"/>
        <w:ind w:leftChars="200" w:left="420" w:firstLineChars="100" w:firstLine="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なお、避難の決定基準は次のとおりとする。</w:t>
      </w:r>
    </w:p>
    <w:p w:rsidR="002D3D69" w:rsidRPr="00864D72" w:rsidRDefault="002D3D69" w:rsidP="00864D72">
      <w:pPr>
        <w:spacing w:line="400" w:lineRule="exact"/>
        <w:ind w:firstLineChars="200" w:firstLine="520"/>
        <w:rPr>
          <w:rFonts w:ascii="HG丸ｺﾞｼｯｸM-PRO" w:eastAsia="HG丸ｺﾞｼｯｸM-PRO" w:hAnsi="HG丸ｺﾞｼｯｸM-PRO"/>
          <w:color w:val="FF0000"/>
          <w:sz w:val="26"/>
          <w:szCs w:val="26"/>
        </w:rPr>
      </w:pPr>
      <w:r w:rsidRPr="00864D72">
        <w:rPr>
          <w:rFonts w:ascii="HG丸ｺﾞｼｯｸM-PRO" w:eastAsia="HG丸ｺﾞｼｯｸM-PRO" w:hAnsi="HG丸ｺﾞｼｯｸM-PRO" w:hint="eastAsia"/>
          <w:color w:val="FF0000"/>
          <w:sz w:val="26"/>
          <w:szCs w:val="26"/>
        </w:rPr>
        <w:t>ア　気象庁から津波注意報、津波警報又は大津波警報が発表された場合</w:t>
      </w:r>
    </w:p>
    <w:p w:rsidR="00864D72" w:rsidRPr="00864D72" w:rsidRDefault="002F3C2E" w:rsidP="00DE1B3B">
      <w:pPr>
        <w:spacing w:line="400" w:lineRule="exact"/>
        <w:ind w:firstLineChars="200" w:firstLine="520"/>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イ　市</w:t>
      </w:r>
      <w:r w:rsidR="002D3D69" w:rsidRPr="00864D72">
        <w:rPr>
          <w:rFonts w:ascii="HG丸ｺﾞｼｯｸM-PRO" w:eastAsia="HG丸ｺﾞｼｯｸM-PRO" w:hAnsi="HG丸ｺﾞｼｯｸM-PRO" w:hint="eastAsia"/>
          <w:color w:val="FF0000"/>
          <w:sz w:val="26"/>
          <w:szCs w:val="26"/>
        </w:rPr>
        <w:t>から避難情報（避難指示等）が発令された場合</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（４）避難を決定した場合、避難誘導班に顧客等の避難誘導にあたらせること。</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（５）避難を決定した場合、従業員等を</w:t>
      </w:r>
      <w:r w:rsidR="00E71211">
        <w:rPr>
          <w:rFonts w:ascii="HG丸ｺﾞｼｯｸM-PRO" w:eastAsia="HG丸ｺﾞｼｯｸM-PRO" w:hAnsi="HG丸ｺﾞｼｯｸM-PRO" w:hint="eastAsia"/>
          <w:color w:val="FF0000"/>
          <w:sz w:val="26"/>
          <w:szCs w:val="26"/>
        </w:rPr>
        <w:t>●</w:t>
      </w:r>
      <w:r w:rsidR="00E71211" w:rsidRPr="00864D72">
        <w:rPr>
          <w:rFonts w:ascii="HG丸ｺﾞｼｯｸM-PRO" w:eastAsia="HG丸ｺﾞｼｯｸM-PRO" w:hAnsi="HG丸ｺﾞｼｯｸM-PRO" w:hint="eastAsia"/>
          <w:color w:val="FF0000"/>
          <w:sz w:val="26"/>
          <w:szCs w:val="26"/>
        </w:rPr>
        <w:t>階</w:t>
      </w:r>
      <w:r w:rsidR="00E71211">
        <w:rPr>
          <w:rFonts w:ascii="HG丸ｺﾞｼｯｸM-PRO" w:eastAsia="HG丸ｺﾞｼｯｸM-PRO" w:hAnsi="HG丸ｺﾞｼｯｸM-PRO" w:hint="eastAsia"/>
          <w:color w:val="FF0000"/>
          <w:sz w:val="26"/>
          <w:szCs w:val="26"/>
        </w:rPr>
        <w:t>●●</w:t>
      </w:r>
      <w:r w:rsidRPr="00E615F4">
        <w:rPr>
          <w:rFonts w:ascii="HG丸ｺﾞｼｯｸM-PRO" w:eastAsia="HG丸ｺﾞｼｯｸM-PRO" w:hAnsi="HG丸ｺﾞｼｯｸM-PRO" w:hint="eastAsia"/>
          <w:color w:val="FF0000"/>
          <w:sz w:val="26"/>
          <w:szCs w:val="26"/>
        </w:rPr>
        <w:t>前</w:t>
      </w:r>
      <w:r w:rsidRPr="002D3D69">
        <w:rPr>
          <w:rFonts w:ascii="HG丸ｺﾞｼｯｸM-PRO" w:eastAsia="HG丸ｺﾞｼｯｸM-PRO" w:hAnsi="HG丸ｺﾞｼｯｸM-PRO" w:hint="eastAsia"/>
          <w:sz w:val="26"/>
          <w:szCs w:val="26"/>
        </w:rPr>
        <w:t>に集合させ避難させること。</w:t>
      </w:r>
    </w:p>
    <w:p w:rsidR="002D3D69" w:rsidRPr="002D3D69" w:rsidRDefault="002D3D69" w:rsidP="00864D72">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（６）前各号に掲げるほか、津波からの避難に支障がない範囲で、地震による被害の発生防止又は軽減を図るために必要な措置を行わせること。</w:t>
      </w:r>
    </w:p>
    <w:p w:rsidR="002D3D69" w:rsidRPr="002D3D69" w:rsidRDefault="002D3D69" w:rsidP="00864D72">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　副隊長は、隊長を補佐し、隊長に事故あるとき又は不在のときはその職務を代理する。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（情報収集連絡班の業務）</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第６条</w:t>
      </w:r>
      <w:r w:rsidR="00864D72">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情報収集連絡班は、次の活動を行うものとする。</w:t>
      </w:r>
    </w:p>
    <w:p w:rsidR="002D3D69" w:rsidRPr="002D3D69" w:rsidRDefault="002D3D69" w:rsidP="00864D72">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（１）地震の発生、地震に伴う津波警報等の発表又は隊長の指示に基づき、直ちに地震及び津波に関する情報の収集に努め、随時隊長に報告すること。</w:t>
      </w:r>
    </w:p>
    <w:p w:rsidR="002D3D69" w:rsidRPr="002D3D69" w:rsidRDefault="002D3D69" w:rsidP="00864D72">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（２）隊長の指示に基づき、地震及び津波に関する情報及び隊長の命令の内容等防災上必要な情報を、次号に定める手段を使い、顧客及びその他の従業員等に伝えること。</w:t>
      </w:r>
    </w:p>
    <w:p w:rsidR="002D3D69" w:rsidRPr="00864D72" w:rsidRDefault="002D3D69" w:rsidP="00FF2C32">
      <w:pPr>
        <w:spacing w:line="400" w:lineRule="exact"/>
        <w:ind w:left="520" w:hangingChars="200" w:hanging="520"/>
        <w:rPr>
          <w:rFonts w:ascii="HG丸ｺﾞｼｯｸM-PRO" w:eastAsia="HG丸ｺﾞｼｯｸM-PRO" w:hAnsi="HG丸ｺﾞｼｯｸM-PRO"/>
          <w:color w:val="FF0000"/>
          <w:sz w:val="26"/>
          <w:szCs w:val="26"/>
        </w:rPr>
      </w:pPr>
      <w:r w:rsidRPr="002D3D69">
        <w:rPr>
          <w:rFonts w:ascii="HG丸ｺﾞｼｯｸM-PRO" w:eastAsia="HG丸ｺﾞｼｯｸM-PRO" w:hAnsi="HG丸ｺﾞｼｯｸM-PRO" w:hint="eastAsia"/>
          <w:sz w:val="26"/>
          <w:szCs w:val="26"/>
        </w:rPr>
        <w:t>（３）</w:t>
      </w:r>
      <w:r w:rsidRPr="00864D72">
        <w:rPr>
          <w:rFonts w:ascii="HG丸ｺﾞｼｯｸM-PRO" w:eastAsia="HG丸ｺﾞｼｯｸM-PRO" w:hAnsi="HG丸ｺﾞｼｯｸM-PRO" w:hint="eastAsia"/>
          <w:color w:val="FF0000"/>
          <w:sz w:val="26"/>
          <w:szCs w:val="26"/>
        </w:rPr>
        <w:t>原則として、</w:t>
      </w:r>
      <w:r w:rsidR="0065099E">
        <w:rPr>
          <w:rFonts w:ascii="HG丸ｺﾞｼｯｸM-PRO" w:eastAsia="HG丸ｺﾞｼｯｸM-PRO" w:hAnsi="HG丸ｺﾞｼｯｸM-PRO" w:hint="eastAsia"/>
          <w:color w:val="FF0000"/>
          <w:sz w:val="26"/>
          <w:szCs w:val="26"/>
        </w:rPr>
        <w:t xml:space="preserve">別紙 </w:t>
      </w:r>
      <w:r w:rsidR="00FF2C32" w:rsidRPr="00FF2C32">
        <w:rPr>
          <w:rFonts w:ascii="HG丸ｺﾞｼｯｸM-PRO" w:eastAsia="HG丸ｺﾞｼｯｸM-PRO" w:hAnsi="HG丸ｺﾞｼｯｸM-PRO" w:hint="eastAsia"/>
          <w:color w:val="FF0000"/>
          <w:sz w:val="26"/>
          <w:szCs w:val="26"/>
        </w:rPr>
        <w:t>地震発生時及び地震臨時情報発表時の放送例文</w:t>
      </w:r>
      <w:r w:rsidR="00FF2C32">
        <w:rPr>
          <w:rFonts w:ascii="HG丸ｺﾞｼｯｸM-PRO" w:eastAsia="HG丸ｺﾞｼｯｸM-PRO" w:hAnsi="HG丸ｺﾞｼｯｸM-PRO" w:hint="eastAsia"/>
          <w:color w:val="FF0000"/>
          <w:sz w:val="26"/>
          <w:szCs w:val="26"/>
        </w:rPr>
        <w:t>によ</w:t>
      </w:r>
      <w:r w:rsidR="00D502E8">
        <w:rPr>
          <w:rFonts w:ascii="HG丸ｺﾞｼｯｸM-PRO" w:eastAsia="HG丸ｺﾞｼｯｸM-PRO" w:hAnsi="HG丸ｺﾞｼｯｸM-PRO" w:hint="eastAsia"/>
          <w:color w:val="FF0000"/>
          <w:sz w:val="26"/>
          <w:szCs w:val="26"/>
        </w:rPr>
        <w:t>り</w:t>
      </w:r>
      <w:r w:rsidRPr="00864D72">
        <w:rPr>
          <w:rFonts w:ascii="HG丸ｺﾞｼｯｸM-PRO" w:eastAsia="HG丸ｺﾞｼｯｸM-PRO" w:hAnsi="HG丸ｺﾞｼｯｸM-PRO" w:hint="eastAsia"/>
          <w:color w:val="FF0000"/>
          <w:sz w:val="26"/>
          <w:szCs w:val="26"/>
        </w:rPr>
        <w:t>放送設備による全館放送を行う。地震等の影響により使用できない場合は、隊長の指示に基づき拡声器及び口頭により情報伝達を行う。</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（避難誘導班の業務）</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第７条</w:t>
      </w:r>
      <w:r w:rsidR="00E615F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避難誘導班は、次の活動を行うものとする。</w:t>
      </w:r>
    </w:p>
    <w:p w:rsidR="00E615F4" w:rsidRDefault="002D3D69" w:rsidP="00E615F4">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（１）地震の発生、地震に伴う津波警報等の発表又は隊長の指示に基づき、速やかに</w:t>
      </w:r>
      <w:r w:rsidRPr="00E615F4">
        <w:rPr>
          <w:rFonts w:ascii="HG丸ｺﾞｼｯｸM-PRO" w:eastAsia="HG丸ｺﾞｼｯｸM-PRO" w:hAnsi="HG丸ｺﾞｼｯｸM-PRO" w:hint="eastAsia"/>
          <w:color w:val="FF0000"/>
          <w:sz w:val="26"/>
          <w:szCs w:val="26"/>
        </w:rPr>
        <w:t>別図第</w:t>
      </w:r>
      <w:r w:rsidR="009B30ED">
        <w:rPr>
          <w:rFonts w:ascii="HG丸ｺﾞｼｯｸM-PRO" w:eastAsia="HG丸ｺﾞｼｯｸM-PRO" w:hAnsi="HG丸ｺﾞｼｯｸM-PRO" w:hint="eastAsia"/>
          <w:color w:val="FF0000"/>
          <w:sz w:val="26"/>
          <w:szCs w:val="26"/>
        </w:rPr>
        <w:t>１</w:t>
      </w:r>
      <w:r w:rsidRPr="002D3D69">
        <w:rPr>
          <w:rFonts w:ascii="HG丸ｺﾞｼｯｸM-PRO" w:eastAsia="HG丸ｺﾞｼｯｸM-PRO" w:hAnsi="HG丸ｺﾞｼｯｸM-PRO" w:hint="eastAsia"/>
          <w:sz w:val="26"/>
          <w:szCs w:val="26"/>
        </w:rPr>
        <w:t>の位置につき、建物内の避難経路の確保及び安全の確認、当該地域の避難場所（</w:t>
      </w:r>
      <w:r w:rsidRPr="00E615F4">
        <w:rPr>
          <w:rFonts w:ascii="HG丸ｺﾞｼｯｸM-PRO" w:eastAsia="HG丸ｺﾞｼｯｸM-PRO" w:hAnsi="HG丸ｺﾞｼｯｸM-PRO" w:hint="eastAsia"/>
          <w:color w:val="FF0000"/>
          <w:sz w:val="26"/>
          <w:szCs w:val="26"/>
        </w:rPr>
        <w:t>別図第</w:t>
      </w:r>
      <w:r w:rsidR="009B30ED">
        <w:rPr>
          <w:rFonts w:ascii="HG丸ｺﾞｼｯｸM-PRO" w:eastAsia="HG丸ｺﾞｼｯｸM-PRO" w:hAnsi="HG丸ｺﾞｼｯｸM-PRO" w:hint="eastAsia"/>
          <w:color w:val="FF0000"/>
          <w:sz w:val="26"/>
          <w:szCs w:val="26"/>
        </w:rPr>
        <w:t>２</w:t>
      </w:r>
      <w:r w:rsidRPr="002D3D69">
        <w:rPr>
          <w:rFonts w:ascii="HG丸ｺﾞｼｯｸM-PRO" w:eastAsia="HG丸ｺﾞｼｯｸM-PRO" w:hAnsi="HG丸ｺﾞｼｯｸM-PRO" w:hint="eastAsia"/>
          <w:sz w:val="26"/>
          <w:szCs w:val="26"/>
        </w:rPr>
        <w:t>）までの経路を示した地図の掲出等必要な措置を講じ、完了後はその旨を直ちに隊長に報告すること。なお、避難誘導に際しては、自身の安全にも配慮すること。</w:t>
      </w:r>
    </w:p>
    <w:p w:rsidR="00E615F4" w:rsidRDefault="002D3D69" w:rsidP="00E615F4">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（２）隊長から避難誘導開始の指示を受けたときは、顧客等を避難誘導すること。</w:t>
      </w:r>
    </w:p>
    <w:p w:rsidR="00E615F4" w:rsidRDefault="002D3D69" w:rsidP="00E615F4">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（３）避難誘導の際には拡声器等を用いて避難の方法や方向を指示し、混乱の発生防止に努めること。</w:t>
      </w:r>
    </w:p>
    <w:p w:rsidR="002D3D69" w:rsidRPr="002D3D69" w:rsidRDefault="002D3D69" w:rsidP="00E615F4">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（４）顧客等の避難誘導が完了したときは、直ちにその旨を隊長に報告すること。</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（応急的保安措置）</w:t>
      </w:r>
    </w:p>
    <w:p w:rsidR="002D3D69" w:rsidRPr="002D3D69" w:rsidRDefault="002D3D69" w:rsidP="00635918">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第８条</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津波からの避難に支障がない範囲で、二次被害の発生防止又は軽減を図るために次の措置を講ずるものとする。</w:t>
      </w:r>
    </w:p>
    <w:p w:rsidR="002D3D69" w:rsidRDefault="002D3D69" w:rsidP="00864D72">
      <w:pPr>
        <w:spacing w:line="400" w:lineRule="exact"/>
        <w:rPr>
          <w:rFonts w:ascii="HG丸ｺﾞｼｯｸM-PRO" w:eastAsia="HG丸ｺﾞｼｯｸM-PRO" w:hAnsi="HG丸ｺﾞｼｯｸM-PRO"/>
          <w:color w:val="FF0000"/>
          <w:sz w:val="26"/>
          <w:szCs w:val="26"/>
        </w:rPr>
      </w:pPr>
      <w:r w:rsidRPr="00E615F4">
        <w:rPr>
          <w:rFonts w:ascii="HG丸ｺﾞｼｯｸM-PRO" w:eastAsia="HG丸ｺﾞｼｯｸM-PRO" w:hAnsi="HG丸ｺﾞｼｯｸM-PRO" w:hint="eastAsia"/>
          <w:color w:val="FF0000"/>
          <w:sz w:val="26"/>
          <w:szCs w:val="26"/>
        </w:rPr>
        <w:t>（１）</w:t>
      </w:r>
      <w:r w:rsidR="000226A4">
        <w:rPr>
          <w:rFonts w:ascii="HG丸ｺﾞｼｯｸM-PRO" w:eastAsia="HG丸ｺﾞｼｯｸM-PRO" w:hAnsi="HG丸ｺﾞｼｯｸM-PRO" w:hint="eastAsia"/>
          <w:color w:val="FF0000"/>
          <w:sz w:val="26"/>
          <w:szCs w:val="26"/>
        </w:rPr>
        <w:t>壁面、階段等の建物の被害状況を確認する。</w:t>
      </w:r>
    </w:p>
    <w:p w:rsidR="000226A4" w:rsidRPr="000226A4" w:rsidRDefault="000226A4" w:rsidP="00A26E8A">
      <w:pPr>
        <w:spacing w:line="400" w:lineRule="exact"/>
        <w:ind w:left="520" w:hangingChars="200" w:hanging="520"/>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（２）電気設備</w:t>
      </w:r>
      <w:r w:rsidR="00A26E8A">
        <w:rPr>
          <w:rFonts w:ascii="HG丸ｺﾞｼｯｸM-PRO" w:eastAsia="HG丸ｺﾞｼｯｸM-PRO" w:hAnsi="HG丸ｺﾞｼｯｸM-PRO" w:hint="eastAsia"/>
          <w:color w:val="FF0000"/>
          <w:sz w:val="26"/>
          <w:szCs w:val="26"/>
        </w:rPr>
        <w:t>、ガス設備等を点検し、破損していた場合は応急措置を行う。また、必要に応じてブレーカーの遮断、ガス元栓の閉止等の措置を行う。</w:t>
      </w:r>
    </w:p>
    <w:p w:rsidR="002D3D69" w:rsidRPr="00E615F4" w:rsidRDefault="000226A4" w:rsidP="002B5975">
      <w:pPr>
        <w:spacing w:line="400" w:lineRule="exact"/>
        <w:ind w:left="520" w:hangingChars="200" w:hanging="520"/>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（３</w:t>
      </w:r>
      <w:r w:rsidR="002B5975">
        <w:rPr>
          <w:rFonts w:ascii="HG丸ｺﾞｼｯｸM-PRO" w:eastAsia="HG丸ｺﾞｼｯｸM-PRO" w:hAnsi="HG丸ｺﾞｼｯｸM-PRO" w:hint="eastAsia"/>
          <w:color w:val="FF0000"/>
          <w:sz w:val="26"/>
          <w:szCs w:val="26"/>
        </w:rPr>
        <w:t>）少量危険物取扱場所を点検し、漏洩していた場合は応急措置を行う。また、危険物の供給停止、転倒防止等を行う。</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w:t>
      </w:r>
      <w:r w:rsidR="00E615F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前項の応急的保安措置完了後は、直ちにその旨を隊長に報告するとともに、あらかじめ定めた避難開始基準に基づき速やかに避難を開始するものとする。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（その他不測の事態）</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第９条</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隊長は、地震が発生した以後の状況等からこの計画（規程）どおりに活動することが困難又は適当でないと判断したときは、これによらないことができる。この場合、隊長は直ちに隊員に必要な指示を与えるものとする。</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w:t>
      </w:r>
      <w:r w:rsidR="00E615F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各班の班長は、班長がこの計画（規程）どおりに活動することが困難又は適当でないと判断したときは、直ちに隊長にその状況を報告し、必要な指示を受けるものとする。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7806CC" w:rsidRDefault="007806CC" w:rsidP="00864D72">
      <w:pPr>
        <w:spacing w:line="400" w:lineRule="exact"/>
        <w:rPr>
          <w:rFonts w:ascii="HG丸ｺﾞｼｯｸM-PRO" w:eastAsia="HG丸ｺﾞｼｯｸM-PRO" w:hAnsi="HG丸ｺﾞｼｯｸM-PRO"/>
          <w:sz w:val="26"/>
          <w:szCs w:val="26"/>
        </w:rPr>
      </w:pPr>
    </w:p>
    <w:p w:rsidR="00E615F4"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第３章</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南海トラフ地震臨時情報が発表された場合における防災に関する業務</w:t>
      </w:r>
    </w:p>
    <w:p w:rsidR="00E615F4" w:rsidRDefault="00E615F4" w:rsidP="00864D72">
      <w:pPr>
        <w:spacing w:line="400" w:lineRule="exact"/>
        <w:rPr>
          <w:rFonts w:ascii="HG丸ｺﾞｼｯｸM-PRO" w:eastAsia="HG丸ｺﾞｼｯｸM-PRO" w:hAnsi="HG丸ｺﾞｼｯｸM-PRO"/>
          <w:sz w:val="26"/>
          <w:szCs w:val="26"/>
        </w:rPr>
      </w:pPr>
    </w:p>
    <w:p w:rsid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sz w:val="26"/>
          <w:szCs w:val="26"/>
        </w:rPr>
        <w:t>第１節</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災害応急対策をとるべき期間等</w:t>
      </w:r>
    </w:p>
    <w:p w:rsidR="00E615F4" w:rsidRPr="002D3D69" w:rsidRDefault="00E615F4"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（南海トラフ地震臨時情報（調査中）が発表された場合）</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第１０条</w:t>
      </w:r>
      <w:r w:rsidR="00E615F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南海トラフ地震臨時情報（調査中）が発表された場合は、地震及び津波に関する情報の収集を開始する。</w:t>
      </w:r>
    </w:p>
    <w:p w:rsidR="002D3D69" w:rsidRPr="00E615F4"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（南海トラフ地震臨時情報（巨大地震警戒）が発表された場合）</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第１１条</w:t>
      </w:r>
      <w:r w:rsidR="00E615F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南海トラフ地震臨時情報（巨大地震警戒）が発表された場合は、情報の発表から１週間、後発地震に対して警戒する措置をとるものとする。また、当該期間経過後１週間は、後発地震に対して注意する措置をとるものと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（南海トラフ地震臨時情報（巨大地震注意）が発表された場合）</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第１２条</w:t>
      </w:r>
      <w:r w:rsidR="00E615F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南海トラフ地震臨時情報（巨大地震注意）が発表された場合、一部割れのケースの場合は、情報の発表から１週間、ゆっくりすべりケースの場合は行政から防災対応の呼びかけが終了するまでの期間、後発地震に対して注意する措置をとるものと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（南海トラフ地震臨時情報（調査終了）が発表された場合）</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第１３条</w:t>
      </w:r>
      <w:r w:rsidR="00E615F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南海トラフ地震臨時情報（調査終了）が発表された場合は、防災に関する業務を終了する。</w:t>
      </w:r>
    </w:p>
    <w:p w:rsidR="002D3D69" w:rsidRPr="00E615F4"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第２節</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地震防災隊の対応</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（隊長等の業務）</w:t>
      </w:r>
    </w:p>
    <w:p w:rsidR="002D3D69" w:rsidRPr="002D3D69" w:rsidRDefault="002D3D69" w:rsidP="00E615F4">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第１４条</w:t>
      </w:r>
      <w:r w:rsidR="00DD5E8F">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隊長は、南海トラフ地震臨時情報が発表された場合は、次の措置を講ずるものとする。</w:t>
      </w:r>
    </w:p>
    <w:p w:rsidR="00DD5E8F" w:rsidRDefault="002D3D69" w:rsidP="00DD5E8F">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（１）情報収集連絡班に、南海トラフ地震臨時情報に関する情報の収集にあたらせること。</w:t>
      </w:r>
    </w:p>
    <w:p w:rsidR="00DD5E8F" w:rsidRDefault="002D3D69" w:rsidP="00DD5E8F">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（２）南海トラフ地震臨時情報が発表されたことを各班長に伝達するとともに、当該施設内にその旨及び必要な措置について周知すること。</w:t>
      </w:r>
    </w:p>
    <w:p w:rsidR="002D3D69" w:rsidRPr="002D3D69" w:rsidRDefault="002D3D69" w:rsidP="00DD5E8F">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（３）後発地震による被害の発生防止又は軽減を図るために必要な措置を行わせること。</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（４）前各号に掲げるほか、必要な措置を行わせること。</w:t>
      </w:r>
    </w:p>
    <w:p w:rsidR="002D3D69" w:rsidRPr="002D3D69" w:rsidRDefault="002D3D69" w:rsidP="00DD5E8F">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　副隊長は、隊長を補佐し、隊長に事故あるとき又は不在のときはその職務を代理する。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（情報収集連絡班の業務）</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第１５条</w:t>
      </w:r>
      <w:r w:rsidR="00DD5E8F">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情報収集連絡班は、次の活動を行うものとする。</w:t>
      </w:r>
    </w:p>
    <w:p w:rsidR="002D3D69" w:rsidRPr="002D3D69" w:rsidRDefault="002D3D69" w:rsidP="00DD5E8F">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（１）隊長の指示に基づき、直ちに</w:t>
      </w:r>
      <w:r w:rsidR="00DD5E8F" w:rsidRPr="002D3D69">
        <w:rPr>
          <w:rFonts w:ascii="HG丸ｺﾞｼｯｸM-PRO" w:eastAsia="HG丸ｺﾞｼｯｸM-PRO" w:hAnsi="HG丸ｺﾞｼｯｸM-PRO" w:hint="eastAsia"/>
          <w:sz w:val="26"/>
          <w:szCs w:val="26"/>
        </w:rPr>
        <w:t>直ちに南海トラフ地震臨時情報</w:t>
      </w:r>
      <w:r w:rsidRPr="002D3D69">
        <w:rPr>
          <w:rFonts w:ascii="HG丸ｺﾞｼｯｸM-PRO" w:eastAsia="HG丸ｺﾞｼｯｸM-PRO" w:hAnsi="HG丸ｺﾞｼｯｸM-PRO" w:hint="eastAsia"/>
          <w:sz w:val="26"/>
          <w:szCs w:val="26"/>
        </w:rPr>
        <w:t>に関する情報の収集に努め、随時隊長に報告すること。</w:t>
      </w:r>
    </w:p>
    <w:p w:rsidR="002D3D69" w:rsidRPr="002D3D69" w:rsidRDefault="002D3D69" w:rsidP="00DD5E8F">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（２）隊長の指示に基づき、南海トラフ地震臨時情報に関する情報及び隊長の命令の内容等防災上必要な情報を、次号に定める手段を使い、顧客及びその他の従業員等に伝えること。</w:t>
      </w:r>
    </w:p>
    <w:p w:rsidR="00DD5E8F" w:rsidRPr="00864D72" w:rsidRDefault="002D3D69" w:rsidP="00DD5E8F">
      <w:pPr>
        <w:spacing w:line="400" w:lineRule="exact"/>
        <w:ind w:left="520" w:hangingChars="200" w:hanging="520"/>
        <w:rPr>
          <w:rFonts w:ascii="HG丸ｺﾞｼｯｸM-PRO" w:eastAsia="HG丸ｺﾞｼｯｸM-PRO" w:hAnsi="HG丸ｺﾞｼｯｸM-PRO"/>
          <w:color w:val="FF0000"/>
          <w:sz w:val="26"/>
          <w:szCs w:val="26"/>
        </w:rPr>
      </w:pPr>
      <w:r w:rsidRPr="002D3D69">
        <w:rPr>
          <w:rFonts w:ascii="HG丸ｺﾞｼｯｸM-PRO" w:eastAsia="HG丸ｺﾞｼｯｸM-PRO" w:hAnsi="HG丸ｺﾞｼｯｸM-PRO" w:hint="eastAsia"/>
          <w:sz w:val="26"/>
          <w:szCs w:val="26"/>
        </w:rPr>
        <w:t>（３）</w:t>
      </w:r>
      <w:r w:rsidR="00DD5E8F" w:rsidRPr="00864D72">
        <w:rPr>
          <w:rFonts w:ascii="HG丸ｺﾞｼｯｸM-PRO" w:eastAsia="HG丸ｺﾞｼｯｸM-PRO" w:hAnsi="HG丸ｺﾞｼｯｸM-PRO" w:hint="eastAsia"/>
          <w:color w:val="FF0000"/>
          <w:sz w:val="26"/>
          <w:szCs w:val="26"/>
        </w:rPr>
        <w:t>原則として、</w:t>
      </w:r>
      <w:r w:rsidR="00D502E8">
        <w:rPr>
          <w:rFonts w:ascii="HG丸ｺﾞｼｯｸM-PRO" w:eastAsia="HG丸ｺﾞｼｯｸM-PRO" w:hAnsi="HG丸ｺﾞｼｯｸM-PRO" w:hint="eastAsia"/>
          <w:color w:val="FF0000"/>
          <w:sz w:val="26"/>
          <w:szCs w:val="26"/>
        </w:rPr>
        <w:t xml:space="preserve">別紙 </w:t>
      </w:r>
      <w:r w:rsidR="00D502E8" w:rsidRPr="00FF2C32">
        <w:rPr>
          <w:rFonts w:ascii="HG丸ｺﾞｼｯｸM-PRO" w:eastAsia="HG丸ｺﾞｼｯｸM-PRO" w:hAnsi="HG丸ｺﾞｼｯｸM-PRO" w:hint="eastAsia"/>
          <w:color w:val="FF0000"/>
          <w:sz w:val="26"/>
          <w:szCs w:val="26"/>
        </w:rPr>
        <w:t>地震発生時及び地震臨時情報発表時の放送例文</w:t>
      </w:r>
      <w:r w:rsidR="00D502E8">
        <w:rPr>
          <w:rFonts w:ascii="HG丸ｺﾞｼｯｸM-PRO" w:eastAsia="HG丸ｺﾞｼｯｸM-PRO" w:hAnsi="HG丸ｺﾞｼｯｸM-PRO" w:hint="eastAsia"/>
          <w:color w:val="FF0000"/>
          <w:sz w:val="26"/>
          <w:szCs w:val="26"/>
        </w:rPr>
        <w:t>により</w:t>
      </w:r>
      <w:r w:rsidR="00DD5E8F" w:rsidRPr="00864D72">
        <w:rPr>
          <w:rFonts w:ascii="HG丸ｺﾞｼｯｸM-PRO" w:eastAsia="HG丸ｺﾞｼｯｸM-PRO" w:hAnsi="HG丸ｺﾞｼｯｸM-PRO" w:hint="eastAsia"/>
          <w:color w:val="FF0000"/>
          <w:sz w:val="26"/>
          <w:szCs w:val="26"/>
        </w:rPr>
        <w:t>放送設備による全館放送を行う。地震等の影響により使用できない場合は、隊長の指示に基づき拡声器及び口頭により情報伝達を行う。</w:t>
      </w:r>
    </w:p>
    <w:p w:rsidR="00DD5E8F" w:rsidRPr="002D3D69" w:rsidRDefault="00DD5E8F" w:rsidP="00DD5E8F">
      <w:pPr>
        <w:spacing w:line="400" w:lineRule="exact"/>
        <w:ind w:leftChars="200" w:left="420"/>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（避難誘導班の業務）</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第１６条</w:t>
      </w:r>
      <w:r w:rsidR="007806CC">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避難誘導班は、次の活動を行うものとする。</w:t>
      </w:r>
    </w:p>
    <w:p w:rsidR="002D3D69" w:rsidRPr="002D3D69" w:rsidRDefault="002D3D69" w:rsidP="007806CC">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（１）隊長の指示に基づき、建物内の避難経路の確保及び安全の確認、当該地域</w:t>
      </w:r>
      <w:r w:rsidRPr="002D3D69">
        <w:rPr>
          <w:rFonts w:ascii="HG丸ｺﾞｼｯｸM-PRO" w:eastAsia="HG丸ｺﾞｼｯｸM-PRO" w:hAnsi="HG丸ｺﾞｼｯｸM-PRO"/>
          <w:sz w:val="26"/>
          <w:szCs w:val="26"/>
        </w:rPr>
        <w:t>の避難場所（</w:t>
      </w:r>
      <w:r w:rsidRPr="007806CC">
        <w:rPr>
          <w:rFonts w:ascii="HG丸ｺﾞｼｯｸM-PRO" w:eastAsia="HG丸ｺﾞｼｯｸM-PRO" w:hAnsi="HG丸ｺﾞｼｯｸM-PRO"/>
          <w:color w:val="FF0000"/>
          <w:sz w:val="26"/>
          <w:szCs w:val="26"/>
        </w:rPr>
        <w:t>別図第</w:t>
      </w:r>
      <w:r w:rsidR="009B30ED">
        <w:rPr>
          <w:rFonts w:ascii="HG丸ｺﾞｼｯｸM-PRO" w:eastAsia="HG丸ｺﾞｼｯｸM-PRO" w:hAnsi="HG丸ｺﾞｼｯｸM-PRO" w:hint="eastAsia"/>
          <w:color w:val="FF0000"/>
          <w:sz w:val="26"/>
          <w:szCs w:val="26"/>
        </w:rPr>
        <w:t>２</w:t>
      </w:r>
      <w:r w:rsidRPr="002D3D69">
        <w:rPr>
          <w:rFonts w:ascii="HG丸ｺﾞｼｯｸM-PRO" w:eastAsia="HG丸ｺﾞｼｯｸM-PRO" w:hAnsi="HG丸ｺﾞｼｯｸM-PRO"/>
          <w:sz w:val="26"/>
          <w:szCs w:val="26"/>
        </w:rPr>
        <w:t>）までの経路を示した地図の掲出等必要な措置を講じ、完了後はその旨を直ちに隊長に報告すること。</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（後発地震に対する応急的保安措置）</w:t>
      </w:r>
    </w:p>
    <w:p w:rsidR="002D3D69" w:rsidRPr="002D3D69" w:rsidRDefault="002D3D69" w:rsidP="00B119A6">
      <w:pPr>
        <w:spacing w:line="400" w:lineRule="exact"/>
        <w:ind w:left="260" w:hangingChars="100" w:hanging="26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第１７条</w:t>
      </w:r>
      <w:r w:rsidR="007806CC">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後発地震による被害の発生防止又は軽減を図るために</w:t>
      </w:r>
      <w:r w:rsidR="00B119A6" w:rsidRPr="0017773E">
        <w:rPr>
          <w:rFonts w:ascii="HG丸ｺﾞｼｯｸM-PRO" w:eastAsia="HG丸ｺﾞｼｯｸM-PRO" w:hAnsi="HG丸ｺﾞｼｯｸM-PRO" w:hint="eastAsia"/>
          <w:sz w:val="26"/>
          <w:szCs w:val="26"/>
        </w:rPr>
        <w:t>、</w:t>
      </w:r>
      <w:r w:rsidR="00B119A6" w:rsidRPr="00B119A6">
        <w:rPr>
          <w:rFonts w:ascii="HG丸ｺﾞｼｯｸM-PRO" w:eastAsia="HG丸ｺﾞｼｯｸM-PRO" w:hAnsi="HG丸ｺﾞｼｯｸM-PRO" w:hint="eastAsia"/>
          <w:color w:val="FF0000"/>
          <w:sz w:val="26"/>
          <w:szCs w:val="26"/>
        </w:rPr>
        <w:t>第８条（１）～（３</w:t>
      </w:r>
      <w:r w:rsidR="00B119A6" w:rsidRPr="00B119A6">
        <w:rPr>
          <w:rFonts w:ascii="HG丸ｺﾞｼｯｸM-PRO" w:eastAsia="HG丸ｺﾞｼｯｸM-PRO" w:hAnsi="HG丸ｺﾞｼｯｸM-PRO"/>
          <w:color w:val="FF0000"/>
          <w:sz w:val="26"/>
          <w:szCs w:val="26"/>
        </w:rPr>
        <w:t>）</w:t>
      </w:r>
      <w:r w:rsidR="00B119A6">
        <w:rPr>
          <w:rFonts w:ascii="HG丸ｺﾞｼｯｸM-PRO" w:eastAsia="HG丸ｺﾞｼｯｸM-PRO" w:hAnsi="HG丸ｺﾞｼｯｸM-PRO" w:hint="eastAsia"/>
          <w:color w:val="FF0000"/>
          <w:sz w:val="26"/>
          <w:szCs w:val="26"/>
        </w:rPr>
        <w:t>に掲げるもののほか、</w:t>
      </w:r>
      <w:r w:rsidRPr="002D3D69">
        <w:rPr>
          <w:rFonts w:ascii="HG丸ｺﾞｼｯｸM-PRO" w:eastAsia="HG丸ｺﾞｼｯｸM-PRO" w:hAnsi="HG丸ｺﾞｼｯｸM-PRO"/>
          <w:sz w:val="26"/>
          <w:szCs w:val="26"/>
        </w:rPr>
        <w:t>次の措置を講ずるものとする。</w:t>
      </w:r>
    </w:p>
    <w:p w:rsidR="007806CC" w:rsidRPr="002E2BB4" w:rsidRDefault="002E2BB4" w:rsidP="00864D72">
      <w:pPr>
        <w:spacing w:line="400" w:lineRule="exact"/>
        <w:rPr>
          <w:rFonts w:ascii="HG丸ｺﾞｼｯｸM-PRO" w:eastAsia="HG丸ｺﾞｼｯｸM-PRO" w:hAnsi="HG丸ｺﾞｼｯｸM-PRO"/>
          <w:color w:val="FF0000"/>
          <w:sz w:val="26"/>
          <w:szCs w:val="26"/>
        </w:rPr>
      </w:pPr>
      <w:r w:rsidRPr="002E2BB4">
        <w:rPr>
          <w:rFonts w:ascii="HG丸ｺﾞｼｯｸM-PRO" w:eastAsia="HG丸ｺﾞｼｯｸM-PRO" w:hAnsi="HG丸ｺﾞｼｯｸM-PRO" w:hint="eastAsia"/>
          <w:color w:val="FF0000"/>
          <w:sz w:val="26"/>
          <w:szCs w:val="26"/>
        </w:rPr>
        <w:t>（１）</w:t>
      </w:r>
      <w:r w:rsidR="00F25F89">
        <w:rPr>
          <w:rFonts w:ascii="HG丸ｺﾞｼｯｸM-PRO" w:eastAsia="HG丸ｺﾞｼｯｸM-PRO" w:hAnsi="HG丸ｺﾞｼｯｸM-PRO" w:hint="eastAsia"/>
          <w:color w:val="FF0000"/>
          <w:sz w:val="26"/>
          <w:szCs w:val="26"/>
        </w:rPr>
        <w:t>キャビネット等の什器の転倒防止対策を確認する。</w:t>
      </w:r>
    </w:p>
    <w:p w:rsidR="00F25F89" w:rsidRDefault="002D3D69" w:rsidP="00864D72">
      <w:pPr>
        <w:spacing w:line="400" w:lineRule="exact"/>
        <w:rPr>
          <w:rFonts w:ascii="HG丸ｺﾞｼｯｸM-PRO" w:eastAsia="HG丸ｺﾞｼｯｸM-PRO" w:hAnsi="HG丸ｺﾞｼｯｸM-PRO"/>
          <w:color w:val="FF0000"/>
          <w:sz w:val="26"/>
          <w:szCs w:val="26"/>
        </w:rPr>
      </w:pPr>
      <w:r w:rsidRPr="002E2BB4">
        <w:rPr>
          <w:rFonts w:ascii="HG丸ｺﾞｼｯｸM-PRO" w:eastAsia="HG丸ｺﾞｼｯｸM-PRO" w:hAnsi="HG丸ｺﾞｼｯｸM-PRO"/>
          <w:color w:val="FF0000"/>
          <w:sz w:val="26"/>
          <w:szCs w:val="26"/>
        </w:rPr>
        <w:t>（２）</w:t>
      </w:r>
      <w:r w:rsidR="00F25F89">
        <w:rPr>
          <w:rFonts w:ascii="HG丸ｺﾞｼｯｸM-PRO" w:eastAsia="HG丸ｺﾞｼｯｸM-PRO" w:hAnsi="HG丸ｺﾞｼｯｸM-PRO" w:hint="eastAsia"/>
          <w:color w:val="FF0000"/>
          <w:sz w:val="26"/>
          <w:szCs w:val="26"/>
        </w:rPr>
        <w:t>高い場所に置いている物品の転落防止対策を行う。</w:t>
      </w:r>
    </w:p>
    <w:p w:rsidR="002D3D69" w:rsidRPr="002E2BB4" w:rsidRDefault="00F25F89" w:rsidP="00864D72">
      <w:pPr>
        <w:spacing w:line="400" w:lineRule="exact"/>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（３）</w:t>
      </w:r>
      <w:r w:rsidR="002B5975">
        <w:rPr>
          <w:rFonts w:ascii="HG丸ｺﾞｼｯｸM-PRO" w:eastAsia="HG丸ｺﾞｼｯｸM-PRO" w:hAnsi="HG丸ｺﾞｼｯｸM-PRO" w:hint="eastAsia"/>
          <w:color w:val="FF0000"/>
          <w:sz w:val="26"/>
          <w:szCs w:val="26"/>
        </w:rPr>
        <w:t>少量危険物取扱場所を点検し、危険物の供給停止、転倒防止等を行う。</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w:t>
      </w:r>
      <w:r w:rsidR="00F25F89">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前項の措置完了後は、直ちにその旨を隊長に報告すること。</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第３節</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後発地震に対して警戒又は注意する措置</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17773E"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（後発地震に対して警戒</w:t>
      </w:r>
      <w:r w:rsidR="00B119A6" w:rsidRPr="0017773E">
        <w:rPr>
          <w:rFonts w:ascii="HG丸ｺﾞｼｯｸM-PRO" w:eastAsia="HG丸ｺﾞｼｯｸM-PRO" w:hAnsi="HG丸ｺﾞｼｯｸM-PRO" w:hint="eastAsia"/>
          <w:sz w:val="26"/>
          <w:szCs w:val="26"/>
        </w:rPr>
        <w:t>（注意）</w:t>
      </w:r>
      <w:r w:rsidRPr="0017773E">
        <w:rPr>
          <w:rFonts w:ascii="HG丸ｺﾞｼｯｸM-PRO" w:eastAsia="HG丸ｺﾞｼｯｸM-PRO" w:hAnsi="HG丸ｺﾞｼｯｸM-PRO" w:hint="eastAsia"/>
          <w:sz w:val="26"/>
          <w:szCs w:val="26"/>
        </w:rPr>
        <w:t>する措置）</w:t>
      </w:r>
    </w:p>
    <w:p w:rsidR="002D3D69" w:rsidRPr="002D3D69" w:rsidRDefault="002D3D69" w:rsidP="007806CC">
      <w:pPr>
        <w:spacing w:line="400" w:lineRule="exact"/>
        <w:ind w:left="260" w:hangingChars="100" w:hanging="260"/>
        <w:rPr>
          <w:rFonts w:ascii="HG丸ｺﾞｼｯｸM-PRO" w:eastAsia="HG丸ｺﾞｼｯｸM-PRO" w:hAnsi="HG丸ｺﾞｼｯｸM-PRO"/>
          <w:sz w:val="26"/>
          <w:szCs w:val="26"/>
        </w:rPr>
      </w:pPr>
      <w:r w:rsidRPr="0017773E">
        <w:rPr>
          <w:rFonts w:ascii="HG丸ｺﾞｼｯｸM-PRO" w:eastAsia="HG丸ｺﾞｼｯｸM-PRO" w:hAnsi="HG丸ｺﾞｼｯｸM-PRO" w:hint="eastAsia"/>
          <w:sz w:val="26"/>
          <w:szCs w:val="26"/>
        </w:rPr>
        <w:t>第１８条</w:t>
      </w:r>
      <w:r w:rsidR="007806CC" w:rsidRPr="0017773E">
        <w:rPr>
          <w:rFonts w:ascii="HG丸ｺﾞｼｯｸM-PRO" w:eastAsia="HG丸ｺﾞｼｯｸM-PRO" w:hAnsi="HG丸ｺﾞｼｯｸM-PRO" w:hint="eastAsia"/>
          <w:sz w:val="26"/>
          <w:szCs w:val="26"/>
        </w:rPr>
        <w:t xml:space="preserve">　</w:t>
      </w:r>
      <w:r w:rsidRPr="0017773E">
        <w:rPr>
          <w:rFonts w:ascii="HG丸ｺﾞｼｯｸM-PRO" w:eastAsia="HG丸ｺﾞｼｯｸM-PRO" w:hAnsi="HG丸ｺﾞｼｯｸM-PRO"/>
          <w:sz w:val="26"/>
          <w:szCs w:val="26"/>
        </w:rPr>
        <w:t>後発地震に対して警戒</w:t>
      </w:r>
      <w:r w:rsidR="00B119A6" w:rsidRPr="0017773E">
        <w:rPr>
          <w:rFonts w:ascii="HG丸ｺﾞｼｯｸM-PRO" w:eastAsia="HG丸ｺﾞｼｯｸM-PRO" w:hAnsi="HG丸ｺﾞｼｯｸM-PRO" w:hint="eastAsia"/>
          <w:sz w:val="26"/>
          <w:szCs w:val="26"/>
        </w:rPr>
        <w:t>（注意）</w:t>
      </w:r>
      <w:r w:rsidRPr="002D3D69">
        <w:rPr>
          <w:rFonts w:ascii="HG丸ｺﾞｼｯｸM-PRO" w:eastAsia="HG丸ｺﾞｼｯｸM-PRO" w:hAnsi="HG丸ｺﾞｼｯｸM-PRO"/>
          <w:sz w:val="26"/>
          <w:szCs w:val="26"/>
        </w:rPr>
        <w:t>する措置（地震防災隊の対応を除く）は、次のとおりとする。</w:t>
      </w:r>
    </w:p>
    <w:p w:rsidR="007806CC" w:rsidRPr="00016374" w:rsidRDefault="002D3D69" w:rsidP="00DE1B3B">
      <w:pPr>
        <w:pStyle w:val="a4"/>
        <w:spacing w:before="56" w:line="276" w:lineRule="auto"/>
        <w:ind w:left="520" w:right="108" w:hangingChars="200" w:hanging="520"/>
        <w:rPr>
          <w:color w:val="FF0000"/>
        </w:rPr>
      </w:pPr>
      <w:r w:rsidRPr="00016374">
        <w:rPr>
          <w:rFonts w:hint="eastAsia"/>
          <w:color w:val="FF0000"/>
        </w:rPr>
        <w:t>（１）</w:t>
      </w:r>
      <w:r w:rsidR="00DE1B3B">
        <w:rPr>
          <w:rFonts w:hint="eastAsia"/>
          <w:color w:val="FF0000"/>
        </w:rPr>
        <w:t>前節の</w:t>
      </w:r>
      <w:r w:rsidR="00016374" w:rsidRPr="00016374">
        <w:rPr>
          <w:rFonts w:hint="eastAsia"/>
          <w:color w:val="FF0000"/>
          <w:spacing w:val="-11"/>
        </w:rPr>
        <w:t>地震防災隊による対応を行った</w:t>
      </w:r>
      <w:r w:rsidR="00085864">
        <w:rPr>
          <w:rFonts w:hint="eastAsia"/>
          <w:color w:val="FF0000"/>
          <w:spacing w:val="-11"/>
        </w:rPr>
        <w:t>うえで、通常の業務</w:t>
      </w:r>
      <w:r w:rsidR="00016374" w:rsidRPr="00016374">
        <w:rPr>
          <w:rFonts w:hint="eastAsia"/>
          <w:color w:val="FF0000"/>
          <w:spacing w:val="-11"/>
        </w:rPr>
        <w:t>を継続することを基本</w:t>
      </w:r>
      <w:r w:rsidR="00016374" w:rsidRPr="00016374">
        <w:rPr>
          <w:rFonts w:hint="eastAsia"/>
          <w:color w:val="FF0000"/>
        </w:rPr>
        <w:t>とする。</w:t>
      </w:r>
    </w:p>
    <w:p w:rsidR="002D3D69" w:rsidRPr="00016374" w:rsidRDefault="002D3D69" w:rsidP="00E816B5">
      <w:pPr>
        <w:spacing w:line="400" w:lineRule="exact"/>
        <w:ind w:left="520" w:hangingChars="200" w:hanging="520"/>
        <w:rPr>
          <w:rFonts w:ascii="HG丸ｺﾞｼｯｸM-PRO" w:eastAsia="HG丸ｺﾞｼｯｸM-PRO" w:hAnsi="HG丸ｺﾞｼｯｸM-PRO"/>
          <w:color w:val="FF0000"/>
          <w:sz w:val="26"/>
          <w:szCs w:val="26"/>
        </w:rPr>
      </w:pPr>
      <w:r w:rsidRPr="00016374">
        <w:rPr>
          <w:rFonts w:ascii="HG丸ｺﾞｼｯｸM-PRO" w:eastAsia="HG丸ｺﾞｼｯｸM-PRO" w:hAnsi="HG丸ｺﾞｼｯｸM-PRO"/>
          <w:color w:val="FF0000"/>
          <w:sz w:val="26"/>
          <w:szCs w:val="26"/>
        </w:rPr>
        <w:t>（２）</w:t>
      </w:r>
      <w:r w:rsidR="00624AE7">
        <w:rPr>
          <w:rFonts w:ascii="HG丸ｺﾞｼｯｸM-PRO" w:eastAsia="HG丸ｺﾞｼｯｸM-PRO" w:hAnsi="HG丸ｺﾞｼｯｸM-PRO" w:hint="eastAsia"/>
          <w:color w:val="FF0000"/>
          <w:sz w:val="26"/>
          <w:szCs w:val="26"/>
        </w:rPr>
        <w:t>イベントや行事を予定している場合は、</w:t>
      </w:r>
      <w:r w:rsidR="00E816B5">
        <w:rPr>
          <w:rFonts w:ascii="HG丸ｺﾞｼｯｸM-PRO" w:eastAsia="HG丸ｺﾞｼｯｸM-PRO" w:hAnsi="HG丸ｺﾞｼｯｸM-PRO" w:hint="eastAsia"/>
          <w:color w:val="FF0000"/>
          <w:sz w:val="26"/>
          <w:szCs w:val="26"/>
        </w:rPr>
        <w:t>後発地震が発生した場合の参加者の安全確保について定めたうえで実施することを基本とする。</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第４章</w:t>
      </w:r>
      <w:r w:rsidR="00085864">
        <w:rPr>
          <w:rFonts w:ascii="HG丸ｺﾞｼｯｸM-PRO" w:eastAsia="HG丸ｺﾞｼｯｸM-PRO" w:hAnsi="HG丸ｺﾞｼｯｸM-PRO" w:hint="eastAsia"/>
          <w:sz w:val="26"/>
          <w:szCs w:val="26"/>
        </w:rPr>
        <w:t xml:space="preserve">　</w:t>
      </w:r>
      <w:r w:rsidRPr="002D3D69">
        <w:rPr>
          <w:rFonts w:ascii="HG丸ｺﾞｼｯｸM-PRO" w:eastAsia="HG丸ｺﾞｼｯｸM-PRO" w:hAnsi="HG丸ｺﾞｼｯｸM-PRO"/>
          <w:sz w:val="26"/>
          <w:szCs w:val="26"/>
        </w:rPr>
        <w:t>防災訓練、地震防災上必要な教育及び広報に関する事項</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（訓練）</w:t>
      </w:r>
    </w:p>
    <w:p w:rsidR="002D3D69" w:rsidRPr="002D3D69" w:rsidRDefault="00635918" w:rsidP="00085864">
      <w:pPr>
        <w:spacing w:line="400" w:lineRule="exact"/>
        <w:ind w:left="26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第１９</w:t>
      </w:r>
      <w:r w:rsidR="002D3D69" w:rsidRPr="002D3D69">
        <w:rPr>
          <w:rFonts w:ascii="HG丸ｺﾞｼｯｸM-PRO" w:eastAsia="HG丸ｺﾞｼｯｸM-PRO" w:hAnsi="HG丸ｺﾞｼｯｸM-PRO" w:hint="eastAsia"/>
          <w:sz w:val="26"/>
          <w:szCs w:val="26"/>
        </w:rPr>
        <w:t>条</w:t>
      </w:r>
      <w:r w:rsidR="00085864">
        <w:rPr>
          <w:rFonts w:ascii="HG丸ｺﾞｼｯｸM-PRO" w:eastAsia="HG丸ｺﾞｼｯｸM-PRO" w:hAnsi="HG丸ｺﾞｼｯｸM-PRO" w:hint="eastAsia"/>
          <w:sz w:val="26"/>
          <w:szCs w:val="26"/>
        </w:rPr>
        <w:t xml:space="preserve">　</w:t>
      </w:r>
      <w:r w:rsidR="002D3D69" w:rsidRPr="002D3D69">
        <w:rPr>
          <w:rFonts w:ascii="HG丸ｺﾞｼｯｸM-PRO" w:eastAsia="HG丸ｺﾞｼｯｸM-PRO" w:hAnsi="HG丸ｺﾞｼｯｸM-PRO"/>
          <w:sz w:val="26"/>
          <w:szCs w:val="26"/>
        </w:rPr>
        <w:t>隊長が行う防災訓練は、次による。なお、訓練は年１回以上行うものとする。また、地方公共団体及び関係機関が行う訓練には積極的に参加するものとする。</w:t>
      </w:r>
    </w:p>
    <w:p w:rsidR="00085864"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（１）情報収集•伝達に関する訓練</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（２）津波からの避難に関する訓練</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（３）その他前各号を統合した総合防災訓練</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（教育）</w:t>
      </w:r>
    </w:p>
    <w:p w:rsidR="002D3D69" w:rsidRPr="002D3D69" w:rsidRDefault="00635918" w:rsidP="00864D72">
      <w:pPr>
        <w:spacing w:line="400" w:lineRule="exac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第２０</w:t>
      </w:r>
      <w:r w:rsidR="002D3D69" w:rsidRPr="002D3D69">
        <w:rPr>
          <w:rFonts w:ascii="HG丸ｺﾞｼｯｸM-PRO" w:eastAsia="HG丸ｺﾞｼｯｸM-PRO" w:hAnsi="HG丸ｺﾞｼｯｸM-PRO" w:hint="eastAsia"/>
          <w:sz w:val="26"/>
          <w:szCs w:val="26"/>
        </w:rPr>
        <w:t>条</w:t>
      </w:r>
      <w:r w:rsidR="00085864">
        <w:rPr>
          <w:rFonts w:ascii="HG丸ｺﾞｼｯｸM-PRO" w:eastAsia="HG丸ｺﾞｼｯｸM-PRO" w:hAnsi="HG丸ｺﾞｼｯｸM-PRO" w:hint="eastAsia"/>
          <w:sz w:val="26"/>
          <w:szCs w:val="26"/>
        </w:rPr>
        <w:t xml:space="preserve">　</w:t>
      </w:r>
      <w:r w:rsidR="002D3D69" w:rsidRPr="002D3D69">
        <w:rPr>
          <w:rFonts w:ascii="HG丸ｺﾞｼｯｸM-PRO" w:eastAsia="HG丸ｺﾞｼｯｸM-PRO" w:hAnsi="HG丸ｺﾞｼｯｸM-PRO"/>
          <w:sz w:val="26"/>
          <w:szCs w:val="26"/>
        </w:rPr>
        <w:t>隊長が従業員等に対して行う教育</w:t>
      </w:r>
      <w:r w:rsidR="00622674">
        <w:rPr>
          <w:rFonts w:ascii="HG丸ｺﾞｼｯｸM-PRO" w:eastAsia="HG丸ｺﾞｼｯｸM-PRO" w:hAnsi="HG丸ｺﾞｼｯｸM-PRO" w:hint="eastAsia"/>
          <w:sz w:val="26"/>
          <w:szCs w:val="26"/>
        </w:rPr>
        <w:t>内容</w:t>
      </w:r>
      <w:r w:rsidR="002D3D69" w:rsidRPr="002D3D69">
        <w:rPr>
          <w:rFonts w:ascii="HG丸ｺﾞｼｯｸM-PRO" w:eastAsia="HG丸ｺﾞｼｯｸM-PRO" w:hAnsi="HG丸ｺﾞｼｯｸM-PRO"/>
          <w:sz w:val="26"/>
          <w:szCs w:val="26"/>
        </w:rPr>
        <w:t>は、次による。</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（１）南海トラフ地震に伴い発生すると予想される地震動及び津波に関する知識</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（２）地震及び津波に関する一般的な知識</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（３）南海トラフ地震臨時情報</w:t>
      </w:r>
      <w:r w:rsidR="0052731C">
        <w:rPr>
          <w:rFonts w:ascii="HG丸ｺﾞｼｯｸM-PRO" w:eastAsia="HG丸ｺﾞｼｯｸM-PRO" w:hAnsi="HG丸ｺﾞｼｯｸM-PRO" w:hint="eastAsia"/>
          <w:sz w:val="26"/>
          <w:szCs w:val="26"/>
        </w:rPr>
        <w:t>の内容及び</w:t>
      </w:r>
      <w:r w:rsidRPr="002D3D69">
        <w:rPr>
          <w:rFonts w:ascii="HG丸ｺﾞｼｯｸM-PRO" w:eastAsia="HG丸ｺﾞｼｯｸM-PRO" w:hAnsi="HG丸ｺﾞｼｯｸM-PRO" w:hint="eastAsia"/>
          <w:sz w:val="26"/>
          <w:szCs w:val="26"/>
        </w:rPr>
        <w:t>これに基づきとられる措置の内容</w:t>
      </w:r>
    </w:p>
    <w:p w:rsidR="002D3D69" w:rsidRPr="002D3D69" w:rsidRDefault="002D3D69" w:rsidP="0052731C">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（４）地震が発生した場合、地震に伴い津波警報等が発表さ</w:t>
      </w:r>
      <w:r w:rsidR="0052731C">
        <w:rPr>
          <w:rFonts w:ascii="HG丸ｺﾞｼｯｸM-PRO" w:eastAsia="HG丸ｺﾞｼｯｸM-PRO" w:hAnsi="HG丸ｺﾞｼｯｸM-PRO" w:hint="eastAsia"/>
          <w:sz w:val="26"/>
          <w:szCs w:val="26"/>
        </w:rPr>
        <w:t>れた場合及び</w:t>
      </w:r>
      <w:r w:rsidRPr="002D3D69">
        <w:rPr>
          <w:rFonts w:ascii="HG丸ｺﾞｼｯｸM-PRO" w:eastAsia="HG丸ｺﾞｼｯｸM-PRO" w:hAnsi="HG丸ｺﾞｼｯｸM-PRO" w:hint="eastAsia"/>
          <w:sz w:val="26"/>
          <w:szCs w:val="26"/>
        </w:rPr>
        <w:t>南海トラフ地震臨時情報が発表された場合に</w:t>
      </w:r>
      <w:r w:rsidR="0052731C">
        <w:rPr>
          <w:rFonts w:ascii="HG丸ｺﾞｼｯｸM-PRO" w:eastAsia="HG丸ｺﾞｼｯｸM-PRO" w:hAnsi="HG丸ｺﾞｼｯｸM-PRO" w:hint="eastAsia"/>
          <w:sz w:val="26"/>
          <w:szCs w:val="26"/>
        </w:rPr>
        <w:t>、</w:t>
      </w:r>
      <w:r w:rsidRPr="002D3D69">
        <w:rPr>
          <w:rFonts w:ascii="HG丸ｺﾞｼｯｸM-PRO" w:eastAsia="HG丸ｺﾞｼｯｸM-PRO" w:hAnsi="HG丸ｺﾞｼｯｸM-PRO" w:hint="eastAsia"/>
          <w:sz w:val="26"/>
          <w:szCs w:val="26"/>
        </w:rPr>
        <w:t>具体的にとるべき行動</w:t>
      </w:r>
      <w:r w:rsidR="00B119A6">
        <w:rPr>
          <w:rFonts w:ascii="HG丸ｺﾞｼｯｸM-PRO" w:eastAsia="HG丸ｺﾞｼｯｸM-PRO" w:hAnsi="HG丸ｺﾞｼｯｸM-PRO" w:hint="eastAsia"/>
          <w:sz w:val="26"/>
          <w:szCs w:val="26"/>
        </w:rPr>
        <w:t>に関する知識</w:t>
      </w:r>
      <w:r w:rsidR="0052731C">
        <w:rPr>
          <w:rFonts w:ascii="HG丸ｺﾞｼｯｸM-PRO" w:eastAsia="HG丸ｺﾞｼｯｸM-PRO" w:hAnsi="HG丸ｺﾞｼｯｸM-PRO" w:hint="eastAsia"/>
          <w:sz w:val="26"/>
          <w:szCs w:val="26"/>
        </w:rPr>
        <w:t>及び</w:t>
      </w:r>
      <w:r w:rsidR="0052731C" w:rsidRPr="002D3D69">
        <w:rPr>
          <w:rFonts w:ascii="HG丸ｺﾞｼｯｸM-PRO" w:eastAsia="HG丸ｺﾞｼｯｸM-PRO" w:hAnsi="HG丸ｺﾞｼｯｸM-PRO" w:hint="eastAsia"/>
          <w:sz w:val="26"/>
          <w:szCs w:val="26"/>
        </w:rPr>
        <w:t>従業員等が果たすべき役割</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（５）</w:t>
      </w:r>
      <w:r w:rsidR="00622674" w:rsidRPr="002D3D69">
        <w:rPr>
          <w:rFonts w:ascii="HG丸ｺﾞｼｯｸM-PRO" w:eastAsia="HG丸ｺﾞｼｯｸM-PRO" w:hAnsi="HG丸ｺﾞｼｯｸM-PRO" w:hint="eastAsia"/>
          <w:sz w:val="26"/>
          <w:szCs w:val="26"/>
        </w:rPr>
        <w:t>地震防災対策として現在講じられている対策に関する知識</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（６）今後地震対策として取り組む必要のある課題</w:t>
      </w:r>
    </w:p>
    <w:p w:rsidR="002D3D69" w:rsidRPr="002D3D69" w:rsidRDefault="002D3D69" w:rsidP="00864D72">
      <w:pPr>
        <w:spacing w:line="400" w:lineRule="exact"/>
        <w:rPr>
          <w:rFonts w:ascii="HG丸ｺﾞｼｯｸM-PRO" w:eastAsia="HG丸ｺﾞｼｯｸM-PRO" w:hAnsi="HG丸ｺﾞｼｯｸM-PRO"/>
          <w:sz w:val="26"/>
          <w:szCs w:val="26"/>
        </w:rPr>
      </w:pPr>
    </w:p>
    <w:p w:rsidR="002D3D69" w:rsidRPr="002D3D69" w:rsidRDefault="002D3D69" w:rsidP="00864D72">
      <w:pPr>
        <w:spacing w:line="400" w:lineRule="exact"/>
        <w:rPr>
          <w:rFonts w:ascii="HG丸ｺﾞｼｯｸM-PRO" w:eastAsia="HG丸ｺﾞｼｯｸM-PRO" w:hAnsi="HG丸ｺﾞｼｯｸM-PRO"/>
          <w:sz w:val="26"/>
          <w:szCs w:val="26"/>
        </w:rPr>
      </w:pPr>
      <w:r w:rsidRPr="00B119A6">
        <w:rPr>
          <w:rFonts w:ascii="HG丸ｺﾞｼｯｸM-PRO" w:eastAsia="HG丸ｺﾞｼｯｸM-PRO" w:hAnsi="HG丸ｺﾞｼｯｸM-PRO" w:hint="eastAsia"/>
          <w:sz w:val="26"/>
          <w:szCs w:val="26"/>
        </w:rPr>
        <w:t>（広報）</w:t>
      </w:r>
    </w:p>
    <w:p w:rsidR="002D3D69" w:rsidRPr="002D3D69" w:rsidRDefault="00635918" w:rsidP="00864D72">
      <w:pPr>
        <w:spacing w:line="400" w:lineRule="exac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第２１</w:t>
      </w:r>
      <w:r w:rsidR="002D3D69" w:rsidRPr="002D3D69">
        <w:rPr>
          <w:rFonts w:ascii="HG丸ｺﾞｼｯｸM-PRO" w:eastAsia="HG丸ｺﾞｼｯｸM-PRO" w:hAnsi="HG丸ｺﾞｼｯｸM-PRO" w:hint="eastAsia"/>
          <w:sz w:val="26"/>
          <w:szCs w:val="26"/>
        </w:rPr>
        <w:t>条</w:t>
      </w:r>
      <w:r w:rsidR="00622674">
        <w:rPr>
          <w:rFonts w:ascii="HG丸ｺﾞｼｯｸM-PRO" w:eastAsia="HG丸ｺﾞｼｯｸM-PRO" w:hAnsi="HG丸ｺﾞｼｯｸM-PRO" w:hint="eastAsia"/>
          <w:sz w:val="26"/>
          <w:szCs w:val="26"/>
        </w:rPr>
        <w:t xml:space="preserve">　</w:t>
      </w:r>
      <w:r w:rsidR="002D3D69" w:rsidRPr="002D3D69">
        <w:rPr>
          <w:rFonts w:ascii="HG丸ｺﾞｼｯｸM-PRO" w:eastAsia="HG丸ｺﾞｼｯｸM-PRO" w:hAnsi="HG丸ｺﾞｼｯｸM-PRO"/>
          <w:sz w:val="26"/>
          <w:szCs w:val="26"/>
        </w:rPr>
        <w:t>隊長が顧客等に対して事前に行う広報は、次による。</w:t>
      </w:r>
    </w:p>
    <w:p w:rsidR="002D3D69" w:rsidRPr="002D3D69" w:rsidRDefault="002D3D69" w:rsidP="006F2337">
      <w:pPr>
        <w:spacing w:line="400" w:lineRule="exact"/>
        <w:ind w:left="520" w:hangingChars="200" w:hanging="520"/>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（１）地震が発生した場合、地震に伴い津波警報等が発表された場合</w:t>
      </w:r>
      <w:r w:rsidR="006F2337">
        <w:rPr>
          <w:rFonts w:ascii="HG丸ｺﾞｼｯｸM-PRO" w:eastAsia="HG丸ｺﾞｼｯｸM-PRO" w:hAnsi="HG丸ｺﾞｼｯｸM-PRO" w:hint="eastAsia"/>
          <w:sz w:val="26"/>
          <w:szCs w:val="26"/>
        </w:rPr>
        <w:t>及び</w:t>
      </w:r>
      <w:r w:rsidRPr="002D3D69">
        <w:rPr>
          <w:rFonts w:ascii="HG丸ｺﾞｼｯｸM-PRO" w:eastAsia="HG丸ｺﾞｼｯｸM-PRO" w:hAnsi="HG丸ｺﾞｼｯｸM-PRO" w:hint="eastAsia"/>
          <w:sz w:val="26"/>
          <w:szCs w:val="26"/>
        </w:rPr>
        <w:t>南海トラフ地震臨時情報が発表された場合の出火防止対策、顧客同士が協力して行う救助活動•避難行動、自動車運行の自粛等、防災上とるべき行動に関する知識</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（２）南海トラフ地震臨時情報</w:t>
      </w:r>
      <w:r w:rsidR="006F2337">
        <w:rPr>
          <w:rFonts w:ascii="HG丸ｺﾞｼｯｸM-PRO" w:eastAsia="HG丸ｺﾞｼｯｸM-PRO" w:hAnsi="HG丸ｺﾞｼｯｸM-PRO" w:hint="eastAsia"/>
          <w:sz w:val="26"/>
          <w:szCs w:val="26"/>
        </w:rPr>
        <w:t>の内容及び</w:t>
      </w:r>
      <w:r w:rsidRPr="002D3D69">
        <w:rPr>
          <w:rFonts w:ascii="HG丸ｺﾞｼｯｸM-PRO" w:eastAsia="HG丸ｺﾞｼｯｸM-PRO" w:hAnsi="HG丸ｺﾞｼｯｸM-PRO" w:hint="eastAsia"/>
          <w:sz w:val="26"/>
          <w:szCs w:val="26"/>
        </w:rPr>
        <w:t>これに基づき取られる措置の内容</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（３）正確な情報入手の方法</w:t>
      </w:r>
    </w:p>
    <w:p w:rsidR="002D3D69" w:rsidRPr="002D3D69"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（４）防災関係機関が講ずる災害応急対策等の内容</w:t>
      </w:r>
    </w:p>
    <w:p w:rsidR="00864D72" w:rsidRDefault="002D3D69" w:rsidP="00864D72">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（５）各地域における避難対象地区、急傾斜地崩壊危険箇所等に関する知識</w:t>
      </w:r>
    </w:p>
    <w:p w:rsidR="00B119A6" w:rsidRDefault="002D3D69" w:rsidP="000364C8">
      <w:pPr>
        <w:spacing w:line="400" w:lineRule="exact"/>
        <w:rPr>
          <w:rFonts w:ascii="HG丸ｺﾞｼｯｸM-PRO" w:eastAsia="HG丸ｺﾞｼｯｸM-PRO" w:hAnsi="HG丸ｺﾞｼｯｸM-PRO"/>
          <w:sz w:val="26"/>
          <w:szCs w:val="26"/>
        </w:rPr>
      </w:pPr>
      <w:r w:rsidRPr="002D3D69">
        <w:rPr>
          <w:rFonts w:ascii="HG丸ｺﾞｼｯｸM-PRO" w:eastAsia="HG丸ｺﾞｼｯｸM-PRO" w:hAnsi="HG丸ｺﾞｼｯｸM-PRO" w:hint="eastAsia"/>
          <w:sz w:val="26"/>
          <w:szCs w:val="26"/>
        </w:rPr>
        <w:t>（６）各地域における避難場所及び避難経路に関する知識</w:t>
      </w:r>
    </w:p>
    <w:p w:rsidR="00B119A6" w:rsidRDefault="00B119A6">
      <w:pPr>
        <w:widowControl/>
        <w:jc w:val="lef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br w:type="page"/>
      </w:r>
    </w:p>
    <w:p w:rsidR="00864D72" w:rsidRPr="00864D72" w:rsidRDefault="00864D72" w:rsidP="000364C8">
      <w:pPr>
        <w:spacing w:line="400" w:lineRule="exact"/>
        <w:jc w:val="right"/>
        <w:rPr>
          <w:rFonts w:ascii="HG丸ｺﾞｼｯｸM-PRO" w:eastAsia="HG丸ｺﾞｼｯｸM-PRO" w:hAnsi="HG丸ｺﾞｼｯｸM-PRO" w:cs="HG丸ｺﾞｼｯｸM-PRO"/>
          <w:kern w:val="0"/>
          <w:sz w:val="26"/>
          <w:szCs w:val="26"/>
        </w:rPr>
      </w:pPr>
      <w:r w:rsidRPr="00864D72">
        <w:rPr>
          <w:rFonts w:ascii="HG丸ｺﾞｼｯｸM-PRO" w:eastAsia="HG丸ｺﾞｼｯｸM-PRO" w:hAnsi="HG丸ｺﾞｼｯｸM-PRO" w:cs="HG丸ｺﾞｼｯｸM-PRO" w:hint="eastAsia"/>
          <w:kern w:val="0"/>
          <w:sz w:val="26"/>
          <w:szCs w:val="26"/>
        </w:rPr>
        <w:t>別表</w:t>
      </w:r>
    </w:p>
    <w:p w:rsidR="00864D72" w:rsidRPr="00864D72" w:rsidRDefault="00864D72" w:rsidP="00864D72">
      <w:pPr>
        <w:autoSpaceDE w:val="0"/>
        <w:autoSpaceDN w:val="0"/>
        <w:spacing w:line="400" w:lineRule="exact"/>
        <w:ind w:left="103"/>
        <w:jc w:val="center"/>
        <w:rPr>
          <w:rFonts w:ascii="HG丸ｺﾞｼｯｸM-PRO" w:eastAsia="HG丸ｺﾞｼｯｸM-PRO" w:hAnsi="HG丸ｺﾞｼｯｸM-PRO" w:cs="HG丸ｺﾞｼｯｸM-PRO"/>
          <w:kern w:val="0"/>
          <w:sz w:val="26"/>
          <w:szCs w:val="26"/>
        </w:rPr>
      </w:pPr>
      <w:r w:rsidRPr="00864D72">
        <w:rPr>
          <w:rFonts w:ascii="HG丸ｺﾞｼｯｸM-PRO" w:eastAsia="HG丸ｺﾞｼｯｸM-PRO" w:hAnsi="HG丸ｺﾞｼｯｸM-PRO" w:cs="HG丸ｺﾞｼｯｸM-PRO" w:hint="eastAsia"/>
          <w:spacing w:val="37"/>
          <w:kern w:val="0"/>
          <w:sz w:val="26"/>
          <w:szCs w:val="26"/>
          <w:fitText w:val="2600" w:id="-598039806"/>
        </w:rPr>
        <w:t>地震防災隊編成</w:t>
      </w:r>
      <w:r w:rsidRPr="00864D72">
        <w:rPr>
          <w:rFonts w:ascii="HG丸ｺﾞｼｯｸM-PRO" w:eastAsia="HG丸ｺﾞｼｯｸM-PRO" w:hAnsi="HG丸ｺﾞｼｯｸM-PRO" w:cs="HG丸ｺﾞｼｯｸM-PRO" w:hint="eastAsia"/>
          <w:spacing w:val="1"/>
          <w:kern w:val="0"/>
          <w:sz w:val="26"/>
          <w:szCs w:val="26"/>
          <w:fitText w:val="2600" w:id="-598039806"/>
        </w:rPr>
        <w:t>表</w:t>
      </w:r>
    </w:p>
    <w:p w:rsidR="00864D72" w:rsidRPr="00864D72" w:rsidRDefault="00864D72" w:rsidP="00864D72">
      <w:pPr>
        <w:autoSpaceDE w:val="0"/>
        <w:autoSpaceDN w:val="0"/>
        <w:spacing w:line="400" w:lineRule="exact"/>
        <w:ind w:left="103"/>
        <w:jc w:val="left"/>
        <w:rPr>
          <w:rFonts w:ascii="HG丸ｺﾞｼｯｸM-PRO" w:eastAsia="HG丸ｺﾞｼｯｸM-PRO" w:hAnsi="HG丸ｺﾞｼｯｸM-PRO" w:cs="HG丸ｺﾞｼｯｸM-PRO"/>
          <w:kern w:val="0"/>
          <w:sz w:val="26"/>
          <w:szCs w:val="26"/>
        </w:rPr>
      </w:pPr>
    </w:p>
    <w:tbl>
      <w:tblPr>
        <w:tblStyle w:val="a3"/>
        <w:tblW w:w="9634" w:type="dxa"/>
        <w:tblInd w:w="0" w:type="dxa"/>
        <w:tblLayout w:type="fixed"/>
        <w:tblLook w:val="04A0" w:firstRow="1" w:lastRow="0" w:firstColumn="1" w:lastColumn="0" w:noHBand="0" w:noVBand="1"/>
      </w:tblPr>
      <w:tblGrid>
        <w:gridCol w:w="2325"/>
        <w:gridCol w:w="2325"/>
        <w:gridCol w:w="2149"/>
        <w:gridCol w:w="2835"/>
      </w:tblGrid>
      <w:tr w:rsidR="00864D72" w:rsidRPr="00864D72" w:rsidTr="00864D72">
        <w:tc>
          <w:tcPr>
            <w:tcW w:w="2325" w:type="dxa"/>
            <w:tcBorders>
              <w:top w:val="single" w:sz="4" w:space="0" w:color="auto"/>
              <w:left w:val="single" w:sz="4" w:space="0" w:color="auto"/>
              <w:bottom w:val="single" w:sz="4" w:space="0" w:color="auto"/>
              <w:right w:val="single" w:sz="4" w:space="0" w:color="auto"/>
            </w:tcBorders>
            <w:hideMark/>
          </w:tcPr>
          <w:p w:rsidR="00864D72" w:rsidRPr="00864D72" w:rsidRDefault="00864D72" w:rsidP="00864D72">
            <w:pPr>
              <w:spacing w:line="400" w:lineRule="exact"/>
              <w:ind w:left="143"/>
              <w:jc w:val="center"/>
              <w:rPr>
                <w:rFonts w:ascii="HG丸ｺﾞｼｯｸM-PRO" w:eastAsia="HG丸ｺﾞｼｯｸM-PRO" w:hAnsi="HG丸ｺﾞｼｯｸM-PRO" w:cs="HG丸ｺﾞｼｯｸM-PRO"/>
                <w:sz w:val="26"/>
                <w:szCs w:val="26"/>
              </w:rPr>
            </w:pPr>
            <w:r w:rsidRPr="00864D72">
              <w:rPr>
                <w:rFonts w:ascii="HG丸ｺﾞｼｯｸM-PRO" w:eastAsia="HG丸ｺﾞｼｯｸM-PRO" w:hAnsi="HG丸ｺﾞｼｯｸM-PRO" w:cs="HG丸ｺﾞｼｯｸM-PRO" w:hint="eastAsia"/>
                <w:sz w:val="26"/>
                <w:szCs w:val="26"/>
              </w:rPr>
              <w:t>隊　長</w:t>
            </w:r>
          </w:p>
        </w:tc>
        <w:tc>
          <w:tcPr>
            <w:tcW w:w="2325" w:type="dxa"/>
            <w:tcBorders>
              <w:top w:val="single" w:sz="4" w:space="0" w:color="auto"/>
              <w:left w:val="single" w:sz="4" w:space="0" w:color="auto"/>
              <w:bottom w:val="single" w:sz="4" w:space="0" w:color="auto"/>
              <w:right w:val="single" w:sz="4" w:space="0" w:color="auto"/>
            </w:tcBorders>
            <w:hideMark/>
          </w:tcPr>
          <w:p w:rsidR="00864D72" w:rsidRPr="00864D72" w:rsidRDefault="00864D72" w:rsidP="00864D72">
            <w:pPr>
              <w:spacing w:line="400" w:lineRule="exact"/>
              <w:jc w:val="center"/>
              <w:rPr>
                <w:rFonts w:ascii="HG丸ｺﾞｼｯｸM-PRO" w:eastAsia="HG丸ｺﾞｼｯｸM-PRO" w:hAnsi="HG丸ｺﾞｼｯｸM-PRO" w:cs="HG丸ｺﾞｼｯｸM-PRO"/>
                <w:sz w:val="26"/>
                <w:szCs w:val="26"/>
              </w:rPr>
            </w:pPr>
            <w:proofErr w:type="spellStart"/>
            <w:r w:rsidRPr="00864D72">
              <w:rPr>
                <w:rFonts w:ascii="HG丸ｺﾞｼｯｸM-PRO" w:eastAsia="HG丸ｺﾞｼｯｸM-PRO" w:hAnsi="HG丸ｺﾞｼｯｸM-PRO" w:cs="HG丸ｺﾞｼｯｸM-PRO" w:hint="eastAsia"/>
                <w:spacing w:val="-4"/>
                <w:sz w:val="26"/>
                <w:szCs w:val="26"/>
              </w:rPr>
              <w:t>副隊長</w:t>
            </w:r>
            <w:proofErr w:type="spellEnd"/>
          </w:p>
        </w:tc>
        <w:tc>
          <w:tcPr>
            <w:tcW w:w="2149" w:type="dxa"/>
            <w:tcBorders>
              <w:top w:val="single" w:sz="4" w:space="0" w:color="auto"/>
              <w:left w:val="single" w:sz="4" w:space="0" w:color="auto"/>
              <w:bottom w:val="single" w:sz="4" w:space="0" w:color="auto"/>
              <w:right w:val="single" w:sz="4" w:space="0" w:color="auto"/>
            </w:tcBorders>
            <w:hideMark/>
          </w:tcPr>
          <w:p w:rsidR="00864D72" w:rsidRPr="00864D72" w:rsidRDefault="00864D72" w:rsidP="00864D72">
            <w:pPr>
              <w:spacing w:line="400" w:lineRule="exact"/>
              <w:ind w:left="144"/>
              <w:jc w:val="center"/>
              <w:rPr>
                <w:rFonts w:ascii="HG丸ｺﾞｼｯｸM-PRO" w:eastAsia="HG丸ｺﾞｼｯｸM-PRO" w:hAnsi="HG丸ｺﾞｼｯｸM-PRO" w:cs="HG丸ｺﾞｼｯｸM-PRO"/>
                <w:sz w:val="26"/>
                <w:szCs w:val="26"/>
              </w:rPr>
            </w:pPr>
            <w:proofErr w:type="spellStart"/>
            <w:r w:rsidRPr="00864D72">
              <w:rPr>
                <w:rFonts w:ascii="HG丸ｺﾞｼｯｸM-PRO" w:eastAsia="HG丸ｺﾞｼｯｸM-PRO" w:hAnsi="HG丸ｺﾞｼｯｸM-PRO" w:cs="HG丸ｺﾞｼｯｸM-PRO" w:hint="eastAsia"/>
                <w:sz w:val="26"/>
                <w:szCs w:val="26"/>
              </w:rPr>
              <w:t>区分</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864D72" w:rsidRPr="00864D72" w:rsidRDefault="00864D72" w:rsidP="00864D72">
            <w:pPr>
              <w:spacing w:line="400" w:lineRule="exact"/>
              <w:jc w:val="center"/>
              <w:rPr>
                <w:rFonts w:ascii="HG丸ｺﾞｼｯｸM-PRO" w:eastAsia="HG丸ｺﾞｼｯｸM-PRO" w:hAnsi="HG丸ｺﾞｼｯｸM-PRO" w:cs="HG丸ｺﾞｼｯｸM-PRO"/>
                <w:sz w:val="26"/>
                <w:szCs w:val="26"/>
              </w:rPr>
            </w:pPr>
            <w:proofErr w:type="spellStart"/>
            <w:r w:rsidRPr="00864D72">
              <w:rPr>
                <w:rFonts w:ascii="HG丸ｺﾞｼｯｸM-PRO" w:eastAsia="HG丸ｺﾞｼｯｸM-PRO" w:hAnsi="HG丸ｺﾞｼｯｸM-PRO" w:cs="HG丸ｺﾞｼｯｸM-PRO" w:hint="eastAsia"/>
                <w:sz w:val="26"/>
                <w:szCs w:val="26"/>
              </w:rPr>
              <w:t>班員</w:t>
            </w:r>
            <w:proofErr w:type="spellEnd"/>
          </w:p>
        </w:tc>
      </w:tr>
      <w:tr w:rsidR="00864D72" w:rsidRPr="00864D72" w:rsidTr="00864D72">
        <w:trPr>
          <w:trHeight w:val="821"/>
        </w:trPr>
        <w:tc>
          <w:tcPr>
            <w:tcW w:w="2325" w:type="dxa"/>
            <w:vMerge w:val="restart"/>
            <w:tcBorders>
              <w:top w:val="single" w:sz="4" w:space="0" w:color="auto"/>
              <w:left w:val="single" w:sz="4" w:space="0" w:color="auto"/>
              <w:bottom w:val="single" w:sz="4" w:space="0" w:color="auto"/>
              <w:right w:val="single" w:sz="4" w:space="0" w:color="auto"/>
            </w:tcBorders>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tc>
        <w:tc>
          <w:tcPr>
            <w:tcW w:w="2325" w:type="dxa"/>
            <w:vMerge w:val="restart"/>
            <w:tcBorders>
              <w:top w:val="single" w:sz="4" w:space="0" w:color="auto"/>
              <w:left w:val="single" w:sz="4" w:space="0" w:color="auto"/>
              <w:bottom w:val="single" w:sz="4" w:space="0" w:color="auto"/>
              <w:right w:val="single" w:sz="4" w:space="0" w:color="auto"/>
            </w:tcBorders>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tc>
        <w:tc>
          <w:tcPr>
            <w:tcW w:w="2149" w:type="dxa"/>
            <w:tcBorders>
              <w:top w:val="single" w:sz="4" w:space="0" w:color="auto"/>
              <w:left w:val="single" w:sz="4" w:space="0" w:color="auto"/>
              <w:bottom w:val="single" w:sz="4" w:space="0" w:color="auto"/>
              <w:right w:val="single" w:sz="4" w:space="0" w:color="auto"/>
            </w:tcBorders>
            <w:vAlign w:val="center"/>
            <w:hideMark/>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roofErr w:type="spellStart"/>
            <w:r w:rsidRPr="00864D72">
              <w:rPr>
                <w:rFonts w:ascii="HG丸ｺﾞｼｯｸM-PRO" w:eastAsia="HG丸ｺﾞｼｯｸM-PRO" w:hAnsi="HG丸ｺﾞｼｯｸM-PRO" w:cs="HG丸ｺﾞｼｯｸM-PRO" w:hint="eastAsia"/>
                <w:sz w:val="26"/>
                <w:szCs w:val="26"/>
              </w:rPr>
              <w:t>情報収集連絡班</w:t>
            </w:r>
            <w:proofErr w:type="spellEnd"/>
          </w:p>
        </w:tc>
        <w:tc>
          <w:tcPr>
            <w:tcW w:w="2835" w:type="dxa"/>
            <w:tcBorders>
              <w:top w:val="single" w:sz="4" w:space="0" w:color="auto"/>
              <w:left w:val="single" w:sz="4" w:space="0" w:color="auto"/>
              <w:bottom w:val="single" w:sz="4" w:space="0" w:color="auto"/>
              <w:right w:val="single" w:sz="4" w:space="0" w:color="auto"/>
            </w:tcBorders>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r w:rsidRPr="00864D72">
              <w:rPr>
                <w:rFonts w:ascii="HG丸ｺﾞｼｯｸM-PRO" w:eastAsia="HG丸ｺﾞｼｯｸM-PRO" w:hAnsi="HG丸ｺﾞｼｯｸM-PRO" w:cs="HG丸ｺﾞｼｯｸM-PRO" w:hint="eastAsia"/>
                <w:sz w:val="26"/>
                <w:szCs w:val="26"/>
              </w:rPr>
              <w:t>（</w:t>
            </w:r>
            <w:proofErr w:type="spellStart"/>
            <w:r w:rsidRPr="00864D72">
              <w:rPr>
                <w:rFonts w:ascii="HG丸ｺﾞｼｯｸM-PRO" w:eastAsia="HG丸ｺﾞｼｯｸM-PRO" w:hAnsi="HG丸ｺﾞｼｯｸM-PRO" w:cs="HG丸ｺﾞｼｯｸM-PRO" w:hint="eastAsia"/>
                <w:sz w:val="26"/>
                <w:szCs w:val="26"/>
              </w:rPr>
              <w:t>班長</w:t>
            </w:r>
            <w:proofErr w:type="spellEnd"/>
            <w:r w:rsidRPr="00864D72">
              <w:rPr>
                <w:rFonts w:ascii="HG丸ｺﾞｼｯｸM-PRO" w:eastAsia="HG丸ｺﾞｼｯｸM-PRO" w:hAnsi="HG丸ｺﾞｼｯｸM-PRO" w:cs="HG丸ｺﾞｼｯｸM-PRO" w:hint="eastAsia"/>
                <w:sz w:val="26"/>
                <w:szCs w:val="26"/>
              </w:rPr>
              <w:t>）</w:t>
            </w: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r w:rsidRPr="00864D72">
              <w:rPr>
                <w:rFonts w:ascii="HG丸ｺﾞｼｯｸM-PRO" w:eastAsia="HG丸ｺﾞｼｯｸM-PRO" w:hAnsi="HG丸ｺﾞｼｯｸM-PRO" w:cs="HG丸ｺﾞｼｯｸM-PRO" w:hint="eastAsia"/>
                <w:sz w:val="26"/>
                <w:szCs w:val="26"/>
              </w:rPr>
              <w:t>（</w:t>
            </w:r>
            <w:proofErr w:type="spellStart"/>
            <w:r w:rsidRPr="00864D72">
              <w:rPr>
                <w:rFonts w:ascii="HG丸ｺﾞｼｯｸM-PRO" w:eastAsia="HG丸ｺﾞｼｯｸM-PRO" w:hAnsi="HG丸ｺﾞｼｯｸM-PRO" w:cs="HG丸ｺﾞｼｯｸM-PRO" w:hint="eastAsia"/>
                <w:sz w:val="26"/>
                <w:szCs w:val="26"/>
              </w:rPr>
              <w:t>班員</w:t>
            </w:r>
            <w:proofErr w:type="spellEnd"/>
            <w:r w:rsidRPr="00864D72">
              <w:rPr>
                <w:rFonts w:ascii="HG丸ｺﾞｼｯｸM-PRO" w:eastAsia="HG丸ｺﾞｼｯｸM-PRO" w:hAnsi="HG丸ｺﾞｼｯｸM-PRO" w:cs="HG丸ｺﾞｼｯｸM-PRO" w:hint="eastAsia"/>
                <w:sz w:val="26"/>
                <w:szCs w:val="26"/>
              </w:rPr>
              <w:t>）</w:t>
            </w: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tc>
      </w:tr>
      <w:tr w:rsidR="00864D72" w:rsidRPr="00864D72" w:rsidTr="00864D72">
        <w:trPr>
          <w:trHeight w:val="821"/>
        </w:trPr>
        <w:tc>
          <w:tcPr>
            <w:tcW w:w="2325" w:type="dxa"/>
            <w:vMerge/>
            <w:tcBorders>
              <w:top w:val="single" w:sz="4" w:space="0" w:color="auto"/>
              <w:left w:val="single" w:sz="4" w:space="0" w:color="auto"/>
              <w:bottom w:val="single" w:sz="4" w:space="0" w:color="auto"/>
              <w:right w:val="single" w:sz="4" w:space="0" w:color="auto"/>
            </w:tcBorders>
            <w:vAlign w:val="center"/>
            <w:hideMark/>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tc>
        <w:tc>
          <w:tcPr>
            <w:tcW w:w="2149" w:type="dxa"/>
            <w:tcBorders>
              <w:top w:val="single" w:sz="4" w:space="0" w:color="auto"/>
              <w:left w:val="single" w:sz="4" w:space="0" w:color="auto"/>
              <w:bottom w:val="single" w:sz="4" w:space="0" w:color="auto"/>
              <w:right w:val="single" w:sz="4" w:space="0" w:color="auto"/>
            </w:tcBorders>
            <w:vAlign w:val="center"/>
            <w:hideMark/>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roofErr w:type="spellStart"/>
            <w:r w:rsidRPr="00864D72">
              <w:rPr>
                <w:rFonts w:ascii="HG丸ｺﾞｼｯｸM-PRO" w:eastAsia="HG丸ｺﾞｼｯｸM-PRO" w:hAnsi="HG丸ｺﾞｼｯｸM-PRO" w:cs="HG丸ｺﾞｼｯｸM-PRO" w:hint="eastAsia"/>
                <w:sz w:val="26"/>
                <w:szCs w:val="26"/>
              </w:rPr>
              <w:t>避難誘導班</w:t>
            </w:r>
            <w:proofErr w:type="spellEnd"/>
          </w:p>
        </w:tc>
        <w:tc>
          <w:tcPr>
            <w:tcW w:w="2835" w:type="dxa"/>
            <w:tcBorders>
              <w:top w:val="single" w:sz="4" w:space="0" w:color="auto"/>
              <w:left w:val="single" w:sz="4" w:space="0" w:color="auto"/>
              <w:bottom w:val="single" w:sz="4" w:space="0" w:color="auto"/>
              <w:right w:val="single" w:sz="4" w:space="0" w:color="auto"/>
            </w:tcBorders>
          </w:tcPr>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r w:rsidRPr="00864D72">
              <w:rPr>
                <w:rFonts w:ascii="HG丸ｺﾞｼｯｸM-PRO" w:eastAsia="HG丸ｺﾞｼｯｸM-PRO" w:hAnsi="HG丸ｺﾞｼｯｸM-PRO" w:cs="HG丸ｺﾞｼｯｸM-PRO" w:hint="eastAsia"/>
                <w:sz w:val="26"/>
                <w:szCs w:val="26"/>
              </w:rPr>
              <w:t>（</w:t>
            </w:r>
            <w:proofErr w:type="spellStart"/>
            <w:r w:rsidRPr="00864D72">
              <w:rPr>
                <w:rFonts w:ascii="HG丸ｺﾞｼｯｸM-PRO" w:eastAsia="HG丸ｺﾞｼｯｸM-PRO" w:hAnsi="HG丸ｺﾞｼｯｸM-PRO" w:cs="HG丸ｺﾞｼｯｸM-PRO" w:hint="eastAsia"/>
                <w:sz w:val="26"/>
                <w:szCs w:val="26"/>
              </w:rPr>
              <w:t>班長</w:t>
            </w:r>
            <w:proofErr w:type="spellEnd"/>
            <w:r w:rsidRPr="00864D72">
              <w:rPr>
                <w:rFonts w:ascii="HG丸ｺﾞｼｯｸM-PRO" w:eastAsia="HG丸ｺﾞｼｯｸM-PRO" w:hAnsi="HG丸ｺﾞｼｯｸM-PRO" w:cs="HG丸ｺﾞｼｯｸM-PRO" w:hint="eastAsia"/>
                <w:sz w:val="26"/>
                <w:szCs w:val="26"/>
              </w:rPr>
              <w:t>）</w:t>
            </w: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r w:rsidRPr="00864D72">
              <w:rPr>
                <w:rFonts w:ascii="HG丸ｺﾞｼｯｸM-PRO" w:eastAsia="HG丸ｺﾞｼｯｸM-PRO" w:hAnsi="HG丸ｺﾞｼｯｸM-PRO" w:cs="HG丸ｺﾞｼｯｸM-PRO" w:hint="eastAsia"/>
                <w:sz w:val="26"/>
                <w:szCs w:val="26"/>
              </w:rPr>
              <w:t>（</w:t>
            </w:r>
            <w:proofErr w:type="spellStart"/>
            <w:r w:rsidRPr="00864D72">
              <w:rPr>
                <w:rFonts w:ascii="HG丸ｺﾞｼｯｸM-PRO" w:eastAsia="HG丸ｺﾞｼｯｸM-PRO" w:hAnsi="HG丸ｺﾞｼｯｸM-PRO" w:cs="HG丸ｺﾞｼｯｸM-PRO" w:hint="eastAsia"/>
                <w:sz w:val="26"/>
                <w:szCs w:val="26"/>
              </w:rPr>
              <w:t>班員</w:t>
            </w:r>
            <w:proofErr w:type="spellEnd"/>
            <w:r w:rsidRPr="00864D72">
              <w:rPr>
                <w:rFonts w:ascii="HG丸ｺﾞｼｯｸM-PRO" w:eastAsia="HG丸ｺﾞｼｯｸM-PRO" w:hAnsi="HG丸ｺﾞｼｯｸM-PRO" w:cs="HG丸ｺﾞｼｯｸM-PRO" w:hint="eastAsia"/>
                <w:sz w:val="26"/>
                <w:szCs w:val="26"/>
              </w:rPr>
              <w:t>）</w:t>
            </w: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p w:rsidR="00864D72" w:rsidRPr="00864D72" w:rsidRDefault="00864D72" w:rsidP="00864D72">
            <w:pPr>
              <w:spacing w:line="400" w:lineRule="exact"/>
              <w:jc w:val="left"/>
              <w:rPr>
                <w:rFonts w:ascii="HG丸ｺﾞｼｯｸM-PRO" w:eastAsia="HG丸ｺﾞｼｯｸM-PRO" w:hAnsi="HG丸ｺﾞｼｯｸM-PRO" w:cs="HG丸ｺﾞｼｯｸM-PRO"/>
                <w:sz w:val="26"/>
                <w:szCs w:val="26"/>
              </w:rPr>
            </w:pPr>
          </w:p>
        </w:tc>
      </w:tr>
    </w:tbl>
    <w:p w:rsidR="0092028E" w:rsidRDefault="0092028E" w:rsidP="00864D72">
      <w:pPr>
        <w:spacing w:line="400" w:lineRule="exact"/>
        <w:rPr>
          <w:rFonts w:ascii="HG丸ｺﾞｼｯｸM-PRO" w:eastAsia="HG丸ｺﾞｼｯｸM-PRO" w:hAnsi="HG丸ｺﾞｼｯｸM-PRO"/>
          <w:sz w:val="26"/>
          <w:szCs w:val="26"/>
        </w:rPr>
      </w:pPr>
    </w:p>
    <w:p w:rsidR="00864D72" w:rsidRDefault="00864D72" w:rsidP="00864D72">
      <w:pPr>
        <w:spacing w:line="400" w:lineRule="exact"/>
        <w:rPr>
          <w:rFonts w:ascii="HG丸ｺﾞｼｯｸM-PRO" w:eastAsia="HG丸ｺﾞｼｯｸM-PRO" w:hAnsi="HG丸ｺﾞｼｯｸM-PRO"/>
          <w:sz w:val="26"/>
          <w:szCs w:val="26"/>
        </w:rPr>
      </w:pPr>
    </w:p>
    <w:p w:rsidR="0065099E" w:rsidRPr="00D502E8" w:rsidRDefault="00864D72" w:rsidP="0065099E">
      <w:pPr>
        <w:widowControl/>
        <w:jc w:val="right"/>
        <w:rPr>
          <w:rFonts w:ascii="HG丸ｺﾞｼｯｸM-PRO" w:eastAsia="HG丸ｺﾞｼｯｸM-PRO" w:hAnsi="HG丸ｺﾞｼｯｸM-PRO"/>
          <w:color w:val="FF0000"/>
          <w:sz w:val="26"/>
          <w:szCs w:val="26"/>
        </w:rPr>
      </w:pPr>
      <w:r>
        <w:rPr>
          <w:rFonts w:ascii="HG丸ｺﾞｼｯｸM-PRO" w:eastAsia="HG丸ｺﾞｼｯｸM-PRO" w:hAnsi="HG丸ｺﾞｼｯｸM-PRO"/>
          <w:sz w:val="26"/>
          <w:szCs w:val="26"/>
        </w:rPr>
        <w:br w:type="page"/>
      </w:r>
      <w:r w:rsidR="0065099E" w:rsidRPr="00D502E8">
        <w:rPr>
          <w:rFonts w:ascii="HG丸ｺﾞｼｯｸM-PRO" w:eastAsia="HG丸ｺﾞｼｯｸM-PRO" w:hAnsi="HG丸ｺﾞｼｯｸM-PRO" w:hint="eastAsia"/>
          <w:color w:val="FF0000"/>
          <w:sz w:val="26"/>
          <w:szCs w:val="26"/>
        </w:rPr>
        <w:t>別紙</w:t>
      </w:r>
    </w:p>
    <w:p w:rsidR="0065099E" w:rsidRPr="00D502E8" w:rsidRDefault="0065099E" w:rsidP="0065099E">
      <w:pPr>
        <w:widowControl/>
        <w:jc w:val="center"/>
        <w:rPr>
          <w:rFonts w:ascii="HG丸ｺﾞｼｯｸM-PRO" w:eastAsia="HG丸ｺﾞｼｯｸM-PRO" w:hAnsi="HG丸ｺﾞｼｯｸM-PRO" w:hint="eastAsia"/>
          <w:color w:val="FF0000"/>
          <w:sz w:val="26"/>
          <w:szCs w:val="26"/>
        </w:rPr>
      </w:pPr>
      <w:r w:rsidRPr="00D502E8">
        <w:rPr>
          <w:rFonts w:ascii="HG丸ｺﾞｼｯｸM-PRO" w:eastAsia="HG丸ｺﾞｼｯｸM-PRO" w:hAnsi="HG丸ｺﾞｼｯｸM-PRO" w:hint="eastAsia"/>
          <w:color w:val="FF0000"/>
          <w:sz w:val="26"/>
          <w:szCs w:val="26"/>
        </w:rPr>
        <w:t>地震発生時及び地震臨時情報発表時の放送例文</w:t>
      </w:r>
    </w:p>
    <w:p w:rsidR="0065099E" w:rsidRDefault="0065099E" w:rsidP="0065099E">
      <w:pPr>
        <w:widowControl/>
        <w:jc w:val="center"/>
        <w:rPr>
          <w:rFonts w:ascii="HG丸ｺﾞｼｯｸM-PRO" w:eastAsia="HG丸ｺﾞｼｯｸM-PRO" w:hAnsi="HG丸ｺﾞｼｯｸM-PRO"/>
          <w:color w:val="FF0000"/>
          <w:sz w:val="26"/>
          <w:szCs w:val="26"/>
        </w:rPr>
      </w:pPr>
    </w:p>
    <w:p w:rsidR="00D502E8" w:rsidRPr="00D502E8" w:rsidRDefault="00D502E8" w:rsidP="0065099E">
      <w:pPr>
        <w:widowControl/>
        <w:jc w:val="center"/>
        <w:rPr>
          <w:rFonts w:ascii="HG丸ｺﾞｼｯｸM-PRO" w:eastAsia="HG丸ｺﾞｼｯｸM-PRO" w:hAnsi="HG丸ｺﾞｼｯｸM-PRO" w:hint="eastAsia"/>
          <w:color w:val="FF0000"/>
          <w:sz w:val="26"/>
          <w:szCs w:val="26"/>
        </w:rPr>
      </w:pPr>
    </w:p>
    <w:p w:rsidR="0065099E" w:rsidRPr="00D502E8" w:rsidRDefault="0065099E" w:rsidP="0065099E">
      <w:pPr>
        <w:widowControl/>
        <w:rPr>
          <w:rFonts w:ascii="HG丸ｺﾞｼｯｸM-PRO" w:eastAsia="HG丸ｺﾞｼｯｸM-PRO" w:hAnsi="HG丸ｺﾞｼｯｸM-PRO"/>
          <w:color w:val="FF0000"/>
          <w:sz w:val="26"/>
          <w:szCs w:val="26"/>
        </w:rPr>
      </w:pPr>
      <w:r w:rsidRPr="00D502E8">
        <w:rPr>
          <w:rFonts w:ascii="HG丸ｺﾞｼｯｸM-PRO" w:eastAsia="HG丸ｺﾞｼｯｸM-PRO" w:hAnsi="HG丸ｺﾞｼｯｸM-PRO" w:hint="eastAsia"/>
          <w:color w:val="FF0000"/>
          <w:sz w:val="26"/>
          <w:szCs w:val="26"/>
        </w:rPr>
        <w:t>【第６条（３）に掲げる放送例】</w:t>
      </w:r>
    </w:p>
    <w:p w:rsidR="00D502E8" w:rsidRDefault="00D502E8" w:rsidP="00D502E8">
      <w:pPr>
        <w:spacing w:line="400" w:lineRule="exact"/>
        <w:ind w:leftChars="100" w:left="210"/>
        <w:rPr>
          <w:rFonts w:ascii="HG丸ｺﾞｼｯｸM-PRO" w:eastAsia="HG丸ｺﾞｼｯｸM-PRO" w:hAnsi="HG丸ｺﾞｼｯｸM-PRO"/>
          <w:color w:val="FF0000"/>
          <w:sz w:val="26"/>
          <w:szCs w:val="26"/>
        </w:rPr>
      </w:pPr>
      <w:r w:rsidRPr="00D502E8">
        <w:rPr>
          <w:rFonts w:ascii="HG丸ｺﾞｼｯｸM-PRO" w:eastAsia="HG丸ｺﾞｼｯｸM-PRO" w:hAnsi="HG丸ｺﾞｼｯｸM-PRO" w:hint="eastAsia"/>
          <w:color w:val="FF0000"/>
          <w:sz w:val="26"/>
          <w:szCs w:val="26"/>
        </w:rPr>
        <w:t>・〇時〇分頃、南海トラフ地震が発生しました。長崎市の震度は〇です。後発地震や津波の情報に注意してください。</w:t>
      </w:r>
    </w:p>
    <w:p w:rsidR="00D502E8" w:rsidRPr="00D502E8" w:rsidRDefault="00D502E8" w:rsidP="00D502E8">
      <w:pPr>
        <w:spacing w:line="400" w:lineRule="exact"/>
        <w:ind w:leftChars="100" w:left="210"/>
        <w:rPr>
          <w:rFonts w:ascii="HG丸ｺﾞｼｯｸM-PRO" w:eastAsia="HG丸ｺﾞｼｯｸM-PRO" w:hAnsi="HG丸ｺﾞｼｯｸM-PRO" w:hint="eastAsia"/>
          <w:color w:val="FF0000"/>
          <w:sz w:val="26"/>
          <w:szCs w:val="26"/>
        </w:rPr>
      </w:pPr>
    </w:p>
    <w:p w:rsidR="00D502E8" w:rsidRPr="00D502E8" w:rsidRDefault="00D502E8" w:rsidP="00D502E8">
      <w:pPr>
        <w:spacing w:line="400" w:lineRule="exact"/>
        <w:ind w:leftChars="100" w:left="210"/>
        <w:rPr>
          <w:rFonts w:ascii="HG丸ｺﾞｼｯｸM-PRO" w:eastAsia="HG丸ｺﾞｼｯｸM-PRO" w:hAnsi="HG丸ｺﾞｼｯｸM-PRO"/>
          <w:color w:val="FF0000"/>
          <w:sz w:val="26"/>
          <w:szCs w:val="26"/>
        </w:rPr>
      </w:pPr>
      <w:r w:rsidRPr="00D502E8">
        <w:rPr>
          <w:rFonts w:ascii="HG丸ｺﾞｼｯｸM-PRO" w:eastAsia="HG丸ｺﾞｼｯｸM-PRO" w:hAnsi="HG丸ｺﾞｼｯｸM-PRO" w:hint="eastAsia"/>
          <w:color w:val="FF0000"/>
          <w:sz w:val="26"/>
          <w:szCs w:val="26"/>
        </w:rPr>
        <w:t>・ただいま津波注意報が発令されました。長崎市の津波到達予想時刻は〇時〇分、今から〇分後に到達することが予想されています。避難場所である●●に係員が誘導しますので、落ち着いて行動してください。</w:t>
      </w:r>
    </w:p>
    <w:p w:rsidR="0065099E" w:rsidRDefault="0065099E" w:rsidP="0065099E">
      <w:pPr>
        <w:widowControl/>
        <w:rPr>
          <w:rFonts w:ascii="HG丸ｺﾞｼｯｸM-PRO" w:eastAsia="HG丸ｺﾞｼｯｸM-PRO" w:hAnsi="HG丸ｺﾞｼｯｸM-PRO"/>
          <w:color w:val="FF0000"/>
          <w:sz w:val="26"/>
          <w:szCs w:val="26"/>
        </w:rPr>
      </w:pPr>
    </w:p>
    <w:p w:rsidR="00D502E8" w:rsidRPr="00D502E8" w:rsidRDefault="00D502E8" w:rsidP="0065099E">
      <w:pPr>
        <w:widowControl/>
        <w:rPr>
          <w:rFonts w:ascii="HG丸ｺﾞｼｯｸM-PRO" w:eastAsia="HG丸ｺﾞｼｯｸM-PRO" w:hAnsi="HG丸ｺﾞｼｯｸM-PRO" w:hint="eastAsia"/>
          <w:color w:val="FF0000"/>
          <w:sz w:val="26"/>
          <w:szCs w:val="26"/>
        </w:rPr>
      </w:pPr>
    </w:p>
    <w:p w:rsidR="00D502E8" w:rsidRPr="00D502E8" w:rsidRDefault="00D502E8" w:rsidP="00D502E8">
      <w:pPr>
        <w:widowControl/>
        <w:rPr>
          <w:rFonts w:ascii="HG丸ｺﾞｼｯｸM-PRO" w:eastAsia="HG丸ｺﾞｼｯｸM-PRO" w:hAnsi="HG丸ｺﾞｼｯｸM-PRO"/>
          <w:color w:val="FF0000"/>
          <w:sz w:val="26"/>
          <w:szCs w:val="26"/>
        </w:rPr>
      </w:pPr>
      <w:r w:rsidRPr="00D502E8">
        <w:rPr>
          <w:rFonts w:ascii="HG丸ｺﾞｼｯｸM-PRO" w:eastAsia="HG丸ｺﾞｼｯｸM-PRO" w:hAnsi="HG丸ｺﾞｼｯｸM-PRO" w:hint="eastAsia"/>
          <w:color w:val="FF0000"/>
          <w:sz w:val="26"/>
          <w:szCs w:val="26"/>
        </w:rPr>
        <w:t>【第</w:t>
      </w:r>
      <w:r w:rsidRPr="00D502E8">
        <w:rPr>
          <w:rFonts w:ascii="HG丸ｺﾞｼｯｸM-PRO" w:eastAsia="HG丸ｺﾞｼｯｸM-PRO" w:hAnsi="HG丸ｺﾞｼｯｸM-PRO" w:hint="eastAsia"/>
          <w:color w:val="FF0000"/>
          <w:sz w:val="26"/>
          <w:szCs w:val="26"/>
        </w:rPr>
        <w:t>１５</w:t>
      </w:r>
      <w:r w:rsidRPr="00D502E8">
        <w:rPr>
          <w:rFonts w:ascii="HG丸ｺﾞｼｯｸM-PRO" w:eastAsia="HG丸ｺﾞｼｯｸM-PRO" w:hAnsi="HG丸ｺﾞｼｯｸM-PRO" w:hint="eastAsia"/>
          <w:color w:val="FF0000"/>
          <w:sz w:val="26"/>
          <w:szCs w:val="26"/>
        </w:rPr>
        <w:t>条（３）に掲げる放送例】</w:t>
      </w:r>
    </w:p>
    <w:p w:rsidR="00D502E8" w:rsidRDefault="00D502E8" w:rsidP="00D502E8">
      <w:pPr>
        <w:spacing w:line="400" w:lineRule="exact"/>
        <w:ind w:leftChars="100" w:left="210"/>
        <w:rPr>
          <w:rFonts w:ascii="HG丸ｺﾞｼｯｸM-PRO" w:eastAsia="HG丸ｺﾞｼｯｸM-PRO" w:hAnsi="HG丸ｺﾞｼｯｸM-PRO"/>
          <w:color w:val="FF0000"/>
          <w:sz w:val="26"/>
          <w:szCs w:val="26"/>
        </w:rPr>
      </w:pPr>
      <w:r w:rsidRPr="00D502E8">
        <w:rPr>
          <w:rFonts w:ascii="HG丸ｺﾞｼｯｸM-PRO" w:eastAsia="HG丸ｺﾞｼｯｸM-PRO" w:hAnsi="HG丸ｺﾞｼｯｸM-PRO" w:hint="eastAsia"/>
          <w:color w:val="FF0000"/>
          <w:sz w:val="26"/>
          <w:szCs w:val="26"/>
        </w:rPr>
        <w:t>・〇時〇分頃、〇〇を震源とするマグニチュード〇の地震が発生し、「南海トラフ地震臨時情報（調査中）」が発表されました。新しい情報が入りましたら再</w:t>
      </w:r>
      <w:r>
        <w:rPr>
          <w:rFonts w:ascii="HG丸ｺﾞｼｯｸM-PRO" w:eastAsia="HG丸ｺﾞｼｯｸM-PRO" w:hAnsi="HG丸ｺﾞｼｯｸM-PRO" w:hint="eastAsia"/>
          <w:color w:val="FF0000"/>
          <w:sz w:val="26"/>
          <w:szCs w:val="26"/>
        </w:rPr>
        <w:t>度連絡しますので、落ち着いて行動してください。</w:t>
      </w:r>
    </w:p>
    <w:p w:rsidR="00D502E8" w:rsidRDefault="00D502E8" w:rsidP="00D502E8">
      <w:pPr>
        <w:spacing w:line="400" w:lineRule="exact"/>
        <w:ind w:leftChars="100" w:left="210"/>
        <w:rPr>
          <w:rFonts w:ascii="HG丸ｺﾞｼｯｸM-PRO" w:eastAsia="HG丸ｺﾞｼｯｸM-PRO" w:hAnsi="HG丸ｺﾞｼｯｸM-PRO" w:hint="eastAsia"/>
          <w:color w:val="FF0000"/>
          <w:sz w:val="26"/>
          <w:szCs w:val="26"/>
        </w:rPr>
      </w:pPr>
    </w:p>
    <w:p w:rsidR="00D502E8" w:rsidRDefault="00D502E8" w:rsidP="00D502E8">
      <w:pPr>
        <w:spacing w:line="400" w:lineRule="exact"/>
        <w:ind w:leftChars="100" w:left="210"/>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w:t>
      </w:r>
      <w:r w:rsidRPr="00864D72">
        <w:rPr>
          <w:rFonts w:ascii="HG丸ｺﾞｼｯｸM-PRO" w:eastAsia="HG丸ｺﾞｼｯｸM-PRO" w:hAnsi="HG丸ｺﾞｼｯｸM-PRO" w:hint="eastAsia"/>
          <w:color w:val="FF0000"/>
          <w:sz w:val="26"/>
          <w:szCs w:val="26"/>
        </w:rPr>
        <w:t>〇時〇分頃、</w:t>
      </w:r>
      <w:r>
        <w:rPr>
          <w:rFonts w:ascii="HG丸ｺﾞｼｯｸM-PRO" w:eastAsia="HG丸ｺﾞｼｯｸM-PRO" w:hAnsi="HG丸ｺﾞｼｯｸM-PRO" w:hint="eastAsia"/>
          <w:color w:val="FF0000"/>
          <w:sz w:val="26"/>
          <w:szCs w:val="26"/>
        </w:rPr>
        <w:t>〇〇を震源とするマグニチュード〇の地震が発生し、「</w:t>
      </w:r>
      <w:r w:rsidRPr="00DD5E8F">
        <w:rPr>
          <w:rFonts w:ascii="HG丸ｺﾞｼｯｸM-PRO" w:eastAsia="HG丸ｺﾞｼｯｸM-PRO" w:hAnsi="HG丸ｺﾞｼｯｸM-PRO" w:hint="eastAsia"/>
          <w:color w:val="FF0000"/>
          <w:sz w:val="26"/>
          <w:szCs w:val="26"/>
        </w:rPr>
        <w:t>南海トラフ地震臨時情報</w:t>
      </w:r>
      <w:r>
        <w:rPr>
          <w:rFonts w:ascii="HG丸ｺﾞｼｯｸM-PRO" w:eastAsia="HG丸ｺﾞｼｯｸM-PRO" w:hAnsi="HG丸ｺﾞｼｯｸM-PRO" w:hint="eastAsia"/>
          <w:color w:val="FF0000"/>
          <w:sz w:val="26"/>
          <w:szCs w:val="26"/>
        </w:rPr>
        <w:t>（</w:t>
      </w:r>
      <w:r w:rsidRPr="00E71211">
        <w:rPr>
          <w:rFonts w:ascii="HG丸ｺﾞｼｯｸM-PRO" w:eastAsia="HG丸ｺﾞｼｯｸM-PRO" w:hAnsi="HG丸ｺﾞｼｯｸM-PRO" w:hint="eastAsia"/>
          <w:color w:val="FF0000"/>
          <w:sz w:val="26"/>
          <w:szCs w:val="26"/>
        </w:rPr>
        <w:t>巨大地震警戒</w:t>
      </w:r>
      <w:r>
        <w:rPr>
          <w:rFonts w:ascii="HG丸ｺﾞｼｯｸM-PRO" w:eastAsia="HG丸ｺﾞｼｯｸM-PRO" w:hAnsi="HG丸ｺﾞｼｯｸM-PRO" w:hint="eastAsia"/>
          <w:color w:val="FF0000"/>
          <w:sz w:val="26"/>
          <w:szCs w:val="26"/>
        </w:rPr>
        <w:t>（注意））」が発表されました。今後〇週間は地震や津波が発生する恐れがあります。避難準備と転落防止などの応急措置を行い、業務を行ってください。</w:t>
      </w:r>
    </w:p>
    <w:p w:rsidR="0065099E" w:rsidRPr="00D502E8" w:rsidRDefault="0065099E" w:rsidP="0065099E">
      <w:pPr>
        <w:widowControl/>
        <w:rPr>
          <w:rFonts w:ascii="HG丸ｺﾞｼｯｸM-PRO" w:eastAsia="HG丸ｺﾞｼｯｸM-PRO" w:hAnsi="HG丸ｺﾞｼｯｸM-PRO" w:hint="eastAsia"/>
          <w:sz w:val="26"/>
          <w:szCs w:val="26"/>
        </w:rPr>
      </w:pPr>
    </w:p>
    <w:p w:rsidR="0065099E" w:rsidRDefault="00D502E8" w:rsidP="0065099E">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680768" behindDoc="0" locked="0" layoutInCell="1" allowOverlap="1">
                <wp:simplePos x="0" y="0"/>
                <wp:positionH relativeFrom="column">
                  <wp:posOffset>819150</wp:posOffset>
                </wp:positionH>
                <wp:positionV relativeFrom="paragraph">
                  <wp:posOffset>62230</wp:posOffset>
                </wp:positionV>
                <wp:extent cx="3787140" cy="381000"/>
                <wp:effectExtent l="0" t="0" r="22860" b="19050"/>
                <wp:wrapNone/>
                <wp:docPr id="12" name="正方形/長方形 12"/>
                <wp:cNvGraphicFramePr/>
                <a:graphic xmlns:a="http://schemas.openxmlformats.org/drawingml/2006/main">
                  <a:graphicData uri="http://schemas.microsoft.com/office/word/2010/wordprocessingShape">
                    <wps:wsp>
                      <wps:cNvSpPr/>
                      <wps:spPr>
                        <a:xfrm>
                          <a:off x="0" y="0"/>
                          <a:ext cx="3787140" cy="3810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502E8" w:rsidRPr="0017773E" w:rsidRDefault="0017773E" w:rsidP="00D502E8">
                            <w:pPr>
                              <w:jc w:val="cente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必要に</w:t>
                            </w:r>
                            <w:r>
                              <w:rPr>
                                <w:rFonts w:ascii="HG丸ｺﾞｼｯｸM-PRO" w:eastAsia="HG丸ｺﾞｼｯｸM-PRO" w:hAnsi="HG丸ｺﾞｼｯｸM-PRO"/>
                                <w:color w:val="FF0000"/>
                              </w:rPr>
                              <w:t>応じて</w:t>
                            </w:r>
                            <w:r>
                              <w:rPr>
                                <w:rFonts w:ascii="HG丸ｺﾞｼｯｸM-PRO" w:eastAsia="HG丸ｺﾞｼｯｸM-PRO" w:hAnsi="HG丸ｺﾞｼｯｸM-PRO" w:hint="eastAsia"/>
                                <w:color w:val="FF0000"/>
                              </w:rPr>
                              <w:t>、放送例文を</w:t>
                            </w:r>
                            <w:r>
                              <w:rPr>
                                <w:rFonts w:ascii="HG丸ｺﾞｼｯｸM-PRO" w:eastAsia="HG丸ｺﾞｼｯｸM-PRO" w:hAnsi="HG丸ｺﾞｼｯｸM-PRO"/>
                                <w:color w:val="FF0000"/>
                              </w:rPr>
                              <w:t>追加</w:t>
                            </w:r>
                            <w:r>
                              <w:rPr>
                                <w:rFonts w:ascii="HG丸ｺﾞｼｯｸM-PRO" w:eastAsia="HG丸ｺﾞｼｯｸM-PRO" w:hAnsi="HG丸ｺﾞｼｯｸM-PRO" w:hint="eastAsia"/>
                                <w:color w:val="FF0000"/>
                              </w:rPr>
                              <w:t>・</w:t>
                            </w:r>
                            <w:bookmarkStart w:id="0" w:name="_GoBack"/>
                            <w:bookmarkEnd w:id="0"/>
                            <w:r>
                              <w:rPr>
                                <w:rFonts w:ascii="HG丸ｺﾞｼｯｸM-PRO" w:eastAsia="HG丸ｺﾞｼｯｸM-PRO" w:hAnsi="HG丸ｺﾞｼｯｸM-PRO"/>
                                <w:color w:val="FF0000"/>
                              </w:rPr>
                              <w:t>修正してください。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7" style="position:absolute;left:0;text-align:left;margin-left:64.5pt;margin-top:4.9pt;width:298.2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" fillcolor="yellow" strokecolor="#1f4d78 [1604]" strokeweight="1pt">
                <v:textbox>
                  <w:txbxContent>
                    <w:p w:rsidR="00D502E8" w:rsidRPr="0017773E" w:rsidRDefault="0017773E" w:rsidP="00D502E8">
                      <w:pPr>
                        <w:jc w:val="cente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必要に</w:t>
                      </w:r>
                      <w:r>
                        <w:rPr>
                          <w:rFonts w:ascii="HG丸ｺﾞｼｯｸM-PRO" w:eastAsia="HG丸ｺﾞｼｯｸM-PRO" w:hAnsi="HG丸ｺﾞｼｯｸM-PRO"/>
                          <w:color w:val="FF0000"/>
                        </w:rPr>
                        <w:t>応じて</w:t>
                      </w:r>
                      <w:r>
                        <w:rPr>
                          <w:rFonts w:ascii="HG丸ｺﾞｼｯｸM-PRO" w:eastAsia="HG丸ｺﾞｼｯｸM-PRO" w:hAnsi="HG丸ｺﾞｼｯｸM-PRO" w:hint="eastAsia"/>
                          <w:color w:val="FF0000"/>
                        </w:rPr>
                        <w:t>、放送例文を</w:t>
                      </w:r>
                      <w:r>
                        <w:rPr>
                          <w:rFonts w:ascii="HG丸ｺﾞｼｯｸM-PRO" w:eastAsia="HG丸ｺﾞｼｯｸM-PRO" w:hAnsi="HG丸ｺﾞｼｯｸM-PRO"/>
                          <w:color w:val="FF0000"/>
                        </w:rPr>
                        <w:t>追加</w:t>
                      </w:r>
                      <w:r>
                        <w:rPr>
                          <w:rFonts w:ascii="HG丸ｺﾞｼｯｸM-PRO" w:eastAsia="HG丸ｺﾞｼｯｸM-PRO" w:hAnsi="HG丸ｺﾞｼｯｸM-PRO" w:hint="eastAsia"/>
                          <w:color w:val="FF0000"/>
                        </w:rPr>
                        <w:t>・</w:t>
                      </w:r>
                      <w:bookmarkStart w:id="1" w:name="_GoBack"/>
                      <w:bookmarkEnd w:id="1"/>
                      <w:r>
                        <w:rPr>
                          <w:rFonts w:ascii="HG丸ｺﾞｼｯｸM-PRO" w:eastAsia="HG丸ｺﾞｼｯｸM-PRO" w:hAnsi="HG丸ｺﾞｼｯｸM-PRO"/>
                          <w:color w:val="FF0000"/>
                        </w:rPr>
                        <w:t>修正してください。</w:t>
                      </w:r>
                    </w:p>
                  </w:txbxContent>
                </v:textbox>
              </v:rect>
            </w:pict>
          </mc:Fallback>
        </mc:AlternateContent>
      </w:r>
      <w:r w:rsidR="0065099E">
        <w:rPr>
          <w:rFonts w:ascii="HG丸ｺﾞｼｯｸM-PRO" w:eastAsia="HG丸ｺﾞｼｯｸM-PRO" w:hAnsi="HG丸ｺﾞｼｯｸM-PRO"/>
          <w:sz w:val="26"/>
          <w:szCs w:val="26"/>
        </w:rPr>
        <w:br w:type="page"/>
      </w:r>
    </w:p>
    <w:p w:rsidR="00864D72" w:rsidRDefault="00864D72" w:rsidP="00864D72">
      <w:pPr>
        <w:widowControl/>
        <w:spacing w:line="400" w:lineRule="exact"/>
        <w:jc w:val="left"/>
        <w:rPr>
          <w:rFonts w:ascii="HG丸ｺﾞｼｯｸM-PRO" w:eastAsia="HG丸ｺﾞｼｯｸM-PRO" w:hAnsi="HG丸ｺﾞｼｯｸM-PRO"/>
          <w:sz w:val="26"/>
          <w:szCs w:val="26"/>
        </w:rPr>
      </w:pPr>
    </w:p>
    <w:p w:rsidR="00864D72" w:rsidRDefault="00864D72" w:rsidP="00864D72">
      <w:pPr>
        <w:spacing w:line="400" w:lineRule="exact"/>
        <w:rPr>
          <w:rFonts w:ascii="HG丸ｺﾞｼｯｸM-PRO" w:eastAsia="HG丸ｺﾞｼｯｸM-PRO" w:hAnsi="HG丸ｺﾞｼｯｸM-PRO"/>
          <w:sz w:val="26"/>
          <w:szCs w:val="26"/>
        </w:rPr>
      </w:pPr>
      <w:r w:rsidRPr="00864D72">
        <w:rPr>
          <w:rFonts w:ascii="HG丸ｺﾞｼｯｸM-PRO" w:eastAsia="HG丸ｺﾞｼｯｸM-PRO" w:hAnsi="HG丸ｺﾞｼｯｸM-PRO" w:hint="eastAsia"/>
          <w:sz w:val="26"/>
          <w:szCs w:val="26"/>
        </w:rPr>
        <w:t>別図第１　避難誘導班員の配置位置</w:t>
      </w:r>
    </w:p>
    <w:p w:rsidR="00C2581B" w:rsidRDefault="00C2581B" w:rsidP="00864D72">
      <w:pPr>
        <w:spacing w:line="400" w:lineRule="exact"/>
        <w:rPr>
          <w:rFonts w:ascii="HG丸ｺﾞｼｯｸM-PRO" w:eastAsia="HG丸ｺﾞｼｯｸM-PRO" w:hAnsi="HG丸ｺﾞｼｯｸM-PRO"/>
          <w:sz w:val="26"/>
          <w:szCs w:val="26"/>
        </w:rPr>
      </w:pPr>
    </w:p>
    <w:p w:rsidR="00D671FE" w:rsidRPr="00635918" w:rsidRDefault="00D671FE" w:rsidP="00864D72">
      <w:pPr>
        <w:spacing w:line="400" w:lineRule="exact"/>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（例）</w:t>
      </w:r>
    </w:p>
    <w:p w:rsidR="00C2581B" w:rsidRPr="00635918" w:rsidRDefault="002057C8" w:rsidP="00864D72">
      <w:pPr>
        <w:spacing w:line="400" w:lineRule="exact"/>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１階</w:t>
      </w:r>
    </w:p>
    <w:tbl>
      <w:tblPr>
        <w:tblStyle w:val="a3"/>
        <w:tblW w:w="0" w:type="auto"/>
        <w:tblInd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628"/>
      </w:tblGrid>
      <w:tr w:rsidR="00635918" w:rsidRPr="00635918" w:rsidTr="00635918">
        <w:trPr>
          <w:trHeight w:val="5459"/>
        </w:trPr>
        <w:tc>
          <w:tcPr>
            <w:tcW w:w="9628" w:type="dxa"/>
            <w:vAlign w:val="center"/>
          </w:tcPr>
          <w:p w:rsidR="00C2581B" w:rsidRPr="00635918" w:rsidRDefault="002057C8" w:rsidP="002057C8">
            <w:pPr>
              <w:spacing w:line="400" w:lineRule="exact"/>
              <w:rPr>
                <w:rFonts w:ascii="HG丸ｺﾞｼｯｸM-PRO" w:eastAsia="HG丸ｺﾞｼｯｸM-PRO" w:hAnsi="HG丸ｺﾞｼｯｸM-PRO"/>
                <w:color w:val="FF0000"/>
                <w:sz w:val="26"/>
                <w:szCs w:val="26"/>
                <w:lang w:eastAsia="ja-JP"/>
              </w:rPr>
            </w:pPr>
            <w:r w:rsidRPr="00635918">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63360" behindDoc="0" locked="0" layoutInCell="1" allowOverlap="1">
                      <wp:simplePos x="0" y="0"/>
                      <wp:positionH relativeFrom="column">
                        <wp:posOffset>2465705</wp:posOffset>
                      </wp:positionH>
                      <wp:positionV relativeFrom="paragraph">
                        <wp:posOffset>805180</wp:posOffset>
                      </wp:positionV>
                      <wp:extent cx="1485900" cy="56388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3880"/>
                              </a:xfrm>
                              <a:prstGeom prst="rect">
                                <a:avLst/>
                              </a:prstGeom>
                              <a:solidFill>
                                <a:srgbClr val="FFFFFF"/>
                              </a:solidFill>
                              <a:ln w="9525">
                                <a:noFill/>
                                <a:miter lim="800000"/>
                                <a:headEnd/>
                                <a:tailEnd/>
                              </a:ln>
                            </wps:spPr>
                            <wps:txbx>
                              <w:txbxContent>
                                <w:p w:rsidR="002057C8" w:rsidRPr="00635918" w:rsidRDefault="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（１階</w:t>
                                  </w:r>
                                  <w:r w:rsidRPr="00635918">
                                    <w:rPr>
                                      <w:rFonts w:ascii="HG丸ｺﾞｼｯｸM-PRO" w:eastAsia="HG丸ｺﾞｼｯｸM-PRO" w:hAnsi="HG丸ｺﾞｼｯｸM-PRO"/>
                                      <w:color w:val="FF0000"/>
                                      <w:sz w:val="26"/>
                                      <w:szCs w:val="26"/>
                                    </w:rPr>
                                    <w:t>図面</w:t>
                                  </w:r>
                                  <w:r w:rsidRPr="00635918">
                                    <w:rPr>
                                      <w:rFonts w:ascii="HG丸ｺﾞｼｯｸM-PRO" w:eastAsia="HG丸ｺﾞｼｯｸM-PRO" w:hAnsi="HG丸ｺﾞｼｯｸM-PRO" w:hint="eastAsia"/>
                                      <w:color w:val="FF0000"/>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4.15pt;margin-top:63.4pt;width:117pt;height:4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" stroked="f">
                      <v:textbox>
                        <w:txbxContent>
                          <w:p w:rsidR="002057C8" w:rsidRPr="00635918" w:rsidRDefault="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（１階</w:t>
                            </w:r>
                            <w:r w:rsidRPr="00635918">
                              <w:rPr>
                                <w:rFonts w:ascii="HG丸ｺﾞｼｯｸM-PRO" w:eastAsia="HG丸ｺﾞｼｯｸM-PRO" w:hAnsi="HG丸ｺﾞｼｯｸM-PRO"/>
                                <w:color w:val="FF0000"/>
                                <w:sz w:val="26"/>
                                <w:szCs w:val="26"/>
                              </w:rPr>
                              <w:t>図面</w:t>
                            </w:r>
                            <w:r w:rsidRPr="00635918">
                              <w:rPr>
                                <w:rFonts w:ascii="HG丸ｺﾞｼｯｸM-PRO" w:eastAsia="HG丸ｺﾞｼｯｸM-PRO" w:hAnsi="HG丸ｺﾞｼｯｸM-PRO" w:hint="eastAsia"/>
                                <w:color w:val="FF0000"/>
                                <w:sz w:val="26"/>
                                <w:szCs w:val="26"/>
                              </w:rPr>
                              <w:t>）</w:t>
                            </w:r>
                          </w:p>
                        </w:txbxContent>
                      </v:textbox>
                      <w10:wrap type="square"/>
                    </v:shape>
                  </w:pict>
                </mc:Fallback>
              </mc:AlternateContent>
            </w:r>
            <w:r w:rsidRPr="00635918">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67456" behindDoc="0" locked="0" layoutInCell="1" allowOverlap="1" wp14:anchorId="72852021" wp14:editId="782E94E3">
                      <wp:simplePos x="0" y="0"/>
                      <wp:positionH relativeFrom="column">
                        <wp:posOffset>4760595</wp:posOffset>
                      </wp:positionH>
                      <wp:positionV relativeFrom="paragraph">
                        <wp:posOffset>1541780</wp:posOffset>
                      </wp:positionV>
                      <wp:extent cx="1303020" cy="563880"/>
                      <wp:effectExtent l="0" t="0" r="0" b="762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563880"/>
                              </a:xfrm>
                              <a:prstGeom prst="rect">
                                <a:avLst/>
                              </a:prstGeom>
                              <a:solidFill>
                                <a:srgbClr val="FFFFFF"/>
                              </a:solidFill>
                              <a:ln w="9525">
                                <a:noFill/>
                                <a:miter lim="800000"/>
                                <a:headEnd/>
                                <a:tailEnd/>
                              </a:ln>
                            </wps:spPr>
                            <wps:txbx>
                              <w:txbxContent>
                                <w:p w:rsidR="002057C8" w:rsidRPr="00635918" w:rsidRDefault="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避難誘導班</w:t>
                                  </w:r>
                                  <w:r w:rsidRPr="00635918">
                                    <w:rPr>
                                      <w:rFonts w:ascii="HG丸ｺﾞｼｯｸM-PRO" w:eastAsia="HG丸ｺﾞｼｯｸM-PRO" w:hAnsi="HG丸ｺﾞｼｯｸM-PRO"/>
                                      <w:color w:val="FF0000"/>
                                      <w:sz w:val="26"/>
                                      <w:szCs w:val="26"/>
                                    </w:rPr>
                                    <w:t>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52021" id="_x0000_s1027" type="#_x0000_t202" style="position:absolute;left:0;text-align:left;margin-left:374.85pt;margin-top:121.4pt;width:102.6pt;height:44.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" stroked="f">
                      <v:textbox>
                        <w:txbxContent>
                          <w:p w:rsidR="002057C8" w:rsidRPr="00635918" w:rsidRDefault="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避難誘導班</w:t>
                            </w:r>
                            <w:r w:rsidRPr="00635918">
                              <w:rPr>
                                <w:rFonts w:ascii="HG丸ｺﾞｼｯｸM-PRO" w:eastAsia="HG丸ｺﾞｼｯｸM-PRO" w:hAnsi="HG丸ｺﾞｼｯｸM-PRO"/>
                                <w:color w:val="FF0000"/>
                                <w:sz w:val="26"/>
                                <w:szCs w:val="26"/>
                              </w:rPr>
                              <w:t>員</w:t>
                            </w:r>
                          </w:p>
                        </w:txbxContent>
                      </v:textbox>
                      <w10:wrap type="square"/>
                    </v:shape>
                  </w:pict>
                </mc:Fallback>
              </mc:AlternateContent>
            </w:r>
            <w:r w:rsidRPr="00635918">
              <w:rPr>
                <w:rFonts w:ascii="HG丸ｺﾞｼｯｸM-PRO" w:eastAsia="HG丸ｺﾞｼｯｸM-PRO" w:hAnsi="HG丸ｺﾞｼｯｸM-PRO" w:hint="eastAsia"/>
                <w:noProof/>
                <w:color w:val="FF0000"/>
                <w:sz w:val="26"/>
                <w:szCs w:val="26"/>
              </w:rPr>
              <mc:AlternateContent>
                <mc:Choice Requires="wps">
                  <w:drawing>
                    <wp:anchor distT="0" distB="0" distL="114300" distR="114300" simplePos="0" relativeHeight="251659264" behindDoc="0" locked="0" layoutInCell="1" allowOverlap="1">
                      <wp:simplePos x="0" y="0"/>
                      <wp:positionH relativeFrom="column">
                        <wp:posOffset>5200015</wp:posOffset>
                      </wp:positionH>
                      <wp:positionV relativeFrom="paragraph">
                        <wp:posOffset>1325245</wp:posOffset>
                      </wp:positionV>
                      <wp:extent cx="205740" cy="205740"/>
                      <wp:effectExtent l="0" t="0" r="22860" b="22860"/>
                      <wp:wrapNone/>
                      <wp:docPr id="1" name="楕円 1"/>
                      <wp:cNvGraphicFramePr/>
                      <a:graphic xmlns:a="http://schemas.openxmlformats.org/drawingml/2006/main">
                        <a:graphicData uri="http://schemas.microsoft.com/office/word/2010/wordprocessingShape">
                          <wps:wsp>
                            <wps:cNvSpPr/>
                            <wps:spPr>
                              <a:xfrm>
                                <a:off x="0" y="0"/>
                                <a:ext cx="205740" cy="2057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E6B7A" id="楕円 1" o:spid="_x0000_s1026" style="position:absolute;left:0;text-align:left;margin-left:409.45pt;margin-top:104.35pt;width:16.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" fillcolor="#5b9bd5 [3204]" strokecolor="#1f4d78 [1604]" strokeweight="1pt">
                      <v:stroke joinstyle="miter"/>
                    </v:oval>
                  </w:pict>
                </mc:Fallback>
              </mc:AlternateContent>
            </w:r>
          </w:p>
        </w:tc>
      </w:tr>
    </w:tbl>
    <w:p w:rsidR="00864D72" w:rsidRPr="00635918" w:rsidRDefault="00864D72" w:rsidP="00864D72">
      <w:pPr>
        <w:spacing w:line="400" w:lineRule="exact"/>
        <w:rPr>
          <w:rFonts w:ascii="HG丸ｺﾞｼｯｸM-PRO" w:eastAsia="HG丸ｺﾞｼｯｸM-PRO" w:hAnsi="HG丸ｺﾞｼｯｸM-PRO"/>
          <w:color w:val="FF0000"/>
          <w:sz w:val="26"/>
          <w:szCs w:val="26"/>
        </w:rPr>
      </w:pPr>
    </w:p>
    <w:p w:rsidR="002057C8" w:rsidRPr="00635918" w:rsidRDefault="002057C8" w:rsidP="00864D72">
      <w:pPr>
        <w:spacing w:line="400" w:lineRule="exact"/>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２階</w:t>
      </w:r>
    </w:p>
    <w:tbl>
      <w:tblPr>
        <w:tblStyle w:val="a3"/>
        <w:tblW w:w="0" w:type="auto"/>
        <w:tblInd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628"/>
      </w:tblGrid>
      <w:tr w:rsidR="00635918" w:rsidRPr="00635918" w:rsidTr="00635918">
        <w:trPr>
          <w:trHeight w:val="5443"/>
        </w:trPr>
        <w:tc>
          <w:tcPr>
            <w:tcW w:w="9628" w:type="dxa"/>
            <w:vAlign w:val="center"/>
          </w:tcPr>
          <w:p w:rsidR="002057C8" w:rsidRPr="00635918" w:rsidRDefault="002057C8" w:rsidP="002057C8">
            <w:pPr>
              <w:spacing w:line="400" w:lineRule="exact"/>
              <w:rPr>
                <w:rFonts w:ascii="HG丸ｺﾞｼｯｸM-PRO" w:eastAsia="HG丸ｺﾞｼｯｸM-PRO" w:hAnsi="HG丸ｺﾞｼｯｸM-PRO"/>
                <w:color w:val="FF0000"/>
                <w:sz w:val="26"/>
                <w:szCs w:val="26"/>
                <w:lang w:eastAsia="ja-JP"/>
              </w:rPr>
            </w:pPr>
            <w:r w:rsidRPr="00635918">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65408" behindDoc="0" locked="0" layoutInCell="1" allowOverlap="1" wp14:anchorId="66DCD29D" wp14:editId="4088D0B7">
                      <wp:simplePos x="0" y="0"/>
                      <wp:positionH relativeFrom="column">
                        <wp:posOffset>2482850</wp:posOffset>
                      </wp:positionH>
                      <wp:positionV relativeFrom="paragraph">
                        <wp:posOffset>790575</wp:posOffset>
                      </wp:positionV>
                      <wp:extent cx="1485900" cy="563880"/>
                      <wp:effectExtent l="0" t="0" r="0" b="762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3880"/>
                              </a:xfrm>
                              <a:prstGeom prst="rect">
                                <a:avLst/>
                              </a:prstGeom>
                              <a:solidFill>
                                <a:srgbClr val="FFFFFF"/>
                              </a:solidFill>
                              <a:ln w="9525">
                                <a:noFill/>
                                <a:miter lim="800000"/>
                                <a:headEnd/>
                                <a:tailEnd/>
                              </a:ln>
                            </wps:spPr>
                            <wps:txbx>
                              <w:txbxContent>
                                <w:p w:rsidR="002057C8" w:rsidRPr="00635918" w:rsidRDefault="002057C8" w:rsidP="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（２階</w:t>
                                  </w:r>
                                  <w:r w:rsidRPr="00635918">
                                    <w:rPr>
                                      <w:rFonts w:ascii="HG丸ｺﾞｼｯｸM-PRO" w:eastAsia="HG丸ｺﾞｼｯｸM-PRO" w:hAnsi="HG丸ｺﾞｼｯｸM-PRO"/>
                                      <w:color w:val="FF0000"/>
                                      <w:sz w:val="26"/>
                                      <w:szCs w:val="26"/>
                                    </w:rPr>
                                    <w:t>図面</w:t>
                                  </w:r>
                                  <w:r w:rsidRPr="00635918">
                                    <w:rPr>
                                      <w:rFonts w:ascii="HG丸ｺﾞｼｯｸM-PRO" w:eastAsia="HG丸ｺﾞｼｯｸM-PRO" w:hAnsi="HG丸ｺﾞｼｯｸM-PRO" w:hint="eastAsia"/>
                                      <w:color w:val="FF0000"/>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CD29D" id="_x0000_s1028" type="#_x0000_t202" style="position:absolute;left:0;text-align:left;margin-left:195.5pt;margin-top:62.25pt;width:117pt;height:4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" stroked="f">
                      <v:textbox>
                        <w:txbxContent>
                          <w:p w:rsidR="002057C8" w:rsidRPr="00635918" w:rsidRDefault="002057C8" w:rsidP="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（２階</w:t>
                            </w:r>
                            <w:r w:rsidRPr="00635918">
                              <w:rPr>
                                <w:rFonts w:ascii="HG丸ｺﾞｼｯｸM-PRO" w:eastAsia="HG丸ｺﾞｼｯｸM-PRO" w:hAnsi="HG丸ｺﾞｼｯｸM-PRO"/>
                                <w:color w:val="FF0000"/>
                                <w:sz w:val="26"/>
                                <w:szCs w:val="26"/>
                              </w:rPr>
                              <w:t>図面</w:t>
                            </w:r>
                            <w:r w:rsidRPr="00635918">
                              <w:rPr>
                                <w:rFonts w:ascii="HG丸ｺﾞｼｯｸM-PRO" w:eastAsia="HG丸ｺﾞｼｯｸM-PRO" w:hAnsi="HG丸ｺﾞｼｯｸM-PRO" w:hint="eastAsia"/>
                                <w:color w:val="FF0000"/>
                                <w:sz w:val="26"/>
                                <w:szCs w:val="26"/>
                              </w:rPr>
                              <w:t>）</w:t>
                            </w:r>
                          </w:p>
                        </w:txbxContent>
                      </v:textbox>
                      <w10:wrap type="square"/>
                    </v:shape>
                  </w:pict>
                </mc:Fallback>
              </mc:AlternateContent>
            </w:r>
            <w:r w:rsidRPr="00635918">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69504" behindDoc="0" locked="0" layoutInCell="1" allowOverlap="1" wp14:anchorId="0E3C06BC" wp14:editId="2FDB15F1">
                      <wp:simplePos x="0" y="0"/>
                      <wp:positionH relativeFrom="column">
                        <wp:posOffset>523875</wp:posOffset>
                      </wp:positionH>
                      <wp:positionV relativeFrom="paragraph">
                        <wp:posOffset>1418590</wp:posOffset>
                      </wp:positionV>
                      <wp:extent cx="1303020" cy="563880"/>
                      <wp:effectExtent l="0" t="0" r="0" b="762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563880"/>
                              </a:xfrm>
                              <a:prstGeom prst="rect">
                                <a:avLst/>
                              </a:prstGeom>
                              <a:solidFill>
                                <a:srgbClr val="FFFFFF"/>
                              </a:solidFill>
                              <a:ln w="9525">
                                <a:noFill/>
                                <a:miter lim="800000"/>
                                <a:headEnd/>
                                <a:tailEnd/>
                              </a:ln>
                            </wps:spPr>
                            <wps:txbx>
                              <w:txbxContent>
                                <w:p w:rsidR="002057C8" w:rsidRPr="00635918" w:rsidRDefault="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避難誘導班</w:t>
                                  </w:r>
                                  <w:r w:rsidRPr="00635918">
                                    <w:rPr>
                                      <w:rFonts w:ascii="HG丸ｺﾞｼｯｸM-PRO" w:eastAsia="HG丸ｺﾞｼｯｸM-PRO" w:hAnsi="HG丸ｺﾞｼｯｸM-PRO"/>
                                      <w:color w:val="FF0000"/>
                                      <w:sz w:val="26"/>
                                      <w:szCs w:val="26"/>
                                    </w:rPr>
                                    <w:t>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C06BC" id="_x0000_s1029" type="#_x0000_t202" style="position:absolute;left:0;text-align:left;margin-left:41.25pt;margin-top:111.7pt;width:102.6pt;height:44.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" stroked="f">
                      <v:textbox>
                        <w:txbxContent>
                          <w:p w:rsidR="002057C8" w:rsidRPr="00635918" w:rsidRDefault="002057C8">
                            <w:pPr>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hint="eastAsia"/>
                                <w:color w:val="FF0000"/>
                                <w:sz w:val="26"/>
                                <w:szCs w:val="26"/>
                              </w:rPr>
                              <w:t>避難誘導班</w:t>
                            </w:r>
                            <w:r w:rsidRPr="00635918">
                              <w:rPr>
                                <w:rFonts w:ascii="HG丸ｺﾞｼｯｸM-PRO" w:eastAsia="HG丸ｺﾞｼｯｸM-PRO" w:hAnsi="HG丸ｺﾞｼｯｸM-PRO"/>
                                <w:color w:val="FF0000"/>
                                <w:sz w:val="26"/>
                                <w:szCs w:val="26"/>
                              </w:rPr>
                              <w:t>員</w:t>
                            </w:r>
                          </w:p>
                        </w:txbxContent>
                      </v:textbox>
                      <w10:wrap type="square"/>
                    </v:shape>
                  </w:pict>
                </mc:Fallback>
              </mc:AlternateContent>
            </w:r>
            <w:r w:rsidRPr="00635918">
              <w:rPr>
                <w:rFonts w:ascii="HG丸ｺﾞｼｯｸM-PRO" w:eastAsia="HG丸ｺﾞｼｯｸM-PRO" w:hAnsi="HG丸ｺﾞｼｯｸM-PRO" w:hint="eastAsia"/>
                <w:noProof/>
                <w:color w:val="FF0000"/>
                <w:sz w:val="26"/>
                <w:szCs w:val="26"/>
              </w:rPr>
              <mc:AlternateContent>
                <mc:Choice Requires="wps">
                  <w:drawing>
                    <wp:anchor distT="0" distB="0" distL="114300" distR="114300" simplePos="0" relativeHeight="251661312" behindDoc="0" locked="0" layoutInCell="1" allowOverlap="1" wp14:anchorId="21BF8FDE" wp14:editId="4CFEF5C3">
                      <wp:simplePos x="0" y="0"/>
                      <wp:positionH relativeFrom="column">
                        <wp:posOffset>854075</wp:posOffset>
                      </wp:positionH>
                      <wp:positionV relativeFrom="paragraph">
                        <wp:posOffset>1183640</wp:posOffset>
                      </wp:positionV>
                      <wp:extent cx="205740" cy="205740"/>
                      <wp:effectExtent l="0" t="0" r="22860" b="22860"/>
                      <wp:wrapNone/>
                      <wp:docPr id="2" name="楕円 2"/>
                      <wp:cNvGraphicFramePr/>
                      <a:graphic xmlns:a="http://schemas.openxmlformats.org/drawingml/2006/main">
                        <a:graphicData uri="http://schemas.microsoft.com/office/word/2010/wordprocessingShape">
                          <wps:wsp>
                            <wps:cNvSpPr/>
                            <wps:spPr>
                              <a:xfrm>
                                <a:off x="0" y="0"/>
                                <a:ext cx="205740" cy="2057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05A75" id="楕円 2" o:spid="_x0000_s1026" style="position:absolute;left:0;text-align:left;margin-left:67.25pt;margin-top:93.2pt;width:16.2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" fillcolor="#5b9bd5 [3204]" strokecolor="#1f4d78 [1604]" strokeweight="1pt">
                      <v:stroke joinstyle="miter"/>
                    </v:oval>
                  </w:pict>
                </mc:Fallback>
              </mc:AlternateContent>
            </w:r>
          </w:p>
        </w:tc>
      </w:tr>
    </w:tbl>
    <w:p w:rsidR="00864D72" w:rsidRPr="00635918" w:rsidRDefault="00864D72" w:rsidP="00864D72">
      <w:pPr>
        <w:widowControl/>
        <w:spacing w:line="400" w:lineRule="exact"/>
        <w:jc w:val="left"/>
        <w:rPr>
          <w:rFonts w:ascii="HG丸ｺﾞｼｯｸM-PRO" w:eastAsia="HG丸ｺﾞｼｯｸM-PRO" w:hAnsi="HG丸ｺﾞｼｯｸM-PRO"/>
          <w:color w:val="FF0000"/>
          <w:sz w:val="26"/>
          <w:szCs w:val="26"/>
        </w:rPr>
      </w:pPr>
      <w:r w:rsidRPr="00635918">
        <w:rPr>
          <w:rFonts w:ascii="HG丸ｺﾞｼｯｸM-PRO" w:eastAsia="HG丸ｺﾞｼｯｸM-PRO" w:hAnsi="HG丸ｺﾞｼｯｸM-PRO"/>
          <w:color w:val="FF0000"/>
          <w:sz w:val="26"/>
          <w:szCs w:val="26"/>
        </w:rPr>
        <w:br w:type="page"/>
      </w:r>
    </w:p>
    <w:p w:rsidR="00864D72" w:rsidRDefault="00864D72" w:rsidP="00864D72">
      <w:pPr>
        <w:spacing w:line="400" w:lineRule="exact"/>
        <w:rPr>
          <w:rFonts w:ascii="HG丸ｺﾞｼｯｸM-PRO" w:eastAsia="HG丸ｺﾞｼｯｸM-PRO" w:hAnsi="HG丸ｺﾞｼｯｸM-PRO"/>
          <w:sz w:val="26"/>
          <w:szCs w:val="26"/>
        </w:rPr>
      </w:pPr>
      <w:r w:rsidRPr="00864D72">
        <w:rPr>
          <w:rFonts w:ascii="HG丸ｺﾞｼｯｸM-PRO" w:eastAsia="HG丸ｺﾞｼｯｸM-PRO" w:hAnsi="HG丸ｺﾞｼｯｸM-PRO" w:hint="eastAsia"/>
          <w:sz w:val="26"/>
          <w:szCs w:val="26"/>
        </w:rPr>
        <w:t>別図第２　地域の避難場所及び避難経路</w:t>
      </w:r>
    </w:p>
    <w:p w:rsidR="00D671FE" w:rsidRDefault="00D671FE" w:rsidP="00864D72">
      <w:pPr>
        <w:spacing w:line="400" w:lineRule="exact"/>
        <w:rPr>
          <w:rFonts w:ascii="HG丸ｺﾞｼｯｸM-PRO" w:eastAsia="HG丸ｺﾞｼｯｸM-PRO" w:hAnsi="HG丸ｺﾞｼｯｸM-PRO"/>
          <w:sz w:val="26"/>
          <w:szCs w:val="26"/>
        </w:rPr>
      </w:pPr>
    </w:p>
    <w:p w:rsidR="00D671FE" w:rsidRPr="00635918" w:rsidRDefault="00D671FE" w:rsidP="00864D72">
      <w:pPr>
        <w:spacing w:line="400" w:lineRule="exact"/>
        <w:rPr>
          <w:color w:val="FF0000"/>
          <w:sz w:val="24"/>
        </w:rPr>
      </w:pPr>
      <w:r w:rsidRPr="00635918">
        <w:rPr>
          <w:rFonts w:ascii="HG丸ｺﾞｼｯｸM-PRO" w:eastAsia="HG丸ｺﾞｼｯｸM-PRO" w:hAnsi="HG丸ｺﾞｼｯｸM-PRO" w:hint="eastAsia"/>
          <w:color w:val="FF0000"/>
          <w:sz w:val="26"/>
          <w:szCs w:val="26"/>
        </w:rPr>
        <w:t>（例）</w:t>
      </w:r>
    </w:p>
    <w:tbl>
      <w:tblPr>
        <w:tblStyle w:val="a3"/>
        <w:tblW w:w="0" w:type="auto"/>
        <w:tblInd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628"/>
      </w:tblGrid>
      <w:tr w:rsidR="002057C8" w:rsidTr="00635918">
        <w:trPr>
          <w:trHeight w:val="6397"/>
        </w:trPr>
        <w:tc>
          <w:tcPr>
            <w:tcW w:w="9628" w:type="dxa"/>
          </w:tcPr>
          <w:p w:rsidR="002057C8" w:rsidRPr="002057C8" w:rsidRDefault="00D671FE" w:rsidP="00864D72">
            <w:pPr>
              <w:spacing w:line="400" w:lineRule="exact"/>
              <w:rPr>
                <w:rFonts w:ascii="HG丸ｺﾞｼｯｸM-PRO" w:eastAsia="HG丸ｺﾞｼｯｸM-PRO" w:hAnsi="HG丸ｺﾞｼｯｸM-PRO"/>
                <w:color w:val="FF0000"/>
                <w:sz w:val="26"/>
                <w:szCs w:val="26"/>
                <w:lang w:eastAsia="ja-JP"/>
              </w:rPr>
            </w:pPr>
            <w:r w:rsidRPr="002057C8">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77696" behindDoc="0" locked="0" layoutInCell="1" allowOverlap="1" wp14:anchorId="06EA6866" wp14:editId="69B3BB50">
                      <wp:simplePos x="0" y="0"/>
                      <wp:positionH relativeFrom="column">
                        <wp:posOffset>4085590</wp:posOffset>
                      </wp:positionH>
                      <wp:positionV relativeFrom="paragraph">
                        <wp:posOffset>589280</wp:posOffset>
                      </wp:positionV>
                      <wp:extent cx="1219200" cy="56388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63880"/>
                              </a:xfrm>
                              <a:prstGeom prst="rect">
                                <a:avLst/>
                              </a:prstGeom>
                              <a:noFill/>
                              <a:ln w="9525">
                                <a:noFill/>
                                <a:miter lim="800000"/>
                                <a:headEnd/>
                                <a:tailEnd/>
                              </a:ln>
                            </wps:spPr>
                            <wps:txbx>
                              <w:txbxContent>
                                <w:p w:rsidR="00D671FE" w:rsidRPr="002057C8" w:rsidRDefault="00D671FE" w:rsidP="002057C8">
                                  <w:pPr>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（周辺地図）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A6866" id="_x0000_s1030" type="#_x0000_t202" style="position:absolute;left:0;text-align:left;margin-left:321.7pt;margin-top:46.4pt;width:96pt;height:44.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" filled="f" stroked="f">
                      <v:textbox>
                        <w:txbxContent>
                          <w:p w:rsidR="00D671FE" w:rsidRPr="002057C8" w:rsidRDefault="00D671FE" w:rsidP="002057C8">
                            <w:pPr>
                              <w:rPr>
                                <w:rFonts w:ascii="HG丸ｺﾞｼｯｸM-PRO" w:eastAsia="HG丸ｺﾞｼｯｸM-PRO" w:hAnsi="HG丸ｺﾞｼｯｸM-PRO" w:hint="eastAsia"/>
                                <w:color w:val="FF0000"/>
                                <w:sz w:val="26"/>
                                <w:szCs w:val="26"/>
                              </w:rPr>
                            </w:pPr>
                            <w:r>
                              <w:rPr>
                                <w:rFonts w:ascii="HG丸ｺﾞｼｯｸM-PRO" w:eastAsia="HG丸ｺﾞｼｯｸM-PRO" w:hAnsi="HG丸ｺﾞｼｯｸM-PRO" w:hint="eastAsia"/>
                                <w:color w:val="FF0000"/>
                                <w:sz w:val="26"/>
                                <w:szCs w:val="26"/>
                              </w:rPr>
                              <w:t>（</w:t>
                            </w:r>
                            <w:r>
                              <w:rPr>
                                <w:rFonts w:ascii="HG丸ｺﾞｼｯｸM-PRO" w:eastAsia="HG丸ｺﾞｼｯｸM-PRO" w:hAnsi="HG丸ｺﾞｼｯｸM-PRO" w:hint="eastAsia"/>
                                <w:color w:val="FF0000"/>
                                <w:sz w:val="26"/>
                                <w:szCs w:val="26"/>
                              </w:rPr>
                              <w:t>周辺地図）</w:t>
                            </w:r>
                          </w:p>
                        </w:txbxContent>
                      </v:textbox>
                      <w10:wrap type="square"/>
                    </v:shape>
                  </w:pict>
                </mc:Fallback>
              </mc:AlternateContent>
            </w:r>
            <w:r w:rsidRPr="002057C8">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75648" behindDoc="0" locked="0" layoutInCell="1" allowOverlap="1" wp14:anchorId="1EA0AA75" wp14:editId="14B8150F">
                      <wp:simplePos x="0" y="0"/>
                      <wp:positionH relativeFrom="column">
                        <wp:posOffset>3856355</wp:posOffset>
                      </wp:positionH>
                      <wp:positionV relativeFrom="paragraph">
                        <wp:posOffset>2794000</wp:posOffset>
                      </wp:positionV>
                      <wp:extent cx="1219200" cy="56388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63880"/>
                              </a:xfrm>
                              <a:prstGeom prst="rect">
                                <a:avLst/>
                              </a:prstGeom>
                              <a:noFill/>
                              <a:ln w="9525">
                                <a:noFill/>
                                <a:miter lim="800000"/>
                                <a:headEnd/>
                                <a:tailEnd/>
                              </a:ln>
                            </wps:spPr>
                            <wps:txbx>
                              <w:txbxContent>
                                <w:p w:rsidR="002057C8" w:rsidRPr="002057C8" w:rsidRDefault="002057C8" w:rsidP="002057C8">
                                  <w:pPr>
                                    <w:rPr>
                                      <w:rFonts w:ascii="HG丸ｺﾞｼｯｸM-PRO" w:eastAsia="HG丸ｺﾞｼｯｸM-PRO" w:hAnsi="HG丸ｺﾞｼｯｸM-PRO"/>
                                      <w:color w:val="FF0000"/>
                                      <w:sz w:val="26"/>
                                      <w:szCs w:val="26"/>
                                    </w:rPr>
                                  </w:pPr>
                                  <w:r>
                                    <w:rPr>
                                      <w:rFonts w:ascii="HG丸ｺﾞｼｯｸM-PRO" w:eastAsia="HG丸ｺﾞｼｯｸM-PRO" w:hAnsi="HG丸ｺﾞｼｯｸM-PRO" w:hint="eastAsia"/>
                                      <w:color w:val="FF0000"/>
                                      <w:sz w:val="26"/>
                                      <w:szCs w:val="26"/>
                                    </w:rPr>
                                    <w:t>（避難場所）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0AA75" id="_x0000_s1031" type="#_x0000_t202" style="position:absolute;left:0;text-align:left;margin-left:303.65pt;margin-top:220pt;width:96pt;height:44.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" filled="f" stroked="f">
                      <v:textbox>
                        <w:txbxContent>
                          <w:p w:rsidR="002057C8" w:rsidRPr="002057C8" w:rsidRDefault="002057C8" w:rsidP="002057C8">
                            <w:pPr>
                              <w:rPr>
                                <w:rFonts w:ascii="HG丸ｺﾞｼｯｸM-PRO" w:eastAsia="HG丸ｺﾞｼｯｸM-PRO" w:hAnsi="HG丸ｺﾞｼｯｸM-PRO" w:hint="eastAsia"/>
                                <w:color w:val="FF0000"/>
                                <w:sz w:val="26"/>
                                <w:szCs w:val="26"/>
                              </w:rPr>
                            </w:pPr>
                            <w:r>
                              <w:rPr>
                                <w:rFonts w:ascii="HG丸ｺﾞｼｯｸM-PRO" w:eastAsia="HG丸ｺﾞｼｯｸM-PRO" w:hAnsi="HG丸ｺﾞｼｯｸM-PRO" w:hint="eastAsia"/>
                                <w:color w:val="FF0000"/>
                                <w:sz w:val="26"/>
                                <w:szCs w:val="26"/>
                              </w:rPr>
                              <w:t>（</w:t>
                            </w:r>
                            <w:r>
                              <w:rPr>
                                <w:rFonts w:ascii="HG丸ｺﾞｼｯｸM-PRO" w:eastAsia="HG丸ｺﾞｼｯｸM-PRO" w:hAnsi="HG丸ｺﾞｼｯｸM-PRO" w:hint="eastAsia"/>
                                <w:color w:val="FF0000"/>
                                <w:sz w:val="26"/>
                                <w:szCs w:val="26"/>
                              </w:rPr>
                              <w:t>避難場所）</w:t>
                            </w:r>
                          </w:p>
                        </w:txbxContent>
                      </v:textbox>
                      <w10:wrap type="square"/>
                    </v:shape>
                  </w:pict>
                </mc:Fallback>
              </mc:AlternateContent>
            </w:r>
            <w:r w:rsidRPr="002057C8">
              <w:rPr>
                <w:rFonts w:ascii="HG丸ｺﾞｼｯｸM-PRO" w:eastAsia="HG丸ｺﾞｼｯｸM-PRO" w:hAnsi="HG丸ｺﾞｼｯｸM-PRO"/>
                <w:noProof/>
                <w:color w:val="FF0000"/>
                <w:sz w:val="26"/>
                <w:szCs w:val="26"/>
              </w:rPr>
              <mc:AlternateContent>
                <mc:Choice Requires="wps">
                  <w:drawing>
                    <wp:anchor distT="0" distB="0" distL="114300" distR="114300" simplePos="0" relativeHeight="251673600" behindDoc="0" locked="0" layoutInCell="1" allowOverlap="1">
                      <wp:simplePos x="0" y="0"/>
                      <wp:positionH relativeFrom="column">
                        <wp:posOffset>1997075</wp:posOffset>
                      </wp:positionH>
                      <wp:positionV relativeFrom="paragraph">
                        <wp:posOffset>1277620</wp:posOffset>
                      </wp:positionV>
                      <wp:extent cx="1905000" cy="1645920"/>
                      <wp:effectExtent l="0" t="0" r="76200" b="87630"/>
                      <wp:wrapNone/>
                      <wp:docPr id="8" name="カギ線コネクタ 8"/>
                      <wp:cNvGraphicFramePr/>
                      <a:graphic xmlns:a="http://schemas.openxmlformats.org/drawingml/2006/main">
                        <a:graphicData uri="http://schemas.microsoft.com/office/word/2010/wordprocessingShape">
                          <wps:wsp>
                            <wps:cNvCnPr/>
                            <wps:spPr>
                              <a:xfrm>
                                <a:off x="0" y="0"/>
                                <a:ext cx="1905000" cy="1645920"/>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667FC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157.25pt;margin-top:100.6pt;width:150pt;height:129.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" strokecolor="red" strokeweight=".5pt">
                      <v:stroke endarrow="block"/>
                    </v:shape>
                  </w:pict>
                </mc:Fallback>
              </mc:AlternateContent>
            </w:r>
            <w:r w:rsidRPr="002057C8">
              <w:rPr>
                <w:rFonts w:ascii="HG丸ｺﾞｼｯｸM-PRO" w:eastAsia="HG丸ｺﾞｼｯｸM-PRO" w:hAnsi="HG丸ｺﾞｼｯｸM-PRO"/>
                <w:noProof/>
                <w:color w:val="FF0000"/>
                <w:sz w:val="26"/>
                <w:szCs w:val="26"/>
              </w:rPr>
              <mc:AlternateContent>
                <mc:Choice Requires="wps">
                  <w:drawing>
                    <wp:anchor distT="45720" distB="45720" distL="114300" distR="114300" simplePos="0" relativeHeight="251672576" behindDoc="0" locked="0" layoutInCell="1" allowOverlap="1" wp14:anchorId="37D3A0D1" wp14:editId="4CCD52E2">
                      <wp:simplePos x="0" y="0"/>
                      <wp:positionH relativeFrom="column">
                        <wp:posOffset>1402715</wp:posOffset>
                      </wp:positionH>
                      <wp:positionV relativeFrom="paragraph">
                        <wp:posOffset>1452880</wp:posOffset>
                      </wp:positionV>
                      <wp:extent cx="1219200" cy="56388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63880"/>
                              </a:xfrm>
                              <a:prstGeom prst="rect">
                                <a:avLst/>
                              </a:prstGeom>
                              <a:noFill/>
                              <a:ln w="9525">
                                <a:noFill/>
                                <a:miter lim="800000"/>
                                <a:headEnd/>
                                <a:tailEnd/>
                              </a:ln>
                            </wps:spPr>
                            <wps:txbx>
                              <w:txbxContent>
                                <w:p w:rsidR="002057C8" w:rsidRPr="002057C8" w:rsidRDefault="002057C8" w:rsidP="002057C8">
                                  <w:pPr>
                                    <w:rPr>
                                      <w:rFonts w:ascii="HG丸ｺﾞｼｯｸM-PRO" w:eastAsia="HG丸ｺﾞｼｯｸM-PRO" w:hAnsi="HG丸ｺﾞｼｯｸM-PRO"/>
                                      <w:color w:val="FF0000"/>
                                      <w:sz w:val="26"/>
                                      <w:szCs w:val="26"/>
                                    </w:rPr>
                                  </w:pPr>
                                  <w:r w:rsidRPr="002057C8">
                                    <w:rPr>
                                      <w:rFonts w:ascii="HG丸ｺﾞｼｯｸM-PRO" w:eastAsia="HG丸ｺﾞｼｯｸM-PRO" w:hAnsi="HG丸ｺﾞｼｯｸM-PRO" w:hint="eastAsia"/>
                                      <w:color w:val="FF0000"/>
                                      <w:sz w:val="26"/>
                                      <w:szCs w:val="26"/>
                                    </w:rPr>
                                    <w:t>●●</w:t>
                                  </w:r>
                                  <w:r w:rsidRPr="002057C8">
                                    <w:rPr>
                                      <w:rFonts w:ascii="HG丸ｺﾞｼｯｸM-PRO" w:eastAsia="HG丸ｺﾞｼｯｸM-PRO" w:hAnsi="HG丸ｺﾞｼｯｸM-PRO"/>
                                      <w:color w:val="FF0000"/>
                                      <w:sz w:val="26"/>
                                      <w:szCs w:val="26"/>
                                    </w:rPr>
                                    <w:t>ビル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3A0D1" id="_x0000_s1032" type="#_x0000_t202" style="position:absolute;left:0;text-align:left;margin-left:110.45pt;margin-top:114.4pt;width:96pt;height:44.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" filled="f" stroked="f">
                      <v:textbox>
                        <w:txbxContent>
                          <w:p w:rsidR="002057C8" w:rsidRPr="002057C8" w:rsidRDefault="002057C8" w:rsidP="002057C8">
                            <w:pPr>
                              <w:rPr>
                                <w:rFonts w:ascii="HG丸ｺﾞｼｯｸM-PRO" w:eastAsia="HG丸ｺﾞｼｯｸM-PRO" w:hAnsi="HG丸ｺﾞｼｯｸM-PRO" w:hint="eastAsia"/>
                                <w:color w:val="FF0000"/>
                                <w:sz w:val="26"/>
                                <w:szCs w:val="26"/>
                              </w:rPr>
                            </w:pPr>
                            <w:r w:rsidRPr="002057C8">
                              <w:rPr>
                                <w:rFonts w:ascii="HG丸ｺﾞｼｯｸM-PRO" w:eastAsia="HG丸ｺﾞｼｯｸM-PRO" w:hAnsi="HG丸ｺﾞｼｯｸM-PRO" w:hint="eastAsia"/>
                                <w:color w:val="FF0000"/>
                                <w:sz w:val="26"/>
                                <w:szCs w:val="26"/>
                              </w:rPr>
                              <w:t>●●</w:t>
                            </w:r>
                            <w:r w:rsidRPr="002057C8">
                              <w:rPr>
                                <w:rFonts w:ascii="HG丸ｺﾞｼｯｸM-PRO" w:eastAsia="HG丸ｺﾞｼｯｸM-PRO" w:hAnsi="HG丸ｺﾞｼｯｸM-PRO"/>
                                <w:color w:val="FF0000"/>
                                <w:sz w:val="26"/>
                                <w:szCs w:val="26"/>
                              </w:rPr>
                              <w:t>ビル</w:t>
                            </w:r>
                          </w:p>
                        </w:txbxContent>
                      </v:textbox>
                      <w10:wrap type="square"/>
                    </v:shape>
                  </w:pict>
                </mc:Fallback>
              </mc:AlternateContent>
            </w:r>
            <w:r w:rsidRPr="002057C8">
              <w:rPr>
                <w:rFonts w:ascii="HG丸ｺﾞｼｯｸM-PRO" w:eastAsia="HG丸ｺﾞｼｯｸM-PRO" w:hAnsi="HG丸ｺﾞｼｯｸM-PRO"/>
                <w:noProof/>
                <w:color w:val="FF0000"/>
                <w:sz w:val="26"/>
                <w:szCs w:val="26"/>
              </w:rPr>
              <mc:AlternateContent>
                <mc:Choice Requires="wps">
                  <w:drawing>
                    <wp:anchor distT="0" distB="0" distL="114300" distR="114300" simplePos="0" relativeHeight="251670528" behindDoc="0" locked="0" layoutInCell="1" allowOverlap="1">
                      <wp:simplePos x="0" y="0"/>
                      <wp:positionH relativeFrom="column">
                        <wp:posOffset>1547495</wp:posOffset>
                      </wp:positionH>
                      <wp:positionV relativeFrom="paragraph">
                        <wp:posOffset>1117600</wp:posOffset>
                      </wp:positionV>
                      <wp:extent cx="457200" cy="297180"/>
                      <wp:effectExtent l="0" t="0" r="19050" b="26670"/>
                      <wp:wrapNone/>
                      <wp:docPr id="6" name="正方形/長方形 6"/>
                      <wp:cNvGraphicFramePr/>
                      <a:graphic xmlns:a="http://schemas.openxmlformats.org/drawingml/2006/main">
                        <a:graphicData uri="http://schemas.microsoft.com/office/word/2010/wordprocessingShape">
                          <wps:wsp>
                            <wps:cNvSpPr/>
                            <wps:spPr>
                              <a:xfrm>
                                <a:off x="0" y="0"/>
                                <a:ext cx="457200"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44066" id="正方形/長方形 6" o:spid="_x0000_s1026" style="position:absolute;left:0;text-align:left;margin-left:121.85pt;margin-top:88pt;width:36pt;height:23.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" fillcolor="#5b9bd5 [3204]" strokecolor="#1f4d78 [1604]" strokeweight="1pt"/>
                  </w:pict>
                </mc:Fallback>
              </mc:AlternateContent>
            </w:r>
          </w:p>
        </w:tc>
      </w:tr>
    </w:tbl>
    <w:p w:rsidR="00864D72" w:rsidRPr="00864D72" w:rsidRDefault="00864D72" w:rsidP="00864D72">
      <w:pPr>
        <w:spacing w:line="400" w:lineRule="exact"/>
        <w:rPr>
          <w:rFonts w:ascii="HG丸ｺﾞｼｯｸM-PRO" w:eastAsia="HG丸ｺﾞｼｯｸM-PRO" w:hAnsi="HG丸ｺﾞｼｯｸM-PRO"/>
          <w:sz w:val="26"/>
          <w:szCs w:val="26"/>
        </w:rPr>
      </w:pPr>
    </w:p>
    <w:sectPr w:rsidR="00864D72" w:rsidRPr="00864D72" w:rsidSect="002D3D69">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AE"/>
    <w:rsid w:val="000078AE"/>
    <w:rsid w:val="00016374"/>
    <w:rsid w:val="000226A4"/>
    <w:rsid w:val="000364C8"/>
    <w:rsid w:val="00085864"/>
    <w:rsid w:val="0017773E"/>
    <w:rsid w:val="002057C8"/>
    <w:rsid w:val="002B5975"/>
    <w:rsid w:val="002D3D69"/>
    <w:rsid w:val="002E2BB4"/>
    <w:rsid w:val="002F3C2E"/>
    <w:rsid w:val="0052731C"/>
    <w:rsid w:val="00582539"/>
    <w:rsid w:val="00622674"/>
    <w:rsid w:val="00624AE7"/>
    <w:rsid w:val="00635918"/>
    <w:rsid w:val="0065099E"/>
    <w:rsid w:val="006534B8"/>
    <w:rsid w:val="006F2337"/>
    <w:rsid w:val="00754582"/>
    <w:rsid w:val="007806CC"/>
    <w:rsid w:val="007A76BF"/>
    <w:rsid w:val="007E2EBD"/>
    <w:rsid w:val="00864D72"/>
    <w:rsid w:val="0092028E"/>
    <w:rsid w:val="00976E8C"/>
    <w:rsid w:val="009B30ED"/>
    <w:rsid w:val="009F4976"/>
    <w:rsid w:val="00A26E8A"/>
    <w:rsid w:val="00B119A6"/>
    <w:rsid w:val="00B45F8C"/>
    <w:rsid w:val="00C2581B"/>
    <w:rsid w:val="00D502E8"/>
    <w:rsid w:val="00D671FE"/>
    <w:rsid w:val="00DD5E8F"/>
    <w:rsid w:val="00DE1B3B"/>
    <w:rsid w:val="00E615F4"/>
    <w:rsid w:val="00E71211"/>
    <w:rsid w:val="00E816B5"/>
    <w:rsid w:val="00ED298D"/>
    <w:rsid w:val="00F25F89"/>
    <w:rsid w:val="00FF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C22486"/>
  <w15:chartTrackingRefBased/>
  <w15:docId w15:val="{CA01EDF3-76E5-4069-ABB5-81280343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4D72"/>
    <w:pPr>
      <w:widowControl w:val="0"/>
      <w:autoSpaceDE w:val="0"/>
      <w:autoSpaceDN w:val="0"/>
    </w:pPr>
    <w:rPr>
      <w:rFonts w:ascii="Calibri" w:eastAsia="Times New Roman" w:hAnsi="Calibri" w:cs="Times New Roman"/>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unhideWhenUsed/>
    <w:qFormat/>
    <w:rsid w:val="00016374"/>
    <w:pPr>
      <w:autoSpaceDE w:val="0"/>
      <w:autoSpaceDN w:val="0"/>
      <w:jc w:val="left"/>
    </w:pPr>
    <w:rPr>
      <w:rFonts w:ascii="HG丸ｺﾞｼｯｸM-PRO" w:eastAsia="HG丸ｺﾞｼｯｸM-PRO" w:hAnsi="HG丸ｺﾞｼｯｸM-PRO" w:cs="HG丸ｺﾞｼｯｸM-PRO"/>
      <w:kern w:val="0"/>
      <w:sz w:val="26"/>
      <w:szCs w:val="26"/>
    </w:rPr>
  </w:style>
  <w:style w:type="character" w:customStyle="1" w:styleId="a5">
    <w:name w:val="本文 (文字)"/>
    <w:basedOn w:val="a0"/>
    <w:link w:val="a4"/>
    <w:uiPriority w:val="1"/>
    <w:rsid w:val="00016374"/>
    <w:rPr>
      <w:rFonts w:ascii="HG丸ｺﾞｼｯｸM-PRO" w:eastAsia="HG丸ｺﾞｼｯｸM-PRO" w:hAnsi="HG丸ｺﾞｼｯｸM-PRO" w:cs="HG丸ｺﾞｼｯｸM-PRO"/>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24043">
      <w:bodyDiv w:val="1"/>
      <w:marLeft w:val="0"/>
      <w:marRight w:val="0"/>
      <w:marTop w:val="0"/>
      <w:marBottom w:val="0"/>
      <w:divBdr>
        <w:top w:val="none" w:sz="0" w:space="0" w:color="auto"/>
        <w:left w:val="none" w:sz="0" w:space="0" w:color="auto"/>
        <w:bottom w:val="none" w:sz="0" w:space="0" w:color="auto"/>
        <w:right w:val="none" w:sz="0" w:space="0" w:color="auto"/>
      </w:divBdr>
    </w:div>
    <w:div w:id="490829090">
      <w:bodyDiv w:val="1"/>
      <w:marLeft w:val="0"/>
      <w:marRight w:val="0"/>
      <w:marTop w:val="0"/>
      <w:marBottom w:val="0"/>
      <w:divBdr>
        <w:top w:val="none" w:sz="0" w:space="0" w:color="auto"/>
        <w:left w:val="none" w:sz="0" w:space="0" w:color="auto"/>
        <w:bottom w:val="none" w:sz="0" w:space="0" w:color="auto"/>
        <w:right w:val="none" w:sz="0" w:space="0" w:color="auto"/>
      </w:divBdr>
    </w:div>
    <w:div w:id="1076853842">
      <w:bodyDiv w:val="1"/>
      <w:marLeft w:val="0"/>
      <w:marRight w:val="0"/>
      <w:marTop w:val="0"/>
      <w:marBottom w:val="0"/>
      <w:divBdr>
        <w:top w:val="none" w:sz="0" w:space="0" w:color="auto"/>
        <w:left w:val="none" w:sz="0" w:space="0" w:color="auto"/>
        <w:bottom w:val="none" w:sz="0" w:space="0" w:color="auto"/>
        <w:right w:val="none" w:sz="0" w:space="0" w:color="auto"/>
      </w:divBdr>
    </w:div>
    <w:div w:id="1236088143">
      <w:bodyDiv w:val="1"/>
      <w:marLeft w:val="0"/>
      <w:marRight w:val="0"/>
      <w:marTop w:val="0"/>
      <w:marBottom w:val="0"/>
      <w:divBdr>
        <w:top w:val="none" w:sz="0" w:space="0" w:color="auto"/>
        <w:left w:val="none" w:sz="0" w:space="0" w:color="auto"/>
        <w:bottom w:val="none" w:sz="0" w:space="0" w:color="auto"/>
        <w:right w:val="none" w:sz="0" w:space="0" w:color="auto"/>
      </w:divBdr>
    </w:div>
    <w:div w:id="1316568845">
      <w:bodyDiv w:val="1"/>
      <w:marLeft w:val="0"/>
      <w:marRight w:val="0"/>
      <w:marTop w:val="0"/>
      <w:marBottom w:val="0"/>
      <w:divBdr>
        <w:top w:val="none" w:sz="0" w:space="0" w:color="auto"/>
        <w:left w:val="none" w:sz="0" w:space="0" w:color="auto"/>
        <w:bottom w:val="none" w:sz="0" w:space="0" w:color="auto"/>
        <w:right w:val="none" w:sz="0" w:space="0" w:color="auto"/>
      </w:divBdr>
    </w:div>
    <w:div w:id="1707480965">
      <w:bodyDiv w:val="1"/>
      <w:marLeft w:val="0"/>
      <w:marRight w:val="0"/>
      <w:marTop w:val="0"/>
      <w:marBottom w:val="0"/>
      <w:divBdr>
        <w:top w:val="none" w:sz="0" w:space="0" w:color="auto"/>
        <w:left w:val="none" w:sz="0" w:space="0" w:color="auto"/>
        <w:bottom w:val="none" w:sz="0" w:space="0" w:color="auto"/>
        <w:right w:val="none" w:sz="0" w:space="0" w:color="auto"/>
      </w:divBdr>
    </w:div>
    <w:div w:id="2135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755</Words>
  <Characters>4306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nasupply22</dc:creator>
  <cp:keywords/>
  <dc:description/>
  <cp:lastModifiedBy>nasupply22</cp:lastModifiedBy>
  <cp:revision>22</cp:revision>
  <dcterms:created xsi:type="dcterms:W3CDTF">2025-12-11T01:18:00Z</dcterms:created>
  <dcterms:modified xsi:type="dcterms:W3CDTF">2025-12-22T06:00:00Z</dcterms:modified>
</cp:coreProperties>
</file>