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DCD1" w14:textId="77777777" w:rsidR="00B80994" w:rsidRPr="009B54F0" w:rsidRDefault="00B80994" w:rsidP="00B80994">
      <w:pPr>
        <w:jc w:val="center"/>
        <w:rPr>
          <w:rFonts w:ascii="HG丸ｺﾞｼｯｸM-PRO" w:eastAsia="HG丸ｺﾞｼｯｸM-PRO" w:hAnsi="HG丸ｺﾞｼｯｸM-PRO"/>
          <w:b/>
          <w:sz w:val="56"/>
        </w:rPr>
      </w:pPr>
      <w:r w:rsidRPr="009B54F0">
        <w:rPr>
          <w:rFonts w:ascii="HG丸ｺﾞｼｯｸM-PRO" w:eastAsia="HG丸ｺﾞｼｯｸM-PRO" w:hAnsi="HG丸ｺﾞｼｯｸM-PRO"/>
          <w:b/>
          <w:noProof/>
          <w:sz w:val="56"/>
        </w:rPr>
        <mc:AlternateContent>
          <mc:Choice Requires="wps">
            <w:drawing>
              <wp:anchor distT="0" distB="0" distL="114300" distR="114300" simplePos="0" relativeHeight="251651072" behindDoc="0" locked="0" layoutInCell="1" allowOverlap="1" wp14:anchorId="0BFCCA9F" wp14:editId="71F699BF">
                <wp:simplePos x="0" y="0"/>
                <wp:positionH relativeFrom="column">
                  <wp:posOffset>-59055</wp:posOffset>
                </wp:positionH>
                <wp:positionV relativeFrom="paragraph">
                  <wp:posOffset>514986</wp:posOffset>
                </wp:positionV>
                <wp:extent cx="5619750" cy="2255520"/>
                <wp:effectExtent l="19050" t="19050" r="19050" b="11430"/>
                <wp:wrapNone/>
                <wp:docPr id="3" name="角丸四角形 3"/>
                <wp:cNvGraphicFramePr/>
                <a:graphic xmlns:a="http://schemas.openxmlformats.org/drawingml/2006/main">
                  <a:graphicData uri="http://schemas.microsoft.com/office/word/2010/wordprocessingShape">
                    <wps:wsp>
                      <wps:cNvSpPr/>
                      <wps:spPr>
                        <a:xfrm>
                          <a:off x="0" y="0"/>
                          <a:ext cx="5619750" cy="2255520"/>
                        </a:xfrm>
                        <a:prstGeom prst="roundRect">
                          <a:avLst/>
                        </a:prstGeom>
                        <a:noFill/>
                        <a:ln w="2857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1D0979" id="角丸四角形 3" o:spid="_x0000_s1026" style="position:absolute;margin-left:-4.65pt;margin-top:40.55pt;width:442.5pt;height:177.6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" filled="f" strokecolor="black [3213]" strokeweight="2.25pt">
                <v:stroke joinstyle="miter"/>
              </v:roundrect>
            </w:pict>
          </mc:Fallback>
        </mc:AlternateContent>
      </w:r>
    </w:p>
    <w:p w14:paraId="709B3E0D" w14:textId="584AFA42" w:rsidR="00B80994" w:rsidRPr="00F951F0" w:rsidRDefault="00405C59" w:rsidP="00B80994">
      <w:pPr>
        <w:jc w:val="center"/>
        <w:rPr>
          <w:rFonts w:ascii="HG丸ｺﾞｼｯｸM-PRO" w:eastAsia="HG丸ｺﾞｼｯｸM-PRO" w:hAnsi="HG丸ｺﾞｼｯｸM-PRO"/>
          <w:b/>
          <w:color w:val="000000" w:themeColor="text1"/>
          <w:sz w:val="56"/>
        </w:rPr>
      </w:pPr>
      <w:r w:rsidRPr="00F951F0">
        <w:rPr>
          <w:rFonts w:ascii="HG丸ｺﾞｼｯｸM-PRO" w:eastAsia="HG丸ｺﾞｼｯｸM-PRO" w:hAnsi="HG丸ｺﾞｼｯｸM-PRO" w:hint="eastAsia"/>
          <w:b/>
          <w:color w:val="000000" w:themeColor="text1"/>
          <w:sz w:val="56"/>
        </w:rPr>
        <w:t>令和</w:t>
      </w:r>
      <w:r w:rsidR="00B277AA" w:rsidRPr="00F951F0">
        <w:rPr>
          <w:rFonts w:ascii="HG丸ｺﾞｼｯｸM-PRO" w:eastAsia="HG丸ｺﾞｼｯｸM-PRO" w:hAnsi="HG丸ｺﾞｼｯｸM-PRO" w:hint="eastAsia"/>
          <w:b/>
          <w:color w:val="000000" w:themeColor="text1"/>
          <w:sz w:val="56"/>
        </w:rPr>
        <w:t>8</w:t>
      </w:r>
      <w:r w:rsidR="00B80994" w:rsidRPr="00F951F0">
        <w:rPr>
          <w:rFonts w:ascii="HG丸ｺﾞｼｯｸM-PRO" w:eastAsia="HG丸ｺﾞｼｯｸM-PRO" w:hAnsi="HG丸ｺﾞｼｯｸM-PRO" w:hint="eastAsia"/>
          <w:b/>
          <w:color w:val="000000" w:themeColor="text1"/>
          <w:sz w:val="56"/>
        </w:rPr>
        <w:t>年度</w:t>
      </w:r>
    </w:p>
    <w:p w14:paraId="0EA869F1" w14:textId="77777777" w:rsidR="00384233" w:rsidRPr="00F951F0" w:rsidRDefault="00B80994" w:rsidP="00B80994">
      <w:pPr>
        <w:jc w:val="center"/>
        <w:rPr>
          <w:rFonts w:ascii="HG丸ｺﾞｼｯｸM-PRO" w:eastAsia="HG丸ｺﾞｼｯｸM-PRO" w:hAnsi="HG丸ｺﾞｼｯｸM-PRO"/>
          <w:b/>
          <w:color w:val="000000" w:themeColor="text1"/>
          <w:sz w:val="56"/>
        </w:rPr>
      </w:pPr>
      <w:r w:rsidRPr="00F951F0">
        <w:rPr>
          <w:rFonts w:ascii="HG丸ｺﾞｼｯｸM-PRO" w:eastAsia="HG丸ｺﾞｼｯｸM-PRO" w:hAnsi="HG丸ｺﾞｼｯｸM-PRO" w:hint="eastAsia"/>
          <w:b/>
          <w:color w:val="000000" w:themeColor="text1"/>
          <w:sz w:val="56"/>
        </w:rPr>
        <w:t>高齢者ふれあいサロン事業</w:t>
      </w:r>
    </w:p>
    <w:p w14:paraId="6DF507B5" w14:textId="27766C6C" w:rsidR="00B80994" w:rsidRPr="00F951F0" w:rsidRDefault="00B80994" w:rsidP="00B80994">
      <w:pPr>
        <w:jc w:val="center"/>
        <w:rPr>
          <w:rFonts w:ascii="HG丸ｺﾞｼｯｸM-PRO" w:eastAsia="HG丸ｺﾞｼｯｸM-PRO" w:hAnsi="HG丸ｺﾞｼｯｸM-PRO"/>
          <w:b/>
          <w:color w:val="000000" w:themeColor="text1"/>
          <w:sz w:val="56"/>
        </w:rPr>
      </w:pPr>
      <w:r w:rsidRPr="00F951F0">
        <w:rPr>
          <w:rFonts w:ascii="HG丸ｺﾞｼｯｸM-PRO" w:eastAsia="HG丸ｺﾞｼｯｸM-PRO" w:hAnsi="HG丸ｺﾞｼｯｸM-PRO" w:hint="eastAsia"/>
          <w:b/>
          <w:color w:val="000000" w:themeColor="text1"/>
          <w:sz w:val="56"/>
        </w:rPr>
        <w:t>事務手引き</w:t>
      </w:r>
    </w:p>
    <w:p w14:paraId="052A2622" w14:textId="09906CB3" w:rsidR="00680C82" w:rsidRPr="00F951F0" w:rsidRDefault="00680C82" w:rsidP="00B80994">
      <w:pPr>
        <w:jc w:val="center"/>
        <w:rPr>
          <w:rFonts w:ascii="HG丸ｺﾞｼｯｸM-PRO" w:eastAsia="HG丸ｺﾞｼｯｸM-PRO" w:hAnsi="HG丸ｺﾞｼｯｸM-PRO"/>
          <w:b/>
          <w:color w:val="000000" w:themeColor="text1"/>
          <w:sz w:val="56"/>
        </w:rPr>
      </w:pPr>
    </w:p>
    <w:p w14:paraId="5FEF81B7" w14:textId="77777777" w:rsidR="000A5D82" w:rsidRPr="00F951F0" w:rsidRDefault="000A5D82" w:rsidP="00B80994">
      <w:pPr>
        <w:jc w:val="center"/>
        <w:rPr>
          <w:rFonts w:ascii="HG丸ｺﾞｼｯｸM-PRO" w:eastAsia="HG丸ｺﾞｼｯｸM-PRO" w:hAnsi="HG丸ｺﾞｼｯｸM-PRO"/>
          <w:b/>
          <w:color w:val="000000" w:themeColor="text1"/>
          <w:sz w:val="28"/>
        </w:rPr>
      </w:pPr>
    </w:p>
    <w:p w14:paraId="02503169" w14:textId="77777777" w:rsidR="000A5D82" w:rsidRPr="00F951F0" w:rsidRDefault="00C83EE9" w:rsidP="00B80994">
      <w:pPr>
        <w:jc w:val="center"/>
        <w:rPr>
          <w:rFonts w:ascii="HG丸ｺﾞｼｯｸM-PRO" w:eastAsia="HG丸ｺﾞｼｯｸM-PRO" w:hAnsi="HG丸ｺﾞｼｯｸM-PRO"/>
          <w:b/>
          <w:color w:val="000000" w:themeColor="text1"/>
          <w:sz w:val="56"/>
        </w:rPr>
      </w:pPr>
      <w:r w:rsidRPr="00F951F0">
        <w:rPr>
          <w:rFonts w:ascii="HG丸ｺﾞｼｯｸM-PRO" w:eastAsia="HG丸ｺﾞｼｯｸM-PRO" w:hAnsi="HG丸ｺﾞｼｯｸM-PRO"/>
          <w:b/>
          <w:noProof/>
          <w:color w:val="000000" w:themeColor="text1"/>
          <w:sz w:val="56"/>
        </w:rPr>
        <w:drawing>
          <wp:inline distT="0" distB="0" distL="0" distR="0" wp14:anchorId="24C2322B" wp14:editId="01DEC133">
            <wp:extent cx="5400040" cy="351028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ujin_egao.png"/>
                    <pic:cNvPicPr/>
                  </pic:nvPicPr>
                  <pic:blipFill>
                    <a:blip r:embed="rId8">
                      <a:extLst>
                        <a:ext uri="{28A0092B-C50C-407E-A947-70E740481C1C}">
                          <a14:useLocalDpi xmlns:a14="http://schemas.microsoft.com/office/drawing/2010/main" val="0"/>
                        </a:ext>
                      </a:extLst>
                    </a:blip>
                    <a:stretch>
                      <a:fillRect/>
                    </a:stretch>
                  </pic:blipFill>
                  <pic:spPr>
                    <a:xfrm>
                      <a:off x="0" y="0"/>
                      <a:ext cx="5400040" cy="3510280"/>
                    </a:xfrm>
                    <a:prstGeom prst="rect">
                      <a:avLst/>
                    </a:prstGeom>
                  </pic:spPr>
                </pic:pic>
              </a:graphicData>
            </a:graphic>
          </wp:inline>
        </w:drawing>
      </w:r>
    </w:p>
    <w:p w14:paraId="59843A25" w14:textId="77777777" w:rsidR="006F0245" w:rsidRPr="00F951F0" w:rsidRDefault="006F0245" w:rsidP="00B80994">
      <w:pPr>
        <w:jc w:val="center"/>
        <w:rPr>
          <w:rFonts w:ascii="HG丸ｺﾞｼｯｸM-PRO" w:eastAsia="HG丸ｺﾞｼｯｸM-PRO" w:hAnsi="HG丸ｺﾞｼｯｸM-PRO"/>
          <w:b/>
          <w:color w:val="000000" w:themeColor="text1"/>
          <w:sz w:val="56"/>
        </w:rPr>
      </w:pPr>
    </w:p>
    <w:p w14:paraId="40B795B4" w14:textId="77777777" w:rsidR="006F0245" w:rsidRPr="00F951F0" w:rsidRDefault="006F0245" w:rsidP="00C83EE9">
      <w:pPr>
        <w:rPr>
          <w:rFonts w:ascii="HG丸ｺﾞｼｯｸM-PRO" w:eastAsia="HG丸ｺﾞｼｯｸM-PRO" w:hAnsi="HG丸ｺﾞｼｯｸM-PRO"/>
          <w:b/>
          <w:color w:val="000000" w:themeColor="text1"/>
          <w:sz w:val="56"/>
        </w:rPr>
        <w:sectPr w:rsidR="006F0245" w:rsidRPr="00F951F0">
          <w:footerReference w:type="default" r:id="rId9"/>
          <w:pgSz w:w="11906" w:h="16838"/>
          <w:pgMar w:top="1985" w:right="1701" w:bottom="1701" w:left="1701" w:header="851" w:footer="992" w:gutter="0"/>
          <w:cols w:space="425"/>
          <w:docGrid w:type="lines" w:linePitch="360"/>
        </w:sectPr>
      </w:pPr>
    </w:p>
    <w:p w14:paraId="5DF6F953" w14:textId="77777777" w:rsidR="00C625ED" w:rsidRPr="00F951F0" w:rsidRDefault="00C625ED" w:rsidP="00E857E6">
      <w:pPr>
        <w:jc w:val="left"/>
        <w:rPr>
          <w:rFonts w:ascii="HG丸ｺﾞｼｯｸM-PRO" w:eastAsia="HG丸ｺﾞｼｯｸM-PRO" w:hAnsi="HG丸ｺﾞｼｯｸM-PRO"/>
          <w:b/>
          <w:color w:val="000000" w:themeColor="text1"/>
          <w:sz w:val="36"/>
          <w:szCs w:val="26"/>
        </w:rPr>
      </w:pPr>
    </w:p>
    <w:p w14:paraId="66C7C44F" w14:textId="77777777" w:rsidR="00E63036" w:rsidRPr="00F951F0" w:rsidRDefault="00C134E5" w:rsidP="00E857E6">
      <w:pPr>
        <w:jc w:val="left"/>
        <w:rPr>
          <w:rFonts w:ascii="HG丸ｺﾞｼｯｸM-PRO" w:eastAsia="HG丸ｺﾞｼｯｸM-PRO" w:hAnsi="HG丸ｺﾞｼｯｸM-PRO"/>
          <w:b/>
          <w:color w:val="000000" w:themeColor="text1"/>
          <w:sz w:val="36"/>
          <w:szCs w:val="26"/>
        </w:rPr>
      </w:pPr>
      <w:r w:rsidRPr="00F951F0">
        <w:rPr>
          <w:rFonts w:ascii="HG丸ｺﾞｼｯｸM-PRO" w:eastAsia="HG丸ｺﾞｼｯｸM-PRO" w:hAnsi="HG丸ｺﾞｼｯｸM-PRO"/>
          <w:b/>
          <w:noProof/>
          <w:color w:val="000000" w:themeColor="text1"/>
          <w:sz w:val="56"/>
        </w:rPr>
        <mc:AlternateContent>
          <mc:Choice Requires="wps">
            <w:drawing>
              <wp:anchor distT="0" distB="0" distL="114300" distR="114300" simplePos="0" relativeHeight="251654144" behindDoc="0" locked="0" layoutInCell="1" allowOverlap="1" wp14:anchorId="56754F3F" wp14:editId="59A671EE">
                <wp:simplePos x="0" y="0"/>
                <wp:positionH relativeFrom="column">
                  <wp:posOffset>-3810</wp:posOffset>
                </wp:positionH>
                <wp:positionV relativeFrom="paragraph">
                  <wp:posOffset>215900</wp:posOffset>
                </wp:positionV>
                <wp:extent cx="5638800" cy="5829300"/>
                <wp:effectExtent l="19050" t="19050" r="19050" b="19050"/>
                <wp:wrapNone/>
                <wp:docPr id="1" name="角丸四角形 1"/>
                <wp:cNvGraphicFramePr/>
                <a:graphic xmlns:a="http://schemas.openxmlformats.org/drawingml/2006/main">
                  <a:graphicData uri="http://schemas.microsoft.com/office/word/2010/wordprocessingShape">
                    <wps:wsp>
                      <wps:cNvSpPr/>
                      <wps:spPr>
                        <a:xfrm>
                          <a:off x="0" y="0"/>
                          <a:ext cx="5638800" cy="5829300"/>
                        </a:xfrm>
                        <a:prstGeom prst="round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A4039" id="角丸四角形 1" o:spid="_x0000_s1026" style="position:absolute;margin-left:-.3pt;margin-top:17pt;width:444pt;height:4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" filled="f" strokecolor="windowText" strokeweight="2.25pt">
                <v:stroke joinstyle="miter"/>
              </v:roundrect>
            </w:pict>
          </mc:Fallback>
        </mc:AlternateContent>
      </w:r>
    </w:p>
    <w:p w14:paraId="18C2FEC4" w14:textId="77777777" w:rsidR="00B86952" w:rsidRPr="00F951F0" w:rsidRDefault="00B86952" w:rsidP="00E63036">
      <w:pPr>
        <w:jc w:val="center"/>
        <w:rPr>
          <w:rFonts w:ascii="HG丸ｺﾞｼｯｸM-PRO" w:eastAsia="HG丸ｺﾞｼｯｸM-PRO" w:hAnsi="HG丸ｺﾞｼｯｸM-PRO"/>
          <w:b/>
          <w:color w:val="000000" w:themeColor="text1"/>
          <w:sz w:val="36"/>
          <w:szCs w:val="26"/>
        </w:rPr>
      </w:pPr>
      <w:r w:rsidRPr="00F951F0">
        <w:rPr>
          <w:rFonts w:ascii="HG丸ｺﾞｼｯｸM-PRO" w:eastAsia="HG丸ｺﾞｼｯｸM-PRO" w:hAnsi="HG丸ｺﾞｼｯｸM-PRO" w:hint="eastAsia"/>
          <w:b/>
          <w:color w:val="000000" w:themeColor="text1"/>
          <w:sz w:val="36"/>
          <w:szCs w:val="26"/>
        </w:rPr>
        <w:t>連</w:t>
      </w:r>
      <w:r w:rsidR="00E63036" w:rsidRPr="00F951F0">
        <w:rPr>
          <w:rFonts w:ascii="HG丸ｺﾞｼｯｸM-PRO" w:eastAsia="HG丸ｺﾞｼｯｸM-PRO" w:hAnsi="HG丸ｺﾞｼｯｸM-PRO" w:hint="eastAsia"/>
          <w:b/>
          <w:color w:val="000000" w:themeColor="text1"/>
          <w:sz w:val="36"/>
          <w:szCs w:val="26"/>
        </w:rPr>
        <w:t xml:space="preserve"> </w:t>
      </w:r>
      <w:r w:rsidRPr="00F951F0">
        <w:rPr>
          <w:rFonts w:ascii="HG丸ｺﾞｼｯｸM-PRO" w:eastAsia="HG丸ｺﾞｼｯｸM-PRO" w:hAnsi="HG丸ｺﾞｼｯｸM-PRO" w:hint="eastAsia"/>
          <w:b/>
          <w:color w:val="000000" w:themeColor="text1"/>
          <w:sz w:val="36"/>
          <w:szCs w:val="26"/>
        </w:rPr>
        <w:t>絡</w:t>
      </w:r>
      <w:r w:rsidR="00E63036" w:rsidRPr="00F951F0">
        <w:rPr>
          <w:rFonts w:ascii="HG丸ｺﾞｼｯｸM-PRO" w:eastAsia="HG丸ｺﾞｼｯｸM-PRO" w:hAnsi="HG丸ｺﾞｼｯｸM-PRO" w:hint="eastAsia"/>
          <w:b/>
          <w:color w:val="000000" w:themeColor="text1"/>
          <w:sz w:val="36"/>
          <w:szCs w:val="26"/>
        </w:rPr>
        <w:t xml:space="preserve"> </w:t>
      </w:r>
      <w:r w:rsidRPr="00F951F0">
        <w:rPr>
          <w:rFonts w:ascii="HG丸ｺﾞｼｯｸM-PRO" w:eastAsia="HG丸ｺﾞｼｯｸM-PRO" w:hAnsi="HG丸ｺﾞｼｯｸM-PRO" w:hint="eastAsia"/>
          <w:b/>
          <w:color w:val="000000" w:themeColor="text1"/>
          <w:sz w:val="36"/>
          <w:szCs w:val="26"/>
        </w:rPr>
        <w:t>先</w:t>
      </w:r>
      <w:r w:rsidR="00E63036" w:rsidRPr="00F951F0">
        <w:rPr>
          <w:rFonts w:ascii="HG丸ｺﾞｼｯｸM-PRO" w:eastAsia="HG丸ｺﾞｼｯｸM-PRO" w:hAnsi="HG丸ｺﾞｼｯｸM-PRO" w:hint="eastAsia"/>
          <w:b/>
          <w:color w:val="000000" w:themeColor="text1"/>
          <w:sz w:val="36"/>
          <w:szCs w:val="26"/>
        </w:rPr>
        <w:t xml:space="preserve"> </w:t>
      </w:r>
      <w:r w:rsidRPr="00F951F0">
        <w:rPr>
          <w:rFonts w:ascii="HG丸ｺﾞｼｯｸM-PRO" w:eastAsia="HG丸ｺﾞｼｯｸM-PRO" w:hAnsi="HG丸ｺﾞｼｯｸM-PRO" w:hint="eastAsia"/>
          <w:b/>
          <w:color w:val="000000" w:themeColor="text1"/>
          <w:sz w:val="36"/>
          <w:szCs w:val="26"/>
        </w:rPr>
        <w:t>一</w:t>
      </w:r>
      <w:r w:rsidR="00E63036" w:rsidRPr="00F951F0">
        <w:rPr>
          <w:rFonts w:ascii="HG丸ｺﾞｼｯｸM-PRO" w:eastAsia="HG丸ｺﾞｼｯｸM-PRO" w:hAnsi="HG丸ｺﾞｼｯｸM-PRO" w:hint="eastAsia"/>
          <w:b/>
          <w:color w:val="000000" w:themeColor="text1"/>
          <w:sz w:val="36"/>
          <w:szCs w:val="26"/>
        </w:rPr>
        <w:t xml:space="preserve"> </w:t>
      </w:r>
      <w:r w:rsidRPr="00F951F0">
        <w:rPr>
          <w:rFonts w:ascii="HG丸ｺﾞｼｯｸM-PRO" w:eastAsia="HG丸ｺﾞｼｯｸM-PRO" w:hAnsi="HG丸ｺﾞｼｯｸM-PRO" w:hint="eastAsia"/>
          <w:b/>
          <w:color w:val="000000" w:themeColor="text1"/>
          <w:sz w:val="36"/>
          <w:szCs w:val="26"/>
        </w:rPr>
        <w:t>覧</w:t>
      </w:r>
    </w:p>
    <w:p w14:paraId="0BB4668B" w14:textId="77777777" w:rsidR="00B86952" w:rsidRPr="00F951F0" w:rsidRDefault="00B86952" w:rsidP="00E857E6">
      <w:pPr>
        <w:jc w:val="left"/>
        <w:rPr>
          <w:rFonts w:ascii="HG丸ｺﾞｼｯｸM-PRO" w:eastAsia="HG丸ｺﾞｼｯｸM-PRO" w:hAnsi="HG丸ｺﾞｼｯｸM-PRO"/>
          <w:b/>
          <w:color w:val="000000" w:themeColor="text1"/>
          <w:sz w:val="26"/>
          <w:szCs w:val="26"/>
        </w:rPr>
      </w:pPr>
    </w:p>
    <w:p w14:paraId="22CEA4F6" w14:textId="77777777" w:rsidR="00B86952" w:rsidRPr="00F951F0" w:rsidRDefault="00B86952" w:rsidP="00E63036">
      <w:pPr>
        <w:ind w:firstLineChars="200" w:firstLine="643"/>
        <w:jc w:val="left"/>
        <w:rPr>
          <w:rFonts w:ascii="HG丸ｺﾞｼｯｸM-PRO" w:eastAsia="HG丸ｺﾞｼｯｸM-PRO" w:hAnsi="HG丸ｺﾞｼｯｸM-PRO"/>
          <w:b/>
          <w:color w:val="000000" w:themeColor="text1"/>
          <w:sz w:val="32"/>
          <w:szCs w:val="26"/>
        </w:rPr>
      </w:pPr>
      <w:r w:rsidRPr="00F951F0">
        <w:rPr>
          <w:rFonts w:ascii="ＭＳ 明朝" w:eastAsia="ＭＳ 明朝" w:hAnsi="ＭＳ 明朝" w:cs="ＭＳ 明朝" w:hint="eastAsia"/>
          <w:b/>
          <w:color w:val="000000" w:themeColor="text1"/>
          <w:sz w:val="32"/>
          <w:szCs w:val="26"/>
        </w:rPr>
        <w:t>◆</w:t>
      </w:r>
      <w:r w:rsidRPr="00F951F0">
        <w:rPr>
          <w:rFonts w:ascii="HG丸ｺﾞｼｯｸM-PRO" w:eastAsia="HG丸ｺﾞｼｯｸM-PRO" w:hAnsi="HG丸ｺﾞｼｯｸM-PRO" w:hint="eastAsia"/>
          <w:b/>
          <w:color w:val="000000" w:themeColor="text1"/>
          <w:sz w:val="32"/>
          <w:szCs w:val="26"/>
        </w:rPr>
        <w:t>助成金に関すること</w:t>
      </w:r>
    </w:p>
    <w:p w14:paraId="6C9B2943" w14:textId="77777777" w:rsidR="00B86952" w:rsidRPr="00F951F0" w:rsidRDefault="00B86952" w:rsidP="00E857E6">
      <w:pPr>
        <w:jc w:val="left"/>
        <w:rPr>
          <w:rFonts w:ascii="HG丸ｺﾞｼｯｸM-PRO" w:eastAsia="HG丸ｺﾞｼｯｸM-PRO" w:hAnsi="HG丸ｺﾞｼｯｸM-PRO"/>
          <w:b/>
          <w:color w:val="000000" w:themeColor="text1"/>
          <w:sz w:val="28"/>
          <w:szCs w:val="26"/>
        </w:rPr>
      </w:pPr>
      <w:r w:rsidRPr="00F951F0">
        <w:rPr>
          <w:rFonts w:ascii="HG丸ｺﾞｼｯｸM-PRO" w:eastAsia="HG丸ｺﾞｼｯｸM-PRO" w:hAnsi="HG丸ｺﾞｼｯｸM-PRO" w:hint="eastAsia"/>
          <w:b/>
          <w:color w:val="000000" w:themeColor="text1"/>
          <w:sz w:val="28"/>
          <w:szCs w:val="26"/>
        </w:rPr>
        <w:t xml:space="preserve">　</w:t>
      </w:r>
      <w:r w:rsidR="00E63036" w:rsidRPr="00F951F0">
        <w:rPr>
          <w:rFonts w:ascii="HG丸ｺﾞｼｯｸM-PRO" w:eastAsia="HG丸ｺﾞｼｯｸM-PRO" w:hAnsi="HG丸ｺﾞｼｯｸM-PRO" w:hint="eastAsia"/>
          <w:b/>
          <w:color w:val="000000" w:themeColor="text1"/>
          <w:sz w:val="28"/>
          <w:szCs w:val="26"/>
        </w:rPr>
        <w:t xml:space="preserve"> 　</w:t>
      </w:r>
      <w:r w:rsidR="00E63036" w:rsidRPr="00F951F0">
        <w:rPr>
          <w:rFonts w:ascii="HG丸ｺﾞｼｯｸM-PRO" w:eastAsia="HG丸ｺﾞｼｯｸM-PRO" w:hAnsi="HG丸ｺﾞｼｯｸM-PRO"/>
          <w:b/>
          <w:color w:val="000000" w:themeColor="text1"/>
          <w:sz w:val="28"/>
          <w:szCs w:val="26"/>
        </w:rPr>
        <w:t xml:space="preserve"> </w:t>
      </w:r>
      <w:r w:rsidR="007E3F39" w:rsidRPr="00F951F0">
        <w:rPr>
          <w:rFonts w:ascii="HG丸ｺﾞｼｯｸM-PRO" w:eastAsia="HG丸ｺﾞｼｯｸM-PRO" w:hAnsi="HG丸ｺﾞｼｯｸM-PRO"/>
          <w:b/>
          <w:color w:val="000000" w:themeColor="text1"/>
          <w:sz w:val="28"/>
          <w:szCs w:val="26"/>
        </w:rPr>
        <w:t xml:space="preserve">  </w:t>
      </w:r>
      <w:r w:rsidRPr="00F951F0">
        <w:rPr>
          <w:rFonts w:ascii="HG丸ｺﾞｼｯｸM-PRO" w:eastAsia="HG丸ｺﾞｼｯｸM-PRO" w:hAnsi="HG丸ｺﾞｼｯｸM-PRO" w:hint="eastAsia"/>
          <w:b/>
          <w:color w:val="000000" w:themeColor="text1"/>
          <w:sz w:val="28"/>
          <w:szCs w:val="26"/>
        </w:rPr>
        <w:t xml:space="preserve">高齢者すこやか支援課　</w:t>
      </w:r>
      <w:r w:rsidR="00D11CA9" w:rsidRPr="00F951F0">
        <w:rPr>
          <w:rFonts w:ascii="HG丸ｺﾞｼｯｸM-PRO" w:eastAsia="HG丸ｺﾞｼｯｸM-PRO" w:hAnsi="HG丸ｺﾞｼｯｸM-PRO" w:hint="eastAsia"/>
          <w:b/>
          <w:color w:val="000000" w:themeColor="text1"/>
          <w:sz w:val="28"/>
          <w:szCs w:val="26"/>
        </w:rPr>
        <w:t xml:space="preserve">　　　</w:t>
      </w:r>
      <w:r w:rsidR="00C134E5" w:rsidRPr="00F951F0">
        <w:rPr>
          <w:rFonts w:ascii="HG丸ｺﾞｼｯｸM-PRO" w:eastAsia="HG丸ｺﾞｼｯｸM-PRO" w:hAnsi="HG丸ｺﾞｼｯｸM-PRO" w:hint="eastAsia"/>
          <w:b/>
          <w:color w:val="000000" w:themeColor="text1"/>
          <w:sz w:val="28"/>
          <w:szCs w:val="26"/>
        </w:rPr>
        <w:t>☎</w:t>
      </w:r>
      <w:r w:rsidRPr="00F951F0">
        <w:rPr>
          <w:rFonts w:ascii="HG丸ｺﾞｼｯｸM-PRO" w:eastAsia="HG丸ｺﾞｼｯｸM-PRO" w:hAnsi="HG丸ｺﾞｼｯｸM-PRO" w:hint="eastAsia"/>
          <w:b/>
          <w:color w:val="000000" w:themeColor="text1"/>
          <w:sz w:val="28"/>
          <w:szCs w:val="26"/>
        </w:rPr>
        <w:t>829-1146</w:t>
      </w:r>
    </w:p>
    <w:p w14:paraId="178ADC83" w14:textId="77777777" w:rsidR="00B86952" w:rsidRPr="00F951F0" w:rsidRDefault="00B86952" w:rsidP="00E857E6">
      <w:pPr>
        <w:jc w:val="left"/>
        <w:rPr>
          <w:rFonts w:ascii="HG丸ｺﾞｼｯｸM-PRO" w:eastAsia="HG丸ｺﾞｼｯｸM-PRO" w:hAnsi="HG丸ｺﾞｼｯｸM-PRO"/>
          <w:b/>
          <w:color w:val="000000" w:themeColor="text1"/>
          <w:sz w:val="28"/>
          <w:szCs w:val="26"/>
        </w:rPr>
      </w:pPr>
    </w:p>
    <w:p w14:paraId="453A5A17" w14:textId="77777777" w:rsidR="00C134E5" w:rsidRPr="00F951F0" w:rsidRDefault="00B86952" w:rsidP="00C134E5">
      <w:pPr>
        <w:ind w:firstLineChars="200" w:firstLine="643"/>
        <w:jc w:val="left"/>
        <w:rPr>
          <w:rFonts w:ascii="HG丸ｺﾞｼｯｸM-PRO" w:eastAsia="HG丸ｺﾞｼｯｸM-PRO" w:hAnsi="HG丸ｺﾞｼｯｸM-PRO"/>
          <w:b/>
          <w:color w:val="000000" w:themeColor="text1"/>
          <w:sz w:val="28"/>
          <w:szCs w:val="26"/>
        </w:rPr>
      </w:pPr>
      <w:r w:rsidRPr="00F951F0">
        <w:rPr>
          <w:rFonts w:ascii="HG丸ｺﾞｼｯｸM-PRO" w:eastAsia="HG丸ｺﾞｼｯｸM-PRO" w:hAnsi="HG丸ｺﾞｼｯｸM-PRO" w:hint="eastAsia"/>
          <w:b/>
          <w:color w:val="000000" w:themeColor="text1"/>
          <w:sz w:val="32"/>
          <w:szCs w:val="26"/>
        </w:rPr>
        <w:t>◆年間計画・活動内容・活動支援に関すること</w:t>
      </w:r>
    </w:p>
    <w:p w14:paraId="6A9F0FA7" w14:textId="77777777" w:rsidR="00B86952" w:rsidRPr="00F951F0" w:rsidRDefault="00B86952" w:rsidP="00E857E6">
      <w:pPr>
        <w:jc w:val="left"/>
        <w:rPr>
          <w:rFonts w:ascii="HG丸ｺﾞｼｯｸM-PRO" w:eastAsia="HG丸ｺﾞｼｯｸM-PRO" w:hAnsi="HG丸ｺﾞｼｯｸM-PRO"/>
          <w:b/>
          <w:color w:val="000000" w:themeColor="text1"/>
          <w:sz w:val="28"/>
          <w:szCs w:val="26"/>
        </w:rPr>
      </w:pPr>
      <w:r w:rsidRPr="00F951F0">
        <w:rPr>
          <w:rFonts w:ascii="HG丸ｺﾞｼｯｸM-PRO" w:eastAsia="HG丸ｺﾞｼｯｸM-PRO" w:hAnsi="HG丸ｺﾞｼｯｸM-PRO" w:hint="eastAsia"/>
          <w:b/>
          <w:color w:val="000000" w:themeColor="text1"/>
          <w:sz w:val="28"/>
          <w:szCs w:val="26"/>
        </w:rPr>
        <w:t xml:space="preserve">　</w:t>
      </w:r>
      <w:r w:rsidR="00E63036" w:rsidRPr="00F951F0">
        <w:rPr>
          <w:rFonts w:ascii="HG丸ｺﾞｼｯｸM-PRO" w:eastAsia="HG丸ｺﾞｼｯｸM-PRO" w:hAnsi="HG丸ｺﾞｼｯｸM-PRO" w:hint="eastAsia"/>
          <w:b/>
          <w:color w:val="000000" w:themeColor="text1"/>
          <w:sz w:val="28"/>
          <w:szCs w:val="26"/>
        </w:rPr>
        <w:t xml:space="preserve"> </w:t>
      </w:r>
      <w:r w:rsidR="00E63036" w:rsidRPr="00F951F0">
        <w:rPr>
          <w:rFonts w:ascii="HG丸ｺﾞｼｯｸM-PRO" w:eastAsia="HG丸ｺﾞｼｯｸM-PRO" w:hAnsi="HG丸ｺﾞｼｯｸM-PRO"/>
          <w:b/>
          <w:color w:val="000000" w:themeColor="text1"/>
          <w:sz w:val="28"/>
          <w:szCs w:val="26"/>
        </w:rPr>
        <w:t xml:space="preserve"> </w:t>
      </w:r>
      <w:r w:rsidR="00E63036" w:rsidRPr="00F951F0">
        <w:rPr>
          <w:rFonts w:ascii="HG丸ｺﾞｼｯｸM-PRO" w:eastAsia="HG丸ｺﾞｼｯｸM-PRO" w:hAnsi="HG丸ｺﾞｼｯｸM-PRO" w:hint="eastAsia"/>
          <w:b/>
          <w:color w:val="000000" w:themeColor="text1"/>
          <w:sz w:val="28"/>
          <w:szCs w:val="26"/>
        </w:rPr>
        <w:t xml:space="preserve">　</w:t>
      </w:r>
      <w:r w:rsidRPr="00F951F0">
        <w:rPr>
          <w:rFonts w:ascii="HG丸ｺﾞｼｯｸM-PRO" w:eastAsia="HG丸ｺﾞｼｯｸM-PRO" w:hAnsi="HG丸ｺﾞｼｯｸM-PRO" w:hint="eastAsia"/>
          <w:b/>
          <w:color w:val="000000" w:themeColor="text1"/>
          <w:sz w:val="28"/>
          <w:szCs w:val="26"/>
        </w:rPr>
        <w:t xml:space="preserve">中央総合事務所　地域福祉課　</w:t>
      </w:r>
      <w:r w:rsidR="00137F98" w:rsidRPr="00F951F0">
        <w:rPr>
          <w:rFonts w:ascii="HG丸ｺﾞｼｯｸM-PRO" w:eastAsia="HG丸ｺﾞｼｯｸM-PRO" w:hAnsi="HG丸ｺﾞｼｯｸM-PRO" w:hint="eastAsia"/>
          <w:b/>
          <w:color w:val="000000" w:themeColor="text1"/>
          <w:sz w:val="28"/>
          <w:szCs w:val="26"/>
        </w:rPr>
        <w:t xml:space="preserve">　</w:t>
      </w:r>
      <w:r w:rsidR="00C134E5" w:rsidRPr="00F951F0">
        <w:rPr>
          <w:rFonts w:ascii="HG丸ｺﾞｼｯｸM-PRO" w:eastAsia="HG丸ｺﾞｼｯｸM-PRO" w:hAnsi="HG丸ｺﾞｼｯｸM-PRO" w:hint="eastAsia"/>
          <w:b/>
          <w:color w:val="000000" w:themeColor="text1"/>
          <w:sz w:val="28"/>
          <w:szCs w:val="26"/>
        </w:rPr>
        <w:t>☎</w:t>
      </w:r>
      <w:r w:rsidRPr="00F951F0">
        <w:rPr>
          <w:rFonts w:ascii="HG丸ｺﾞｼｯｸM-PRO" w:eastAsia="HG丸ｺﾞｼｯｸM-PRO" w:hAnsi="HG丸ｺﾞｼｯｸM-PRO" w:hint="eastAsia"/>
          <w:b/>
          <w:color w:val="000000" w:themeColor="text1"/>
          <w:sz w:val="28"/>
          <w:szCs w:val="26"/>
        </w:rPr>
        <w:t>829-1429</w:t>
      </w:r>
    </w:p>
    <w:p w14:paraId="732857B3" w14:textId="77777777" w:rsidR="00B86952" w:rsidRPr="00F951F0" w:rsidRDefault="00B86952" w:rsidP="00E857E6">
      <w:pPr>
        <w:jc w:val="left"/>
        <w:rPr>
          <w:rFonts w:ascii="HG丸ｺﾞｼｯｸM-PRO" w:eastAsia="HG丸ｺﾞｼｯｸM-PRO" w:hAnsi="HG丸ｺﾞｼｯｸM-PRO"/>
          <w:b/>
          <w:color w:val="000000" w:themeColor="text1"/>
          <w:sz w:val="28"/>
          <w:szCs w:val="26"/>
        </w:rPr>
      </w:pPr>
      <w:r w:rsidRPr="00F951F0">
        <w:rPr>
          <w:rFonts w:ascii="HG丸ｺﾞｼｯｸM-PRO" w:eastAsia="HG丸ｺﾞｼｯｸM-PRO" w:hAnsi="HG丸ｺﾞｼｯｸM-PRO" w:hint="eastAsia"/>
          <w:b/>
          <w:color w:val="000000" w:themeColor="text1"/>
          <w:sz w:val="28"/>
          <w:szCs w:val="26"/>
        </w:rPr>
        <w:t xml:space="preserve">　</w:t>
      </w:r>
      <w:r w:rsidR="00E63036" w:rsidRPr="00F951F0">
        <w:rPr>
          <w:rFonts w:ascii="HG丸ｺﾞｼｯｸM-PRO" w:eastAsia="HG丸ｺﾞｼｯｸM-PRO" w:hAnsi="HG丸ｺﾞｼｯｸM-PRO" w:hint="eastAsia"/>
          <w:b/>
          <w:color w:val="000000" w:themeColor="text1"/>
          <w:sz w:val="28"/>
          <w:szCs w:val="26"/>
        </w:rPr>
        <w:t xml:space="preserve"> </w:t>
      </w:r>
      <w:r w:rsidR="00137F98" w:rsidRPr="00F951F0">
        <w:rPr>
          <w:rFonts w:ascii="HG丸ｺﾞｼｯｸM-PRO" w:eastAsia="HG丸ｺﾞｼｯｸM-PRO" w:hAnsi="HG丸ｺﾞｼｯｸM-PRO" w:hint="eastAsia"/>
          <w:b/>
          <w:color w:val="000000" w:themeColor="text1"/>
          <w:sz w:val="28"/>
          <w:szCs w:val="26"/>
        </w:rPr>
        <w:t xml:space="preserve">　</w:t>
      </w:r>
      <w:r w:rsidR="00E63036" w:rsidRPr="00F951F0">
        <w:rPr>
          <w:rFonts w:ascii="HG丸ｺﾞｼｯｸM-PRO" w:eastAsia="HG丸ｺﾞｼｯｸM-PRO" w:hAnsi="HG丸ｺﾞｼｯｸM-PRO" w:hint="eastAsia"/>
          <w:b/>
          <w:color w:val="000000" w:themeColor="text1"/>
          <w:sz w:val="28"/>
          <w:szCs w:val="26"/>
        </w:rPr>
        <w:t xml:space="preserve">　 </w:t>
      </w:r>
      <w:r w:rsidRPr="00F951F0">
        <w:rPr>
          <w:rFonts w:ascii="HG丸ｺﾞｼｯｸM-PRO" w:eastAsia="HG丸ｺﾞｼｯｸM-PRO" w:hAnsi="HG丸ｺﾞｼｯｸM-PRO" w:hint="eastAsia"/>
          <w:b/>
          <w:color w:val="000000" w:themeColor="text1"/>
          <w:sz w:val="28"/>
          <w:szCs w:val="26"/>
        </w:rPr>
        <w:t xml:space="preserve">東総合事務所　地域福祉課　　</w:t>
      </w:r>
      <w:r w:rsidR="00C134E5" w:rsidRPr="00F951F0">
        <w:rPr>
          <w:rFonts w:ascii="HG丸ｺﾞｼｯｸM-PRO" w:eastAsia="HG丸ｺﾞｼｯｸM-PRO" w:hAnsi="HG丸ｺﾞｼｯｸM-PRO" w:hint="eastAsia"/>
          <w:b/>
          <w:color w:val="000000" w:themeColor="text1"/>
          <w:sz w:val="28"/>
          <w:szCs w:val="26"/>
        </w:rPr>
        <w:t>☎</w:t>
      </w:r>
      <w:r w:rsidRPr="00F951F0">
        <w:rPr>
          <w:rFonts w:ascii="HG丸ｺﾞｼｯｸM-PRO" w:eastAsia="HG丸ｺﾞｼｯｸM-PRO" w:hAnsi="HG丸ｺﾞｼｯｸM-PRO" w:hint="eastAsia"/>
          <w:b/>
          <w:color w:val="000000" w:themeColor="text1"/>
          <w:sz w:val="28"/>
          <w:szCs w:val="26"/>
        </w:rPr>
        <w:t>813-9001</w:t>
      </w:r>
    </w:p>
    <w:p w14:paraId="6DB96CA7" w14:textId="77777777" w:rsidR="00B86952" w:rsidRPr="00F951F0" w:rsidRDefault="00B86952" w:rsidP="00E857E6">
      <w:pPr>
        <w:jc w:val="left"/>
        <w:rPr>
          <w:rFonts w:ascii="HG丸ｺﾞｼｯｸM-PRO" w:eastAsia="HG丸ｺﾞｼｯｸM-PRO" w:hAnsi="HG丸ｺﾞｼｯｸM-PRO"/>
          <w:b/>
          <w:color w:val="000000" w:themeColor="text1"/>
          <w:sz w:val="28"/>
          <w:szCs w:val="26"/>
        </w:rPr>
      </w:pPr>
      <w:r w:rsidRPr="00F951F0">
        <w:rPr>
          <w:rFonts w:ascii="HG丸ｺﾞｼｯｸM-PRO" w:eastAsia="HG丸ｺﾞｼｯｸM-PRO" w:hAnsi="HG丸ｺﾞｼｯｸM-PRO" w:hint="eastAsia"/>
          <w:b/>
          <w:color w:val="000000" w:themeColor="text1"/>
          <w:sz w:val="28"/>
          <w:szCs w:val="26"/>
        </w:rPr>
        <w:t xml:space="preserve">　</w:t>
      </w:r>
      <w:r w:rsidR="00137F98" w:rsidRPr="00F951F0">
        <w:rPr>
          <w:rFonts w:ascii="HG丸ｺﾞｼｯｸM-PRO" w:eastAsia="HG丸ｺﾞｼｯｸM-PRO" w:hAnsi="HG丸ｺﾞｼｯｸM-PRO" w:hint="eastAsia"/>
          <w:b/>
          <w:color w:val="000000" w:themeColor="text1"/>
          <w:sz w:val="28"/>
          <w:szCs w:val="26"/>
        </w:rPr>
        <w:t xml:space="preserve">　</w:t>
      </w:r>
      <w:r w:rsidR="00E63036" w:rsidRPr="00F951F0">
        <w:rPr>
          <w:rFonts w:ascii="HG丸ｺﾞｼｯｸM-PRO" w:eastAsia="HG丸ｺﾞｼｯｸM-PRO" w:hAnsi="HG丸ｺﾞｼｯｸM-PRO" w:hint="eastAsia"/>
          <w:b/>
          <w:color w:val="000000" w:themeColor="text1"/>
          <w:sz w:val="28"/>
          <w:szCs w:val="26"/>
        </w:rPr>
        <w:t xml:space="preserve"> </w:t>
      </w:r>
      <w:r w:rsidR="00E63036" w:rsidRPr="00F951F0">
        <w:rPr>
          <w:rFonts w:ascii="HG丸ｺﾞｼｯｸM-PRO" w:eastAsia="HG丸ｺﾞｼｯｸM-PRO" w:hAnsi="HG丸ｺﾞｼｯｸM-PRO"/>
          <w:b/>
          <w:color w:val="000000" w:themeColor="text1"/>
          <w:sz w:val="28"/>
          <w:szCs w:val="26"/>
        </w:rPr>
        <w:t xml:space="preserve"> </w:t>
      </w:r>
      <w:r w:rsidR="00E63036" w:rsidRPr="00F951F0">
        <w:rPr>
          <w:rFonts w:ascii="HG丸ｺﾞｼｯｸM-PRO" w:eastAsia="HG丸ｺﾞｼｯｸM-PRO" w:hAnsi="HG丸ｺﾞｼｯｸM-PRO" w:hint="eastAsia"/>
          <w:b/>
          <w:color w:val="000000" w:themeColor="text1"/>
          <w:sz w:val="28"/>
          <w:szCs w:val="26"/>
        </w:rPr>
        <w:t xml:space="preserve">　</w:t>
      </w:r>
      <w:r w:rsidRPr="00F951F0">
        <w:rPr>
          <w:rFonts w:ascii="HG丸ｺﾞｼｯｸM-PRO" w:eastAsia="HG丸ｺﾞｼｯｸM-PRO" w:hAnsi="HG丸ｺﾞｼｯｸM-PRO" w:hint="eastAsia"/>
          <w:b/>
          <w:color w:val="000000" w:themeColor="text1"/>
          <w:sz w:val="28"/>
          <w:szCs w:val="26"/>
        </w:rPr>
        <w:t xml:space="preserve">南総合事務所　地域福祉課　　</w:t>
      </w:r>
      <w:r w:rsidR="00C134E5" w:rsidRPr="00F951F0">
        <w:rPr>
          <w:rFonts w:ascii="HG丸ｺﾞｼｯｸM-PRO" w:eastAsia="HG丸ｺﾞｼｯｸM-PRO" w:hAnsi="HG丸ｺﾞｼｯｸM-PRO" w:hint="eastAsia"/>
          <w:b/>
          <w:color w:val="000000" w:themeColor="text1"/>
          <w:sz w:val="28"/>
          <w:szCs w:val="26"/>
        </w:rPr>
        <w:t>☎</w:t>
      </w:r>
      <w:r w:rsidRPr="00F951F0">
        <w:rPr>
          <w:rFonts w:ascii="HG丸ｺﾞｼｯｸM-PRO" w:eastAsia="HG丸ｺﾞｼｯｸM-PRO" w:hAnsi="HG丸ｺﾞｼｯｸM-PRO" w:hint="eastAsia"/>
          <w:b/>
          <w:color w:val="000000" w:themeColor="text1"/>
          <w:sz w:val="28"/>
          <w:szCs w:val="26"/>
        </w:rPr>
        <w:t>892-1113</w:t>
      </w:r>
    </w:p>
    <w:p w14:paraId="7D8A41F8" w14:textId="77777777" w:rsidR="00C134E5" w:rsidRPr="00F951F0" w:rsidRDefault="00B86952" w:rsidP="00E857E6">
      <w:pPr>
        <w:jc w:val="left"/>
        <w:rPr>
          <w:rFonts w:ascii="HG丸ｺﾞｼｯｸM-PRO" w:eastAsia="HG丸ｺﾞｼｯｸM-PRO" w:hAnsi="HG丸ｺﾞｼｯｸM-PRO"/>
          <w:b/>
          <w:color w:val="000000" w:themeColor="text1"/>
          <w:sz w:val="28"/>
          <w:szCs w:val="26"/>
        </w:rPr>
      </w:pPr>
      <w:r w:rsidRPr="00F951F0">
        <w:rPr>
          <w:rFonts w:ascii="HG丸ｺﾞｼｯｸM-PRO" w:eastAsia="HG丸ｺﾞｼｯｸM-PRO" w:hAnsi="HG丸ｺﾞｼｯｸM-PRO" w:hint="eastAsia"/>
          <w:b/>
          <w:color w:val="000000" w:themeColor="text1"/>
          <w:sz w:val="28"/>
          <w:szCs w:val="26"/>
        </w:rPr>
        <w:t xml:space="preserve">　</w:t>
      </w:r>
      <w:r w:rsidR="00137F98" w:rsidRPr="00F951F0">
        <w:rPr>
          <w:rFonts w:ascii="HG丸ｺﾞｼｯｸM-PRO" w:eastAsia="HG丸ｺﾞｼｯｸM-PRO" w:hAnsi="HG丸ｺﾞｼｯｸM-PRO" w:hint="eastAsia"/>
          <w:b/>
          <w:color w:val="000000" w:themeColor="text1"/>
          <w:sz w:val="28"/>
          <w:szCs w:val="26"/>
        </w:rPr>
        <w:t xml:space="preserve">　</w:t>
      </w:r>
      <w:r w:rsidR="00E63036" w:rsidRPr="00F951F0">
        <w:rPr>
          <w:rFonts w:ascii="HG丸ｺﾞｼｯｸM-PRO" w:eastAsia="HG丸ｺﾞｼｯｸM-PRO" w:hAnsi="HG丸ｺﾞｼｯｸM-PRO" w:hint="eastAsia"/>
          <w:b/>
          <w:color w:val="000000" w:themeColor="text1"/>
          <w:sz w:val="28"/>
          <w:szCs w:val="26"/>
        </w:rPr>
        <w:t xml:space="preserve"> </w:t>
      </w:r>
      <w:r w:rsidR="00E63036" w:rsidRPr="00F951F0">
        <w:rPr>
          <w:rFonts w:ascii="HG丸ｺﾞｼｯｸM-PRO" w:eastAsia="HG丸ｺﾞｼｯｸM-PRO" w:hAnsi="HG丸ｺﾞｼｯｸM-PRO"/>
          <w:b/>
          <w:color w:val="000000" w:themeColor="text1"/>
          <w:sz w:val="28"/>
          <w:szCs w:val="26"/>
        </w:rPr>
        <w:t xml:space="preserve"> </w:t>
      </w:r>
      <w:r w:rsidR="00E63036" w:rsidRPr="00F951F0">
        <w:rPr>
          <w:rFonts w:ascii="HG丸ｺﾞｼｯｸM-PRO" w:eastAsia="HG丸ｺﾞｼｯｸM-PRO" w:hAnsi="HG丸ｺﾞｼｯｸM-PRO" w:hint="eastAsia"/>
          <w:b/>
          <w:color w:val="000000" w:themeColor="text1"/>
          <w:sz w:val="28"/>
          <w:szCs w:val="26"/>
        </w:rPr>
        <w:t xml:space="preserve">　</w:t>
      </w:r>
      <w:r w:rsidRPr="00F951F0">
        <w:rPr>
          <w:rFonts w:ascii="HG丸ｺﾞｼｯｸM-PRO" w:eastAsia="HG丸ｺﾞｼｯｸM-PRO" w:hAnsi="HG丸ｺﾞｼｯｸM-PRO" w:hint="eastAsia"/>
          <w:b/>
          <w:color w:val="000000" w:themeColor="text1"/>
          <w:sz w:val="28"/>
          <w:szCs w:val="26"/>
        </w:rPr>
        <w:t xml:space="preserve">北総合事務所　地域福祉課　　</w:t>
      </w:r>
      <w:r w:rsidR="00C134E5" w:rsidRPr="00F951F0">
        <w:rPr>
          <w:rFonts w:ascii="HG丸ｺﾞｼｯｸM-PRO" w:eastAsia="HG丸ｺﾞｼｯｸM-PRO" w:hAnsi="HG丸ｺﾞｼｯｸM-PRO" w:hint="eastAsia"/>
          <w:b/>
          <w:color w:val="000000" w:themeColor="text1"/>
          <w:sz w:val="28"/>
          <w:szCs w:val="26"/>
        </w:rPr>
        <w:t>☎</w:t>
      </w:r>
      <w:r w:rsidRPr="00F951F0">
        <w:rPr>
          <w:rFonts w:ascii="HG丸ｺﾞｼｯｸM-PRO" w:eastAsia="HG丸ｺﾞｼｯｸM-PRO" w:hAnsi="HG丸ｺﾞｼｯｸM-PRO" w:hint="eastAsia"/>
          <w:b/>
          <w:color w:val="000000" w:themeColor="text1"/>
          <w:sz w:val="28"/>
          <w:szCs w:val="26"/>
        </w:rPr>
        <w:t>814-3400</w:t>
      </w:r>
    </w:p>
    <w:p w14:paraId="3C11B850" w14:textId="77777777" w:rsidR="000359F8" w:rsidRPr="00F951F0" w:rsidRDefault="00C134E5" w:rsidP="00E857E6">
      <w:pPr>
        <w:jc w:val="left"/>
        <w:rPr>
          <w:rFonts w:ascii="HG丸ｺﾞｼｯｸM-PRO" w:eastAsia="HG丸ｺﾞｼｯｸM-PRO" w:hAnsi="HG丸ｺﾞｼｯｸM-PRO"/>
          <w:b/>
          <w:color w:val="000000" w:themeColor="text1"/>
          <w:sz w:val="28"/>
          <w:szCs w:val="26"/>
        </w:rPr>
      </w:pPr>
      <w:r w:rsidRPr="00F951F0">
        <w:rPr>
          <w:rFonts w:ascii="HG丸ｺﾞｼｯｸM-PRO" w:eastAsia="HG丸ｺﾞｼｯｸM-PRO" w:hAnsi="HG丸ｺﾞｼｯｸM-PRO" w:hint="eastAsia"/>
          <w:b/>
          <w:color w:val="000000" w:themeColor="text1"/>
          <w:sz w:val="28"/>
          <w:szCs w:val="26"/>
        </w:rPr>
        <w:t xml:space="preserve">　　　　※地区で担当が異なります</w:t>
      </w:r>
    </w:p>
    <w:p w14:paraId="0ED89A3A" w14:textId="77777777" w:rsidR="000359F8" w:rsidRPr="00F951F0" w:rsidRDefault="000359F8">
      <w:pPr>
        <w:widowControl/>
        <w:jc w:val="left"/>
        <w:rPr>
          <w:rFonts w:ascii="HG丸ｺﾞｼｯｸM-PRO" w:eastAsia="HG丸ｺﾞｼｯｸM-PRO" w:hAnsi="HG丸ｺﾞｼｯｸM-PRO"/>
          <w:b/>
          <w:color w:val="000000" w:themeColor="text1"/>
          <w:sz w:val="28"/>
          <w:szCs w:val="26"/>
        </w:rPr>
      </w:pPr>
      <w:r w:rsidRPr="00F951F0">
        <w:rPr>
          <w:rFonts w:ascii="HG丸ｺﾞｼｯｸM-PRO" w:eastAsia="HG丸ｺﾞｼｯｸM-PRO" w:hAnsi="HG丸ｺﾞｼｯｸM-PRO"/>
          <w:b/>
          <w:color w:val="000000" w:themeColor="text1"/>
          <w:sz w:val="28"/>
          <w:szCs w:val="26"/>
        </w:rPr>
        <w:br w:type="page"/>
      </w:r>
    </w:p>
    <w:p w14:paraId="26A14949" w14:textId="77777777" w:rsidR="000359F8" w:rsidRPr="00F951F0" w:rsidRDefault="000359F8" w:rsidP="00AF3BEE">
      <w:pPr>
        <w:jc w:val="center"/>
        <w:rPr>
          <w:rFonts w:ascii="HG丸ｺﾞｼｯｸM-PRO" w:eastAsia="HG丸ｺﾞｼｯｸM-PRO" w:hAnsi="HG丸ｺﾞｼｯｸM-PRO"/>
          <w:b/>
          <w:color w:val="000000" w:themeColor="text1"/>
          <w:sz w:val="26"/>
          <w:szCs w:val="26"/>
        </w:rPr>
      </w:pPr>
      <w:r w:rsidRPr="00F951F0">
        <w:rPr>
          <w:rFonts w:ascii="HG丸ｺﾞｼｯｸM-PRO" w:eastAsia="HG丸ｺﾞｼｯｸM-PRO" w:hAnsi="HG丸ｺﾞｼｯｸM-PRO"/>
          <w:b/>
          <w:noProof/>
          <w:color w:val="000000" w:themeColor="text1"/>
          <w:sz w:val="26"/>
          <w:szCs w:val="26"/>
        </w:rPr>
        <w:lastRenderedPageBreak/>
        <mc:AlternateContent>
          <mc:Choice Requires="wps">
            <w:drawing>
              <wp:anchor distT="45720" distB="45720" distL="114300" distR="114300" simplePos="0" relativeHeight="251658240" behindDoc="0" locked="0" layoutInCell="1" allowOverlap="1" wp14:anchorId="31D3816A" wp14:editId="616D9E57">
                <wp:simplePos x="0" y="0"/>
                <wp:positionH relativeFrom="margin">
                  <wp:align>center</wp:align>
                </wp:positionH>
                <wp:positionV relativeFrom="paragraph">
                  <wp:posOffset>-23495</wp:posOffset>
                </wp:positionV>
                <wp:extent cx="1885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404620"/>
                        </a:xfrm>
                        <a:prstGeom prst="rect">
                          <a:avLst/>
                        </a:prstGeom>
                        <a:noFill/>
                        <a:ln w="9525">
                          <a:noFill/>
                          <a:miter lim="800000"/>
                          <a:headEnd/>
                          <a:tailEnd/>
                        </a:ln>
                      </wps:spPr>
                      <wps:txbx>
                        <w:txbxContent>
                          <w:p w14:paraId="54617248" w14:textId="77777777" w:rsidR="00746442" w:rsidRPr="00F0775C" w:rsidRDefault="00746442" w:rsidP="00AF3BEE">
                            <w:pPr>
                              <w:jc w:val="distribute"/>
                              <w:rPr>
                                <w:sz w:val="32"/>
                              </w:rPr>
                            </w:pPr>
                            <w:r w:rsidRPr="00F0775C">
                              <w:rPr>
                                <w:rFonts w:ascii="HG丸ｺﾞｼｯｸM-PRO" w:eastAsia="HG丸ｺﾞｼｯｸM-PRO" w:hAnsi="HG丸ｺﾞｼｯｸM-PRO" w:hint="eastAsia"/>
                                <w:b/>
                                <w:sz w:val="36"/>
                              </w:rPr>
                              <w:t>もくじ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3816A" id="_x0000_t202" coordsize="21600,21600" o:spt="202" path="m,l,21600r21600,l21600,xe">
                <v:stroke joinstyle="miter"/>
                <v:path gradientshapeok="t" o:connecttype="rect"/>
              </v:shapetype>
              <v:shape id="テキスト ボックス 2" o:spid="_x0000_s1026" type="#_x0000_t202" style="position:absolute;left:0;text-align:left;margin-left:0;margin-top:-1.85pt;width:148.5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" filled="f" stroked="f">
                <v:textbox style="mso-fit-shape-to-text:t">
                  <w:txbxContent>
                    <w:p w14:paraId="54617248" w14:textId="77777777" w:rsidR="00746442" w:rsidRPr="00F0775C" w:rsidRDefault="00746442" w:rsidP="00AF3BEE">
                      <w:pPr>
                        <w:jc w:val="distribute"/>
                        <w:rPr>
                          <w:sz w:val="32"/>
                        </w:rPr>
                      </w:pPr>
                      <w:r w:rsidRPr="00F0775C">
                        <w:rPr>
                          <w:rFonts w:ascii="HG丸ｺﾞｼｯｸM-PRO" w:eastAsia="HG丸ｺﾞｼｯｸM-PRO" w:hAnsi="HG丸ｺﾞｼｯｸM-PRO" w:hint="eastAsia"/>
                          <w:b/>
                          <w:sz w:val="36"/>
                        </w:rPr>
                        <w:t>もくじ</w:t>
                      </w:r>
                    </w:p>
                  </w:txbxContent>
                </v:textbox>
                <w10:wrap anchorx="margin"/>
              </v:shape>
            </w:pict>
          </mc:Fallback>
        </mc:AlternateContent>
      </w:r>
    </w:p>
    <w:p w14:paraId="1485416D" w14:textId="77777777" w:rsidR="000359F8" w:rsidRPr="00F951F0" w:rsidRDefault="000359F8" w:rsidP="00AF3BEE">
      <w:pPr>
        <w:jc w:val="center"/>
        <w:rPr>
          <w:rFonts w:ascii="HG丸ｺﾞｼｯｸM-PRO" w:eastAsia="HG丸ｺﾞｼｯｸM-PRO" w:hAnsi="HG丸ｺﾞｼｯｸM-PRO"/>
          <w:b/>
          <w:color w:val="000000" w:themeColor="text1"/>
          <w:sz w:val="26"/>
          <w:szCs w:val="26"/>
        </w:rPr>
      </w:pPr>
    </w:p>
    <w:p w14:paraId="572BA626" w14:textId="77777777" w:rsidR="00DA318B" w:rsidRPr="00F951F0" w:rsidRDefault="00DA318B" w:rsidP="00AF3BEE">
      <w:pPr>
        <w:ind w:firstLineChars="300" w:firstLine="1687"/>
        <w:jc w:val="left"/>
        <w:rPr>
          <w:rFonts w:ascii="HG丸ｺﾞｼｯｸM-PRO" w:eastAsia="HG丸ｺﾞｼｯｸM-PRO" w:hAnsi="HG丸ｺﾞｼｯｸM-PRO"/>
          <w:b/>
          <w:color w:val="000000" w:themeColor="text1"/>
          <w:sz w:val="22"/>
        </w:rPr>
      </w:pPr>
      <w:r w:rsidRPr="00F951F0">
        <w:rPr>
          <w:rFonts w:ascii="HG丸ｺﾞｼｯｸM-PRO" w:eastAsia="HG丸ｺﾞｼｯｸM-PRO" w:hAnsi="HG丸ｺﾞｼｯｸM-PRO"/>
          <w:b/>
          <w:noProof/>
          <w:color w:val="000000" w:themeColor="text1"/>
          <w:sz w:val="56"/>
        </w:rPr>
        <mc:AlternateContent>
          <mc:Choice Requires="wps">
            <w:drawing>
              <wp:anchor distT="0" distB="0" distL="114300" distR="114300" simplePos="0" relativeHeight="251649024" behindDoc="0" locked="0" layoutInCell="1" allowOverlap="1" wp14:anchorId="391C66E8" wp14:editId="45604925">
                <wp:simplePos x="0" y="0"/>
                <wp:positionH relativeFrom="margin">
                  <wp:posOffset>-130810</wp:posOffset>
                </wp:positionH>
                <wp:positionV relativeFrom="margin">
                  <wp:posOffset>537210</wp:posOffset>
                </wp:positionV>
                <wp:extent cx="6400800" cy="8008620"/>
                <wp:effectExtent l="19050" t="19050" r="19050" b="11430"/>
                <wp:wrapNone/>
                <wp:docPr id="12" name="角丸四角形 12"/>
                <wp:cNvGraphicFramePr/>
                <a:graphic xmlns:a="http://schemas.openxmlformats.org/drawingml/2006/main">
                  <a:graphicData uri="http://schemas.microsoft.com/office/word/2010/wordprocessingShape">
                    <wps:wsp>
                      <wps:cNvSpPr/>
                      <wps:spPr>
                        <a:xfrm>
                          <a:off x="0" y="0"/>
                          <a:ext cx="6400800" cy="8008620"/>
                        </a:xfrm>
                        <a:prstGeom prst="round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8391A" id="角丸四角形 12" o:spid="_x0000_s1026" style="position:absolute;margin-left:-10.3pt;margin-top:42.3pt;width:7in;height:630.6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" filled="f" strokecolor="windowText" strokeweight="2.25pt">
                <v:stroke joinstyle="miter"/>
                <w10:wrap anchorx="margin" anchory="margin"/>
              </v:roundrect>
            </w:pict>
          </mc:Fallback>
        </mc:AlternateContent>
      </w:r>
    </w:p>
    <w:p w14:paraId="4091D872" w14:textId="77777777" w:rsidR="000359F8" w:rsidRPr="00F951F0" w:rsidRDefault="000359F8" w:rsidP="00AF3BEE">
      <w:pPr>
        <w:ind w:firstLineChars="300" w:firstLine="663"/>
        <w:jc w:val="left"/>
        <w:rPr>
          <w:rFonts w:ascii="HG丸ｺﾞｼｯｸM-PRO" w:eastAsia="HG丸ｺﾞｼｯｸM-PRO" w:hAnsi="HG丸ｺﾞｼｯｸM-PRO"/>
          <w:b/>
          <w:color w:val="000000" w:themeColor="text1"/>
          <w:sz w:val="22"/>
        </w:rPr>
      </w:pPr>
      <w:r w:rsidRPr="00F951F0">
        <w:rPr>
          <w:rFonts w:ascii="HG丸ｺﾞｼｯｸM-PRO" w:eastAsia="HG丸ｺﾞｼｯｸM-PRO" w:hAnsi="HG丸ｺﾞｼｯｸM-PRO" w:hint="eastAsia"/>
          <w:b/>
          <w:color w:val="000000" w:themeColor="text1"/>
          <w:sz w:val="22"/>
        </w:rPr>
        <w:t>１　事業の概要　　　　　　　　　　　　　・・・・P1</w:t>
      </w:r>
    </w:p>
    <w:p w14:paraId="362962AF" w14:textId="77777777" w:rsidR="000359F8" w:rsidRPr="00F951F0" w:rsidRDefault="000359F8" w:rsidP="00AF3BEE">
      <w:pPr>
        <w:ind w:firstLineChars="300" w:firstLine="663"/>
        <w:jc w:val="left"/>
        <w:rPr>
          <w:rFonts w:ascii="HG丸ｺﾞｼｯｸM-PRO" w:eastAsia="HG丸ｺﾞｼｯｸM-PRO" w:hAnsi="HG丸ｺﾞｼｯｸM-PRO"/>
          <w:b/>
          <w:color w:val="000000" w:themeColor="text1"/>
          <w:sz w:val="22"/>
        </w:rPr>
      </w:pPr>
      <w:r w:rsidRPr="00F951F0">
        <w:rPr>
          <w:rFonts w:ascii="HG丸ｺﾞｼｯｸM-PRO" w:eastAsia="HG丸ｺﾞｼｯｸM-PRO" w:hAnsi="HG丸ｺﾞｼｯｸM-PRO" w:hint="eastAsia"/>
          <w:b/>
          <w:color w:val="000000" w:themeColor="text1"/>
          <w:sz w:val="22"/>
        </w:rPr>
        <w:t>２　運営について　　　　　　　　　　　　・・・・P3</w:t>
      </w:r>
    </w:p>
    <w:p w14:paraId="6CBBA22C" w14:textId="77777777" w:rsidR="000359F8" w:rsidRPr="00F951F0" w:rsidRDefault="000359F8" w:rsidP="00AF3BEE">
      <w:pPr>
        <w:ind w:firstLineChars="300" w:firstLine="663"/>
        <w:jc w:val="left"/>
        <w:rPr>
          <w:rFonts w:ascii="HG丸ｺﾞｼｯｸM-PRO" w:eastAsia="HG丸ｺﾞｼｯｸM-PRO" w:hAnsi="HG丸ｺﾞｼｯｸM-PRO"/>
          <w:b/>
          <w:color w:val="000000" w:themeColor="text1"/>
          <w:sz w:val="22"/>
        </w:rPr>
      </w:pPr>
      <w:r w:rsidRPr="00F951F0">
        <w:rPr>
          <w:rFonts w:ascii="HG丸ｺﾞｼｯｸM-PRO" w:eastAsia="HG丸ｺﾞｼｯｸM-PRO" w:hAnsi="HG丸ｺﾞｼｯｸM-PRO" w:hint="eastAsia"/>
          <w:b/>
          <w:color w:val="000000" w:themeColor="text1"/>
          <w:sz w:val="22"/>
        </w:rPr>
        <w:t>３　事務手続きについて　　　　　　　　　・・・・P６</w:t>
      </w:r>
    </w:p>
    <w:p w14:paraId="75496093" w14:textId="77777777" w:rsidR="000359F8" w:rsidRPr="00F951F0" w:rsidRDefault="000359F8" w:rsidP="00AF3BEE">
      <w:pPr>
        <w:ind w:firstLineChars="300" w:firstLine="663"/>
        <w:jc w:val="left"/>
        <w:rPr>
          <w:rFonts w:ascii="HG丸ｺﾞｼｯｸM-PRO" w:eastAsia="HG丸ｺﾞｼｯｸM-PRO" w:hAnsi="HG丸ｺﾞｼｯｸM-PRO"/>
          <w:b/>
          <w:color w:val="000000" w:themeColor="text1"/>
          <w:sz w:val="22"/>
        </w:rPr>
      </w:pPr>
      <w:r w:rsidRPr="00F951F0">
        <w:rPr>
          <w:rFonts w:ascii="HG丸ｺﾞｼｯｸM-PRO" w:eastAsia="HG丸ｺﾞｼｯｸM-PRO" w:hAnsi="HG丸ｺﾞｼｯｸM-PRO" w:hint="eastAsia"/>
          <w:b/>
          <w:color w:val="000000" w:themeColor="text1"/>
          <w:sz w:val="22"/>
        </w:rPr>
        <w:t>４　高齢者ふれあいサロンで行う活動例　　・・・・P10</w:t>
      </w:r>
    </w:p>
    <w:p w14:paraId="1B0AEB81" w14:textId="1F298B04" w:rsidR="000359F8" w:rsidRPr="00F951F0" w:rsidRDefault="000359F8" w:rsidP="00AF3BEE">
      <w:pPr>
        <w:ind w:firstLineChars="300" w:firstLine="663"/>
        <w:jc w:val="left"/>
        <w:rPr>
          <w:rFonts w:ascii="HG丸ｺﾞｼｯｸM-PRO" w:eastAsia="HG丸ｺﾞｼｯｸM-PRO" w:hAnsi="HG丸ｺﾞｼｯｸM-PRO"/>
          <w:b/>
          <w:color w:val="000000" w:themeColor="text1"/>
          <w:sz w:val="22"/>
        </w:rPr>
      </w:pPr>
      <w:r w:rsidRPr="00F951F0">
        <w:rPr>
          <w:rFonts w:ascii="HG丸ｺﾞｼｯｸM-PRO" w:eastAsia="HG丸ｺﾞｼｯｸM-PRO" w:hAnsi="HG丸ｺﾞｼｯｸM-PRO" w:hint="eastAsia"/>
          <w:b/>
          <w:color w:val="000000" w:themeColor="text1"/>
          <w:sz w:val="22"/>
        </w:rPr>
        <w:t>５　活用しよう！長崎市の出前講座　　　　・・・・</w:t>
      </w:r>
      <w:r w:rsidR="00CD3649" w:rsidRPr="00F951F0">
        <w:rPr>
          <w:rFonts w:ascii="HG丸ｺﾞｼｯｸM-PRO" w:eastAsia="HG丸ｺﾞｼｯｸM-PRO" w:hAnsi="HG丸ｺﾞｼｯｸM-PRO" w:hint="eastAsia"/>
          <w:b/>
          <w:color w:val="000000" w:themeColor="text1"/>
          <w:sz w:val="22"/>
        </w:rPr>
        <w:t>P12</w:t>
      </w:r>
    </w:p>
    <w:p w14:paraId="0CF97055" w14:textId="77777777" w:rsidR="000359F8" w:rsidRPr="00F951F0" w:rsidRDefault="000359F8" w:rsidP="00AF3BEE">
      <w:pPr>
        <w:ind w:firstLineChars="300" w:firstLine="663"/>
        <w:jc w:val="left"/>
        <w:rPr>
          <w:rFonts w:ascii="HG丸ｺﾞｼｯｸM-PRO" w:eastAsia="HG丸ｺﾞｼｯｸM-PRO" w:hAnsi="HG丸ｺﾞｼｯｸM-PRO"/>
          <w:b/>
          <w:color w:val="000000" w:themeColor="text1"/>
          <w:sz w:val="22"/>
        </w:rPr>
      </w:pPr>
      <w:r w:rsidRPr="00F951F0">
        <w:rPr>
          <w:rFonts w:ascii="HG丸ｺﾞｼｯｸM-PRO" w:eastAsia="HG丸ｺﾞｼｯｸM-PRO" w:hAnsi="HG丸ｺﾞｼｯｸM-PRO" w:hint="eastAsia"/>
          <w:b/>
          <w:color w:val="000000" w:themeColor="text1"/>
          <w:sz w:val="22"/>
        </w:rPr>
        <w:t>６　（別冊①）様式集</w:t>
      </w:r>
    </w:p>
    <w:p w14:paraId="585736C2"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補助金等交付申請書</w:t>
      </w:r>
    </w:p>
    <w:p w14:paraId="3C42D0A2" w14:textId="51F4D45A" w:rsidR="000359F8" w:rsidRPr="00F951F0" w:rsidRDefault="000359F8" w:rsidP="00CC6B4D">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事業計画書</w:t>
      </w:r>
    </w:p>
    <w:p w14:paraId="6A4AA201" w14:textId="77230D4F" w:rsidR="000359F8" w:rsidRPr="00F951F0" w:rsidRDefault="0058093E"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令和</w:t>
      </w:r>
      <w:r w:rsidR="009044F0" w:rsidRPr="00F951F0">
        <w:rPr>
          <w:rFonts w:ascii="HG丸ｺﾞｼｯｸM-PRO" w:eastAsia="HG丸ｺﾞｼｯｸM-PRO" w:hAnsi="HG丸ｺﾞｼｯｸM-PRO" w:hint="eastAsia"/>
          <w:color w:val="000000" w:themeColor="text1"/>
          <w:sz w:val="22"/>
        </w:rPr>
        <w:t>8</w:t>
      </w:r>
      <w:r w:rsidRPr="00F951F0">
        <w:rPr>
          <w:rFonts w:ascii="HG丸ｺﾞｼｯｸM-PRO" w:eastAsia="HG丸ｺﾞｼｯｸM-PRO" w:hAnsi="HG丸ｺﾞｼｯｸM-PRO" w:hint="eastAsia"/>
          <w:color w:val="000000" w:themeColor="text1"/>
          <w:sz w:val="22"/>
        </w:rPr>
        <w:t>年度</w:t>
      </w:r>
      <w:r w:rsidR="000359F8" w:rsidRPr="00F951F0">
        <w:rPr>
          <w:rFonts w:ascii="HG丸ｺﾞｼｯｸM-PRO" w:eastAsia="HG丸ｺﾞｼｯｸM-PRO" w:hAnsi="HG丸ｺﾞｼｯｸM-PRO" w:hint="eastAsia"/>
          <w:color w:val="000000" w:themeColor="text1"/>
          <w:sz w:val="22"/>
        </w:rPr>
        <w:t>収支予算書</w:t>
      </w:r>
    </w:p>
    <w:p w14:paraId="4C35E152" w14:textId="6C4B2A7E" w:rsidR="000359F8" w:rsidRPr="00F951F0" w:rsidRDefault="0058093E"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令和</w:t>
      </w:r>
      <w:r w:rsidR="009044F0" w:rsidRPr="00F951F0">
        <w:rPr>
          <w:rFonts w:ascii="HG丸ｺﾞｼｯｸM-PRO" w:eastAsia="HG丸ｺﾞｼｯｸM-PRO" w:hAnsi="HG丸ｺﾞｼｯｸM-PRO" w:hint="eastAsia"/>
          <w:color w:val="000000" w:themeColor="text1"/>
          <w:sz w:val="22"/>
        </w:rPr>
        <w:t>7</w:t>
      </w:r>
      <w:r w:rsidRPr="00F951F0">
        <w:rPr>
          <w:rFonts w:ascii="HG丸ｺﾞｼｯｸM-PRO" w:eastAsia="HG丸ｺﾞｼｯｸM-PRO" w:hAnsi="HG丸ｺﾞｼｯｸM-PRO" w:hint="eastAsia"/>
          <w:color w:val="000000" w:themeColor="text1"/>
          <w:sz w:val="22"/>
        </w:rPr>
        <w:t>年度</w:t>
      </w:r>
      <w:r w:rsidR="000359F8" w:rsidRPr="00F951F0">
        <w:rPr>
          <w:rFonts w:ascii="HG丸ｺﾞｼｯｸM-PRO" w:eastAsia="HG丸ｺﾞｼｯｸM-PRO" w:hAnsi="HG丸ｺﾞｼｯｸM-PRO" w:hint="eastAsia"/>
          <w:color w:val="000000" w:themeColor="text1"/>
          <w:sz w:val="22"/>
        </w:rPr>
        <w:t>収支決算書</w:t>
      </w:r>
    </w:p>
    <w:p w14:paraId="4A11E247"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助成金振込依頼口座届出票</w:t>
      </w:r>
    </w:p>
    <w:p w14:paraId="2B228F51"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登録者（参加者）名簿（65歳以上）</w:t>
      </w:r>
    </w:p>
    <w:p w14:paraId="67E0E1E0"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登録者（参加者）名簿（65歳未満）</w:t>
      </w:r>
    </w:p>
    <w:p w14:paraId="39464B35"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年間計画表</w:t>
      </w:r>
    </w:p>
    <w:p w14:paraId="58BFFB42"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補助金等実績報告書</w:t>
      </w:r>
    </w:p>
    <w:p w14:paraId="5816E5FF" w14:textId="75602FD2" w:rsidR="000359F8" w:rsidRPr="00F951F0" w:rsidRDefault="0058093E"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令和</w:t>
      </w:r>
      <w:r w:rsidR="009044F0" w:rsidRPr="00F951F0">
        <w:rPr>
          <w:rFonts w:ascii="HG丸ｺﾞｼｯｸM-PRO" w:eastAsia="HG丸ｺﾞｼｯｸM-PRO" w:hAnsi="HG丸ｺﾞｼｯｸM-PRO" w:hint="eastAsia"/>
          <w:color w:val="000000" w:themeColor="text1"/>
          <w:sz w:val="22"/>
        </w:rPr>
        <w:t>7</w:t>
      </w:r>
      <w:r w:rsidRPr="00F951F0">
        <w:rPr>
          <w:rFonts w:ascii="HG丸ｺﾞｼｯｸM-PRO" w:eastAsia="HG丸ｺﾞｼｯｸM-PRO" w:hAnsi="HG丸ｺﾞｼｯｸM-PRO" w:hint="eastAsia"/>
          <w:color w:val="000000" w:themeColor="text1"/>
          <w:sz w:val="22"/>
        </w:rPr>
        <w:t>年度</w:t>
      </w:r>
      <w:r w:rsidR="000359F8" w:rsidRPr="00F951F0">
        <w:rPr>
          <w:rFonts w:ascii="HG丸ｺﾞｼｯｸM-PRO" w:eastAsia="HG丸ｺﾞｼｯｸM-PRO" w:hAnsi="HG丸ｺﾞｼｯｸM-PRO" w:hint="eastAsia"/>
          <w:color w:val="000000" w:themeColor="text1"/>
          <w:sz w:val="22"/>
        </w:rPr>
        <w:t>収支決算書</w:t>
      </w:r>
    </w:p>
    <w:p w14:paraId="01824B5F"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開催状況報告書</w:t>
      </w:r>
    </w:p>
    <w:p w14:paraId="7E9225EB"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出欠確認表</w:t>
      </w:r>
    </w:p>
    <w:p w14:paraId="47C5A13B" w14:textId="77777777" w:rsidR="000359F8" w:rsidRPr="00F951F0" w:rsidRDefault="000359F8" w:rsidP="00230CE7">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備品</w:t>
      </w:r>
      <w:r w:rsidR="00230CE7" w:rsidRPr="00F951F0">
        <w:rPr>
          <w:rFonts w:ascii="HG丸ｺﾞｼｯｸM-PRO" w:eastAsia="HG丸ｺﾞｼｯｸM-PRO" w:hAnsi="HG丸ｺﾞｼｯｸM-PRO" w:hint="eastAsia"/>
          <w:color w:val="000000" w:themeColor="text1"/>
          <w:sz w:val="22"/>
        </w:rPr>
        <w:t>購入</w:t>
      </w:r>
      <w:r w:rsidRPr="00F951F0">
        <w:rPr>
          <w:rFonts w:ascii="HG丸ｺﾞｼｯｸM-PRO" w:eastAsia="HG丸ｺﾞｼｯｸM-PRO" w:hAnsi="HG丸ｺﾞｼｯｸM-PRO" w:hint="eastAsia"/>
          <w:color w:val="000000" w:themeColor="text1"/>
          <w:sz w:val="22"/>
        </w:rPr>
        <w:t>一覧表</w:t>
      </w:r>
    </w:p>
    <w:p w14:paraId="03C7395E"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高齢者ふれあいサロン変更届</w:t>
      </w:r>
    </w:p>
    <w:p w14:paraId="0CF071F7"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高齢者ふれあいサロン解散等届</w:t>
      </w:r>
    </w:p>
    <w:p w14:paraId="7F50C7A6" w14:textId="77777777" w:rsidR="000359F8" w:rsidRPr="00F951F0" w:rsidRDefault="000359F8" w:rsidP="00AF3BEE">
      <w:pPr>
        <w:ind w:firstLineChars="300" w:firstLine="663"/>
        <w:jc w:val="left"/>
        <w:rPr>
          <w:rFonts w:ascii="HG丸ｺﾞｼｯｸM-PRO" w:eastAsia="HG丸ｺﾞｼｯｸM-PRO" w:hAnsi="HG丸ｺﾞｼｯｸM-PRO"/>
          <w:b/>
          <w:color w:val="000000" w:themeColor="text1"/>
          <w:sz w:val="22"/>
        </w:rPr>
      </w:pPr>
      <w:r w:rsidRPr="00F951F0">
        <w:rPr>
          <w:rFonts w:ascii="HG丸ｺﾞｼｯｸM-PRO" w:eastAsia="HG丸ｺﾞｼｯｸM-PRO" w:hAnsi="HG丸ｺﾞｼｯｸM-PRO" w:hint="eastAsia"/>
          <w:b/>
          <w:color w:val="000000" w:themeColor="text1"/>
          <w:sz w:val="22"/>
        </w:rPr>
        <w:t>７ （別冊②）記載例</w:t>
      </w:r>
    </w:p>
    <w:p w14:paraId="590830FA"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補助金等交付申請書</w:t>
      </w:r>
    </w:p>
    <w:p w14:paraId="2A4BC276" w14:textId="0F6C39A8"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事業計画書</w:t>
      </w:r>
    </w:p>
    <w:p w14:paraId="376FE1F7" w14:textId="2FB4E084" w:rsidR="000359F8" w:rsidRPr="00F951F0" w:rsidRDefault="00654CEC"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令和　年度</w:t>
      </w:r>
      <w:r w:rsidR="000359F8" w:rsidRPr="00F951F0">
        <w:rPr>
          <w:rFonts w:ascii="HG丸ｺﾞｼｯｸM-PRO" w:eastAsia="HG丸ｺﾞｼｯｸM-PRO" w:hAnsi="HG丸ｺﾞｼｯｸM-PRO" w:hint="eastAsia"/>
          <w:color w:val="000000" w:themeColor="text1"/>
          <w:sz w:val="22"/>
        </w:rPr>
        <w:t>収支予算書</w:t>
      </w:r>
    </w:p>
    <w:p w14:paraId="5A3C83F1" w14:textId="0605A2D2" w:rsidR="000359F8" w:rsidRPr="00F951F0" w:rsidRDefault="00654CEC"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令和　年度</w:t>
      </w:r>
      <w:r w:rsidR="000359F8" w:rsidRPr="00F951F0">
        <w:rPr>
          <w:rFonts w:ascii="HG丸ｺﾞｼｯｸM-PRO" w:eastAsia="HG丸ｺﾞｼｯｸM-PRO" w:hAnsi="HG丸ｺﾞｼｯｸM-PRO" w:hint="eastAsia"/>
          <w:color w:val="000000" w:themeColor="text1"/>
          <w:sz w:val="22"/>
        </w:rPr>
        <w:t>収支決算書</w:t>
      </w:r>
    </w:p>
    <w:p w14:paraId="5E9E8BC4"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助成金振込依頼口座届出票</w:t>
      </w:r>
    </w:p>
    <w:p w14:paraId="0364C888"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登録者（参加者）名簿</w:t>
      </w:r>
    </w:p>
    <w:p w14:paraId="4C6DB337"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年間計画表</w:t>
      </w:r>
    </w:p>
    <w:p w14:paraId="27812C75"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補助金等実績報告書</w:t>
      </w:r>
    </w:p>
    <w:p w14:paraId="2193586D"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開催状況報告書</w:t>
      </w:r>
    </w:p>
    <w:p w14:paraId="2CB411DC" w14:textId="77777777" w:rsidR="000359F8"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rPr>
        <w:t>出欠確認表</w:t>
      </w:r>
    </w:p>
    <w:p w14:paraId="131DEA9C" w14:textId="77777777" w:rsidR="00DA318B" w:rsidRPr="00F951F0" w:rsidRDefault="000359F8" w:rsidP="00AF3BEE">
      <w:pPr>
        <w:ind w:firstLineChars="500" w:firstLine="1100"/>
        <w:jc w:val="left"/>
        <w:rPr>
          <w:rFonts w:ascii="HG丸ｺﾞｼｯｸM-PRO" w:eastAsia="HG丸ｺﾞｼｯｸM-PRO" w:hAnsi="HG丸ｺﾞｼｯｸM-PRO"/>
          <w:color w:val="000000" w:themeColor="text1"/>
          <w:sz w:val="22"/>
        </w:rPr>
      </w:pPr>
      <w:r w:rsidRPr="00F951F0">
        <w:rPr>
          <w:rFonts w:ascii="HG丸ｺﾞｼｯｸM-PRO" w:eastAsia="HG丸ｺﾞｼｯｸM-PRO" w:hAnsi="HG丸ｺﾞｼｯｸM-PRO" w:hint="eastAsia"/>
          <w:color w:val="000000" w:themeColor="text1"/>
          <w:sz w:val="22"/>
          <w:bdr w:val="single" w:sz="4" w:space="0" w:color="auto"/>
        </w:rPr>
        <w:t>参考</w:t>
      </w:r>
      <w:r w:rsidRPr="00F951F0">
        <w:rPr>
          <w:rFonts w:ascii="HG丸ｺﾞｼｯｸM-PRO" w:eastAsia="HG丸ｺﾞｼｯｸM-PRO" w:hAnsi="HG丸ｺﾞｼｯｸM-PRO" w:hint="eastAsia"/>
          <w:color w:val="000000" w:themeColor="text1"/>
          <w:sz w:val="22"/>
        </w:rPr>
        <w:t xml:space="preserve">　補助金等交付決定通知書</w:t>
      </w:r>
    </w:p>
    <w:p w14:paraId="7DBE134C" w14:textId="77777777" w:rsidR="00123555" w:rsidRPr="00F951F0" w:rsidRDefault="00123555" w:rsidP="00123555">
      <w:pPr>
        <w:widowControl/>
        <w:jc w:val="left"/>
        <w:rPr>
          <w:rFonts w:ascii="HG丸ｺﾞｼｯｸM-PRO" w:eastAsia="HG丸ｺﾞｼｯｸM-PRO" w:hAnsi="HG丸ｺﾞｼｯｸM-PRO"/>
          <w:color w:val="000000" w:themeColor="text1"/>
          <w:sz w:val="22"/>
        </w:rPr>
        <w:sectPr w:rsidR="00123555" w:rsidRPr="00F951F0" w:rsidSect="000359F8">
          <w:pgSz w:w="11906" w:h="16838"/>
          <w:pgMar w:top="1134" w:right="851" w:bottom="295" w:left="1418" w:header="851" w:footer="992" w:gutter="0"/>
          <w:cols w:space="425"/>
          <w:docGrid w:type="lines" w:linePitch="360"/>
        </w:sectPr>
      </w:pPr>
    </w:p>
    <w:p w14:paraId="7FF74663" w14:textId="4E08F97E" w:rsidR="00123555" w:rsidRPr="00F951F0" w:rsidRDefault="00C322C7" w:rsidP="00AF3BEE">
      <w:pPr>
        <w:jc w:val="left"/>
        <w:rPr>
          <w:rFonts w:ascii="HG丸ｺﾞｼｯｸM-PRO" w:eastAsia="HG丸ｺﾞｼｯｸM-PRO" w:hAnsi="HG丸ｺﾞｼｯｸM-PRO"/>
          <w:b/>
          <w:color w:val="000000" w:themeColor="text1"/>
          <w:sz w:val="25"/>
          <w:szCs w:val="25"/>
        </w:rPr>
        <w:sectPr w:rsidR="00123555" w:rsidRPr="00F951F0" w:rsidSect="00123555">
          <w:footerReference w:type="default" r:id="rId10"/>
          <w:pgSz w:w="11906" w:h="16838"/>
          <w:pgMar w:top="284" w:right="851" w:bottom="851" w:left="1418" w:header="851" w:footer="992" w:gutter="0"/>
          <w:pgNumType w:start="1"/>
          <w:cols w:space="425"/>
          <w:docGrid w:type="lines" w:linePitch="360"/>
        </w:sectPr>
      </w:pPr>
      <w:r w:rsidRPr="00F951F0">
        <w:rPr>
          <w:rFonts w:ascii="HG丸ｺﾞｼｯｸM-PRO" w:eastAsia="HG丸ｺﾞｼｯｸM-PRO" w:hAnsi="HG丸ｺﾞｼｯｸM-PRO" w:hint="eastAsia"/>
          <w:b/>
          <w:noProof/>
          <w:color w:val="000000" w:themeColor="text1"/>
          <w:sz w:val="36"/>
          <w:szCs w:val="25"/>
        </w:rPr>
        <w:lastRenderedPageBreak/>
        <mc:AlternateContent>
          <mc:Choice Requires="wps">
            <w:drawing>
              <wp:anchor distT="0" distB="0" distL="114300" distR="114300" simplePos="0" relativeHeight="251648000" behindDoc="1" locked="0" layoutInCell="1" allowOverlap="1" wp14:anchorId="10464FE4" wp14:editId="19E2EC9B">
                <wp:simplePos x="0" y="0"/>
                <wp:positionH relativeFrom="column">
                  <wp:posOffset>-92710</wp:posOffset>
                </wp:positionH>
                <wp:positionV relativeFrom="paragraph">
                  <wp:posOffset>238760</wp:posOffset>
                </wp:positionV>
                <wp:extent cx="6248400" cy="4191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6248400" cy="4191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152C9" id="正方形/長方形 5" o:spid="_x0000_s1026" style="position:absolute;margin-left:-7.3pt;margin-top:18.8pt;width:492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" fillcolor="#d8d8d8 [2732]" stroked="f" strokeweight="1pt"/>
            </w:pict>
          </mc:Fallback>
        </mc:AlternateContent>
      </w:r>
    </w:p>
    <w:p w14:paraId="2F509592" w14:textId="4F36D0ED" w:rsidR="00DA318B" w:rsidRPr="00F951F0" w:rsidRDefault="00DA318B" w:rsidP="00AF3BEE">
      <w:pPr>
        <w:jc w:val="left"/>
        <w:rPr>
          <w:rFonts w:ascii="HG丸ｺﾞｼｯｸM-PRO" w:eastAsia="HG丸ｺﾞｼｯｸM-PRO" w:hAnsi="HG丸ｺﾞｼｯｸM-PRO"/>
          <w:b/>
          <w:color w:val="000000" w:themeColor="text1"/>
          <w:sz w:val="36"/>
          <w:szCs w:val="25"/>
        </w:rPr>
      </w:pPr>
      <w:r w:rsidRPr="00F951F0">
        <w:rPr>
          <w:rFonts w:ascii="HG丸ｺﾞｼｯｸM-PRO" w:eastAsia="HG丸ｺﾞｼｯｸM-PRO" w:hAnsi="HG丸ｺﾞｼｯｸM-PRO" w:hint="eastAsia"/>
          <w:b/>
          <w:color w:val="000000" w:themeColor="text1"/>
          <w:sz w:val="36"/>
          <w:szCs w:val="25"/>
        </w:rPr>
        <w:t>１　事業の概要</w:t>
      </w:r>
    </w:p>
    <w:p w14:paraId="4186D9A1" w14:textId="04F9F848" w:rsidR="00DA318B" w:rsidRPr="00F951F0" w:rsidRDefault="00C322C7" w:rsidP="00C322C7">
      <w:pPr>
        <w:spacing w:beforeLines="50" w:before="180" w:afterLines="50" w:after="180"/>
        <w:ind w:leftChars="100" w:left="210"/>
        <w:rPr>
          <w:rFonts w:ascii="HG丸ｺﾞｼｯｸM-PRO" w:eastAsia="HG丸ｺﾞｼｯｸM-PRO" w:hAnsi="HG丸ｺﾞｼｯｸM-PRO"/>
          <w:b/>
          <w:color w:val="000000" w:themeColor="text1"/>
          <w:sz w:val="24"/>
          <w:szCs w:val="24"/>
        </w:rPr>
      </w:pPr>
      <w:r w:rsidRPr="00F951F0">
        <w:rPr>
          <w:rFonts w:ascii="HG丸ｺﾞｼｯｸM-PRO" w:eastAsia="HG丸ｺﾞｼｯｸM-PRO" w:hAnsi="HG丸ｺﾞｼｯｸM-PRO" w:hint="eastAsia"/>
          <w:b/>
          <w:noProof/>
          <w:color w:val="000000" w:themeColor="text1"/>
          <w:sz w:val="36"/>
          <w:szCs w:val="25"/>
        </w:rPr>
        <mc:AlternateContent>
          <mc:Choice Requires="wps">
            <w:drawing>
              <wp:anchor distT="0" distB="0" distL="114300" distR="114300" simplePos="0" relativeHeight="251650048" behindDoc="1" locked="0" layoutInCell="1" allowOverlap="1" wp14:anchorId="1614CD39" wp14:editId="319BB9D2">
                <wp:simplePos x="0" y="0"/>
                <wp:positionH relativeFrom="column">
                  <wp:posOffset>105410</wp:posOffset>
                </wp:positionH>
                <wp:positionV relativeFrom="paragraph">
                  <wp:posOffset>193040</wp:posOffset>
                </wp:positionV>
                <wp:extent cx="4587240" cy="243840"/>
                <wp:effectExtent l="0" t="0" r="3810" b="3810"/>
                <wp:wrapNone/>
                <wp:docPr id="8" name="正方形/長方形 8"/>
                <wp:cNvGraphicFramePr/>
                <a:graphic xmlns:a="http://schemas.openxmlformats.org/drawingml/2006/main">
                  <a:graphicData uri="http://schemas.microsoft.com/office/word/2010/wordprocessingShape">
                    <wps:wsp>
                      <wps:cNvSpPr/>
                      <wps:spPr>
                        <a:xfrm>
                          <a:off x="0" y="0"/>
                          <a:ext cx="4587240" cy="243840"/>
                        </a:xfrm>
                        <a:prstGeom prst="rect">
                          <a:avLst/>
                        </a:prstGeom>
                        <a:solidFill>
                          <a:sysClr val="window" lastClr="FFFFFF">
                            <a:lumMod val="85000"/>
                          </a:sysClr>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EB92A" id="正方形/長方形 8" o:spid="_x0000_s1026" style="position:absolute;margin-left:8.3pt;margin-top:15.2pt;width:361.2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" fillcolor="#d9d9d9" stroked="f" strokeweight="1pt"/>
            </w:pict>
          </mc:Fallback>
        </mc:AlternateContent>
      </w:r>
      <w:r w:rsidRPr="00F951F0">
        <w:rPr>
          <w:rFonts w:ascii="HG丸ｺﾞｼｯｸM-PRO" w:eastAsia="HG丸ｺﾞｼｯｸM-PRO" w:hAnsi="HG丸ｺﾞｼｯｸM-PRO" w:hint="eastAsia"/>
          <w:b/>
          <w:color w:val="000000" w:themeColor="text1"/>
          <w:sz w:val="24"/>
          <w:szCs w:val="24"/>
        </w:rPr>
        <w:t>（1）</w:t>
      </w:r>
      <w:r w:rsidR="00DA318B" w:rsidRPr="00F951F0">
        <w:rPr>
          <w:rFonts w:ascii="HG丸ｺﾞｼｯｸM-PRO" w:eastAsia="HG丸ｺﾞｼｯｸM-PRO" w:hAnsi="HG丸ｺﾞｼｯｸM-PRO" w:hint="eastAsia"/>
          <w:b/>
          <w:color w:val="000000" w:themeColor="text1"/>
          <w:sz w:val="24"/>
          <w:szCs w:val="24"/>
        </w:rPr>
        <w:t>事業概要</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1381"/>
        <w:gridCol w:w="8319"/>
      </w:tblGrid>
      <w:tr w:rsidR="00F951F0" w:rsidRPr="00F951F0" w14:paraId="5D18E8FC" w14:textId="77777777" w:rsidTr="00B277AA">
        <w:trPr>
          <w:trHeight w:val="1171"/>
          <w:jc w:val="center"/>
        </w:trPr>
        <w:tc>
          <w:tcPr>
            <w:tcW w:w="1844" w:type="dxa"/>
            <w:gridSpan w:val="2"/>
            <w:vAlign w:val="center"/>
          </w:tcPr>
          <w:p w14:paraId="6D57DC4A"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目的</w:t>
            </w:r>
          </w:p>
        </w:tc>
        <w:tc>
          <w:tcPr>
            <w:tcW w:w="8319" w:type="dxa"/>
            <w:vAlign w:val="center"/>
          </w:tcPr>
          <w:p w14:paraId="5EAAE4D0"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高齢者が地域の身近な場所で自主的に集い、交流する場として住民が主体的に運営することで、高齢者の介護予防や閉じこもりを防止し外出を促すとともに、交流を通して高齢者の生きがいづく</w:t>
            </w:r>
            <w:proofErr w:type="gramStart"/>
            <w:r w:rsidRPr="00F951F0">
              <w:rPr>
                <w:rFonts w:ascii="HG丸ｺﾞｼｯｸM-PRO" w:eastAsia="HG丸ｺﾞｼｯｸM-PRO" w:hAnsi="HG丸ｺﾞｼｯｸM-PRO" w:hint="eastAsia"/>
                <w:color w:val="000000" w:themeColor="text1"/>
              </w:rPr>
              <w:t>りや</w:t>
            </w:r>
            <w:proofErr w:type="gramEnd"/>
            <w:r w:rsidRPr="00F951F0">
              <w:rPr>
                <w:rFonts w:ascii="HG丸ｺﾞｼｯｸM-PRO" w:eastAsia="HG丸ｺﾞｼｯｸM-PRO" w:hAnsi="HG丸ｺﾞｼｯｸM-PRO" w:hint="eastAsia"/>
                <w:color w:val="000000" w:themeColor="text1"/>
              </w:rPr>
              <w:t>健康づくり、地域における仲間づくりにつなげる。</w:t>
            </w:r>
          </w:p>
        </w:tc>
      </w:tr>
      <w:tr w:rsidR="00F951F0" w:rsidRPr="00F951F0" w14:paraId="0B1D39E7" w14:textId="77777777" w:rsidTr="00AF3BEE">
        <w:trPr>
          <w:trHeight w:val="705"/>
          <w:jc w:val="center"/>
        </w:trPr>
        <w:tc>
          <w:tcPr>
            <w:tcW w:w="1844" w:type="dxa"/>
            <w:gridSpan w:val="2"/>
            <w:vAlign w:val="center"/>
          </w:tcPr>
          <w:p w14:paraId="1FAEFB31"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効果</w:t>
            </w:r>
          </w:p>
        </w:tc>
        <w:tc>
          <w:tcPr>
            <w:tcW w:w="8319" w:type="dxa"/>
            <w:vAlign w:val="center"/>
          </w:tcPr>
          <w:p w14:paraId="16E75301"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（１）体力の維持増進、閉じこもり予防、認知症予防等の介護予防。</w:t>
            </w:r>
          </w:p>
          <w:p w14:paraId="43681CCA"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（２）ボランティア活動や仲間との交流を通した生きがいづく</w:t>
            </w:r>
            <w:proofErr w:type="gramStart"/>
            <w:r w:rsidRPr="00F951F0">
              <w:rPr>
                <w:rFonts w:ascii="HG丸ｺﾞｼｯｸM-PRO" w:eastAsia="HG丸ｺﾞｼｯｸM-PRO" w:hAnsi="HG丸ｺﾞｼｯｸM-PRO" w:hint="eastAsia"/>
                <w:color w:val="000000" w:themeColor="text1"/>
              </w:rPr>
              <w:t>り</w:t>
            </w:r>
            <w:proofErr w:type="gramEnd"/>
            <w:r w:rsidRPr="00F951F0">
              <w:rPr>
                <w:rFonts w:ascii="HG丸ｺﾞｼｯｸM-PRO" w:eastAsia="HG丸ｺﾞｼｯｸM-PRO" w:hAnsi="HG丸ｺﾞｼｯｸM-PRO" w:hint="eastAsia"/>
                <w:color w:val="000000" w:themeColor="text1"/>
              </w:rPr>
              <w:t>。</w:t>
            </w:r>
          </w:p>
          <w:p w14:paraId="0C25398B" w14:textId="77777777" w:rsidR="00DA318B" w:rsidRPr="00F951F0" w:rsidRDefault="00DA318B" w:rsidP="00AF3BEE">
            <w:pPr>
              <w:ind w:left="630" w:hangingChars="300" w:hanging="63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（３）地域の情報交換の機会や民生委員、自治会との関わりを通じた地域のネットワークづくり。</w:t>
            </w:r>
          </w:p>
        </w:tc>
      </w:tr>
      <w:tr w:rsidR="00F951F0" w:rsidRPr="00F951F0" w14:paraId="4B641C26" w14:textId="77777777" w:rsidTr="00AF3BEE">
        <w:trPr>
          <w:trHeight w:val="705"/>
          <w:jc w:val="center"/>
        </w:trPr>
        <w:tc>
          <w:tcPr>
            <w:tcW w:w="1844" w:type="dxa"/>
            <w:gridSpan w:val="2"/>
            <w:vAlign w:val="center"/>
          </w:tcPr>
          <w:p w14:paraId="7B43136E"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実施場所</w:t>
            </w:r>
          </w:p>
        </w:tc>
        <w:tc>
          <w:tcPr>
            <w:tcW w:w="8319" w:type="dxa"/>
            <w:vAlign w:val="center"/>
          </w:tcPr>
          <w:p w14:paraId="574D4BDC"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参加者が徒歩で移動できる場所（地域の公民館、ふれあいセンター、集会所など）。個人宅は原則不可。（事前に市と協議）</w:t>
            </w:r>
          </w:p>
        </w:tc>
      </w:tr>
      <w:tr w:rsidR="00F951F0" w:rsidRPr="00F951F0" w14:paraId="212452FD" w14:textId="77777777" w:rsidTr="00AF3BEE">
        <w:trPr>
          <w:trHeight w:val="491"/>
          <w:jc w:val="center"/>
        </w:trPr>
        <w:tc>
          <w:tcPr>
            <w:tcW w:w="1844" w:type="dxa"/>
            <w:gridSpan w:val="2"/>
            <w:vAlign w:val="center"/>
          </w:tcPr>
          <w:p w14:paraId="5A98C6DA"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対象者</w:t>
            </w:r>
          </w:p>
        </w:tc>
        <w:tc>
          <w:tcPr>
            <w:tcW w:w="8319" w:type="dxa"/>
            <w:vAlign w:val="center"/>
          </w:tcPr>
          <w:p w14:paraId="32118C5C" w14:textId="77777777" w:rsidR="00DA318B" w:rsidRPr="00F951F0" w:rsidRDefault="00DA318B">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（１）おおむね６５歳以上のかた（年齢制限は設けない）</w:t>
            </w:r>
          </w:p>
          <w:p w14:paraId="6642863A" w14:textId="77777777" w:rsidR="00DA318B" w:rsidRPr="00F951F0" w:rsidRDefault="00DA318B">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（２）事業対象者、要支援１、要支援２（要介護者も利用可能）</w:t>
            </w:r>
          </w:p>
        </w:tc>
      </w:tr>
      <w:tr w:rsidR="00F951F0" w:rsidRPr="00F951F0" w14:paraId="2E114855" w14:textId="77777777" w:rsidTr="00AF3BEE">
        <w:trPr>
          <w:trHeight w:val="550"/>
          <w:jc w:val="center"/>
        </w:trPr>
        <w:tc>
          <w:tcPr>
            <w:tcW w:w="1844" w:type="dxa"/>
            <w:gridSpan w:val="2"/>
            <w:vAlign w:val="center"/>
          </w:tcPr>
          <w:p w14:paraId="09906751"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参加人数</w:t>
            </w:r>
          </w:p>
        </w:tc>
        <w:tc>
          <w:tcPr>
            <w:tcW w:w="8319" w:type="dxa"/>
            <w:vAlign w:val="center"/>
          </w:tcPr>
          <w:p w14:paraId="03D832C5"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各サロンで受入れ可能な人数とする。</w:t>
            </w:r>
          </w:p>
          <w:p w14:paraId="182066B7"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ただし、最低要件は登録者が10人以上とする</w:t>
            </w:r>
          </w:p>
        </w:tc>
      </w:tr>
      <w:tr w:rsidR="00F951F0" w:rsidRPr="00F951F0" w14:paraId="1F256BE4" w14:textId="77777777" w:rsidTr="00AF3BEE">
        <w:trPr>
          <w:trHeight w:val="550"/>
          <w:jc w:val="center"/>
        </w:trPr>
        <w:tc>
          <w:tcPr>
            <w:tcW w:w="463" w:type="dxa"/>
            <w:vMerge w:val="restart"/>
            <w:vAlign w:val="center"/>
          </w:tcPr>
          <w:p w14:paraId="6810B427"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助成対象活動</w:t>
            </w:r>
          </w:p>
        </w:tc>
        <w:tc>
          <w:tcPr>
            <w:tcW w:w="1381" w:type="dxa"/>
            <w:vAlign w:val="center"/>
          </w:tcPr>
          <w:p w14:paraId="63DC1CC0"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サポーター</w:t>
            </w:r>
          </w:p>
        </w:tc>
        <w:tc>
          <w:tcPr>
            <w:tcW w:w="8319" w:type="dxa"/>
            <w:vAlign w:val="center"/>
          </w:tcPr>
          <w:p w14:paraId="0E47D0C3"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高齢者ふれあいサロンサポーター養成講座修了者</w:t>
            </w:r>
          </w:p>
          <w:p w14:paraId="7420889A"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 xml:space="preserve">ただし、毎回、１人以上のサポーターが運営に従事すること　</w:t>
            </w:r>
          </w:p>
        </w:tc>
      </w:tr>
      <w:tr w:rsidR="00F951F0" w:rsidRPr="00F951F0" w14:paraId="35E74CA9" w14:textId="77777777" w:rsidTr="00AF3BEE">
        <w:trPr>
          <w:trHeight w:val="550"/>
          <w:jc w:val="center"/>
        </w:trPr>
        <w:tc>
          <w:tcPr>
            <w:tcW w:w="463" w:type="dxa"/>
            <w:vMerge/>
          </w:tcPr>
          <w:p w14:paraId="79A8CBB0" w14:textId="77777777" w:rsidR="00DA318B" w:rsidRPr="00F951F0" w:rsidRDefault="00DA318B" w:rsidP="00AF3BEE">
            <w:pPr>
              <w:jc w:val="center"/>
              <w:rPr>
                <w:rFonts w:ascii="HG丸ｺﾞｼｯｸM-PRO" w:eastAsia="HG丸ｺﾞｼｯｸM-PRO" w:hAnsi="HG丸ｺﾞｼｯｸM-PRO"/>
                <w:color w:val="000000" w:themeColor="text1"/>
              </w:rPr>
            </w:pPr>
          </w:p>
        </w:tc>
        <w:tc>
          <w:tcPr>
            <w:tcW w:w="1381" w:type="dxa"/>
            <w:vAlign w:val="center"/>
          </w:tcPr>
          <w:p w14:paraId="5B9B122D"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プログラムの内容</w:t>
            </w:r>
          </w:p>
        </w:tc>
        <w:tc>
          <w:tcPr>
            <w:tcW w:w="8319" w:type="dxa"/>
            <w:vAlign w:val="center"/>
          </w:tcPr>
          <w:p w14:paraId="67153045"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 xml:space="preserve">（１）健康づくりに関すること（毎回、軽運動を取入れる）　　</w:t>
            </w:r>
          </w:p>
          <w:p w14:paraId="32E9C4CC"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（２）趣味とレクリエーションに関すること</w:t>
            </w:r>
          </w:p>
          <w:p w14:paraId="4D2F9801"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（３）仲間づくりに関すること</w:t>
            </w:r>
          </w:p>
        </w:tc>
      </w:tr>
      <w:tr w:rsidR="00F951F0" w:rsidRPr="00F951F0" w14:paraId="3BBBC8E3" w14:textId="77777777" w:rsidTr="00AF3BEE">
        <w:trPr>
          <w:trHeight w:val="550"/>
          <w:jc w:val="center"/>
        </w:trPr>
        <w:tc>
          <w:tcPr>
            <w:tcW w:w="463" w:type="dxa"/>
            <w:vMerge/>
          </w:tcPr>
          <w:p w14:paraId="0574B143" w14:textId="77777777" w:rsidR="00DA318B" w:rsidRPr="00F951F0" w:rsidRDefault="00DA318B" w:rsidP="00AF3BEE">
            <w:pPr>
              <w:jc w:val="center"/>
              <w:rPr>
                <w:rFonts w:ascii="HG丸ｺﾞｼｯｸM-PRO" w:eastAsia="HG丸ｺﾞｼｯｸM-PRO" w:hAnsi="HG丸ｺﾞｼｯｸM-PRO"/>
                <w:color w:val="000000" w:themeColor="text1"/>
              </w:rPr>
            </w:pPr>
          </w:p>
        </w:tc>
        <w:tc>
          <w:tcPr>
            <w:tcW w:w="1381" w:type="dxa"/>
            <w:vAlign w:val="center"/>
          </w:tcPr>
          <w:p w14:paraId="68C0FDDA"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開催時間</w:t>
            </w:r>
          </w:p>
        </w:tc>
        <w:tc>
          <w:tcPr>
            <w:tcW w:w="8319" w:type="dxa"/>
            <w:vAlign w:val="center"/>
          </w:tcPr>
          <w:p w14:paraId="4ED77BF8"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２時間以上</w:t>
            </w:r>
          </w:p>
        </w:tc>
      </w:tr>
      <w:tr w:rsidR="00F951F0" w:rsidRPr="00F951F0" w14:paraId="3D060BEF" w14:textId="77777777" w:rsidTr="00AF3BEE">
        <w:trPr>
          <w:trHeight w:val="550"/>
          <w:jc w:val="center"/>
        </w:trPr>
        <w:tc>
          <w:tcPr>
            <w:tcW w:w="463" w:type="dxa"/>
            <w:vMerge/>
          </w:tcPr>
          <w:p w14:paraId="2E16869B" w14:textId="77777777" w:rsidR="00DA318B" w:rsidRPr="00F951F0" w:rsidRDefault="00DA318B" w:rsidP="00AF3BEE">
            <w:pPr>
              <w:jc w:val="center"/>
              <w:rPr>
                <w:rFonts w:ascii="HG丸ｺﾞｼｯｸM-PRO" w:eastAsia="HG丸ｺﾞｼｯｸM-PRO" w:hAnsi="HG丸ｺﾞｼｯｸM-PRO"/>
                <w:color w:val="000000" w:themeColor="text1"/>
              </w:rPr>
            </w:pPr>
          </w:p>
        </w:tc>
        <w:tc>
          <w:tcPr>
            <w:tcW w:w="1381" w:type="dxa"/>
            <w:vAlign w:val="center"/>
          </w:tcPr>
          <w:p w14:paraId="3136AF7E"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開催頻度</w:t>
            </w:r>
          </w:p>
        </w:tc>
        <w:tc>
          <w:tcPr>
            <w:tcW w:w="8319" w:type="dxa"/>
            <w:vAlign w:val="center"/>
          </w:tcPr>
          <w:p w14:paraId="19F73DAE"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週１回　通年開催</w:t>
            </w:r>
          </w:p>
        </w:tc>
      </w:tr>
      <w:tr w:rsidR="00F951F0" w:rsidRPr="00F951F0" w14:paraId="6679F77F" w14:textId="77777777" w:rsidTr="00AF3BEE">
        <w:trPr>
          <w:trHeight w:val="550"/>
          <w:jc w:val="center"/>
        </w:trPr>
        <w:tc>
          <w:tcPr>
            <w:tcW w:w="1844" w:type="dxa"/>
            <w:gridSpan w:val="2"/>
            <w:vAlign w:val="center"/>
          </w:tcPr>
          <w:p w14:paraId="2C04B3DB"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助成金</w:t>
            </w:r>
          </w:p>
        </w:tc>
        <w:tc>
          <w:tcPr>
            <w:tcW w:w="8319" w:type="dxa"/>
            <w:vAlign w:val="center"/>
          </w:tcPr>
          <w:p w14:paraId="4B749ED7"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活動費の一部（対象経費のみ）を代表者へ助成する。</w:t>
            </w:r>
          </w:p>
          <w:p w14:paraId="53FE867B"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4月1日時点の65歳以上の登録者数により、1回あたり4,000円～6,000円の助成金を支出する。</w:t>
            </w:r>
          </w:p>
        </w:tc>
      </w:tr>
      <w:tr w:rsidR="00F951F0" w:rsidRPr="00F951F0" w14:paraId="56072BB5" w14:textId="77777777" w:rsidTr="00AF3BEE">
        <w:trPr>
          <w:trHeight w:val="696"/>
          <w:jc w:val="center"/>
        </w:trPr>
        <w:tc>
          <w:tcPr>
            <w:tcW w:w="1844" w:type="dxa"/>
            <w:gridSpan w:val="2"/>
            <w:vAlign w:val="center"/>
          </w:tcPr>
          <w:p w14:paraId="7018A2AB"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参加方法</w:t>
            </w:r>
          </w:p>
        </w:tc>
        <w:tc>
          <w:tcPr>
            <w:tcW w:w="8319" w:type="dxa"/>
            <w:vAlign w:val="center"/>
          </w:tcPr>
          <w:p w14:paraId="7C256AA9"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各高齢者ふれあいサロン（代表者又はサポーター）で登録を行う。</w:t>
            </w:r>
          </w:p>
          <w:p w14:paraId="4279CF01"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ただし、事業対象者、要支援１、要支援２の方は、各総合事務所・高齢者すこやか支援課、地域包括支援センターを通して各高齢者ふれあいサロンへ連絡調整を行う場合あり。</w:t>
            </w:r>
          </w:p>
        </w:tc>
      </w:tr>
      <w:tr w:rsidR="00F951F0" w:rsidRPr="00F951F0" w14:paraId="7E5E8769" w14:textId="77777777" w:rsidTr="00AF3BEE">
        <w:trPr>
          <w:trHeight w:val="696"/>
          <w:jc w:val="center"/>
        </w:trPr>
        <w:tc>
          <w:tcPr>
            <w:tcW w:w="1844" w:type="dxa"/>
            <w:gridSpan w:val="2"/>
            <w:vAlign w:val="center"/>
          </w:tcPr>
          <w:p w14:paraId="6C24B07E"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利用料</w:t>
            </w:r>
          </w:p>
        </w:tc>
        <w:tc>
          <w:tcPr>
            <w:tcW w:w="8319" w:type="dxa"/>
            <w:vAlign w:val="center"/>
          </w:tcPr>
          <w:p w14:paraId="5693C7A2"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無料（ただし、弁当代や食事代など、サロン助成金から支出できないもの等については、参加者の個人負担とする。）</w:t>
            </w:r>
          </w:p>
        </w:tc>
      </w:tr>
      <w:tr w:rsidR="00F951F0" w:rsidRPr="00F951F0" w14:paraId="65568914" w14:textId="77777777" w:rsidTr="00AF3BEE">
        <w:trPr>
          <w:trHeight w:val="512"/>
          <w:jc w:val="center"/>
        </w:trPr>
        <w:tc>
          <w:tcPr>
            <w:tcW w:w="1844" w:type="dxa"/>
            <w:gridSpan w:val="2"/>
            <w:vAlign w:val="center"/>
          </w:tcPr>
          <w:p w14:paraId="0B7DC720"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送迎</w:t>
            </w:r>
          </w:p>
        </w:tc>
        <w:tc>
          <w:tcPr>
            <w:tcW w:w="8319" w:type="dxa"/>
            <w:vAlign w:val="center"/>
          </w:tcPr>
          <w:p w14:paraId="734CD364" w14:textId="77777777" w:rsidR="00DA318B" w:rsidRPr="00F951F0" w:rsidRDefault="00DA318B" w:rsidP="00AF3BEE">
            <w:pP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なし</w:t>
            </w:r>
          </w:p>
        </w:tc>
      </w:tr>
      <w:tr w:rsidR="00F951F0" w:rsidRPr="00F951F0" w14:paraId="7A0AE975" w14:textId="77777777" w:rsidTr="00AF3BEE">
        <w:trPr>
          <w:trHeight w:val="505"/>
          <w:jc w:val="center"/>
        </w:trPr>
        <w:tc>
          <w:tcPr>
            <w:tcW w:w="1844" w:type="dxa"/>
            <w:gridSpan w:val="2"/>
            <w:vAlign w:val="center"/>
          </w:tcPr>
          <w:p w14:paraId="43D5B7E1"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保険</w:t>
            </w:r>
          </w:p>
        </w:tc>
        <w:tc>
          <w:tcPr>
            <w:tcW w:w="8319" w:type="dxa"/>
            <w:vAlign w:val="center"/>
          </w:tcPr>
          <w:p w14:paraId="78FC16FD" w14:textId="77777777" w:rsidR="00DA318B" w:rsidRPr="00F951F0" w:rsidRDefault="00A53A31" w:rsidP="00142899">
            <w:pPr>
              <w:pStyle w:val="a7"/>
              <w:tabs>
                <w:tab w:val="clear" w:pos="4252"/>
                <w:tab w:val="clear" w:pos="8504"/>
              </w:tabs>
              <w:snapToGrid/>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長崎市</w:t>
            </w:r>
            <w:r w:rsidR="00142899" w:rsidRPr="00F951F0">
              <w:rPr>
                <w:rFonts w:ascii="HG丸ｺﾞｼｯｸM-PRO" w:eastAsia="HG丸ｺﾞｼｯｸM-PRO" w:hAnsi="HG丸ｺﾞｼｯｸM-PRO" w:hint="eastAsia"/>
                <w:color w:val="000000" w:themeColor="text1"/>
              </w:rPr>
              <w:t>高齢者ふれあいサロンの活動に関する</w:t>
            </w:r>
            <w:r w:rsidR="00DA318B" w:rsidRPr="00F951F0">
              <w:rPr>
                <w:rFonts w:ascii="HG丸ｺﾞｼｯｸM-PRO" w:eastAsia="HG丸ｺﾞｼｯｸM-PRO" w:hAnsi="HG丸ｺﾞｼｯｸM-PRO" w:hint="eastAsia"/>
                <w:color w:val="000000" w:themeColor="text1"/>
              </w:rPr>
              <w:t>保険</w:t>
            </w:r>
          </w:p>
        </w:tc>
      </w:tr>
      <w:tr w:rsidR="00F951F0" w:rsidRPr="00F951F0" w14:paraId="13485995" w14:textId="77777777" w:rsidTr="00AF3BEE">
        <w:trPr>
          <w:trHeight w:val="665"/>
          <w:jc w:val="center"/>
        </w:trPr>
        <w:tc>
          <w:tcPr>
            <w:tcW w:w="1844" w:type="dxa"/>
            <w:gridSpan w:val="2"/>
            <w:vAlign w:val="center"/>
          </w:tcPr>
          <w:p w14:paraId="0FAB2FF5" w14:textId="77777777" w:rsidR="00DA318B" w:rsidRPr="00F951F0" w:rsidRDefault="00DA318B" w:rsidP="00AF3BEE">
            <w:pPr>
              <w:jc w:val="center"/>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その他</w:t>
            </w:r>
          </w:p>
        </w:tc>
        <w:tc>
          <w:tcPr>
            <w:tcW w:w="8319" w:type="dxa"/>
            <w:vAlign w:val="center"/>
          </w:tcPr>
          <w:p w14:paraId="2E8BD1BC" w14:textId="77777777" w:rsidR="00B277AA" w:rsidRPr="00F951F0" w:rsidRDefault="00DA318B" w:rsidP="00AF3BEE">
            <w:pPr>
              <w:jc w:val="left"/>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複数の高齢者ふれあいサロン（市</w:t>
            </w:r>
            <w:r w:rsidR="00B277AA" w:rsidRPr="00F951F0">
              <w:rPr>
                <w:rFonts w:ascii="HG丸ｺﾞｼｯｸM-PRO" w:eastAsia="HG丸ｺﾞｼｯｸM-PRO" w:hAnsi="HG丸ｺﾞｼｯｸM-PRO" w:hint="eastAsia"/>
                <w:color w:val="000000" w:themeColor="text1"/>
              </w:rPr>
              <w:t>による助成金を受けているサロン</w:t>
            </w:r>
            <w:r w:rsidRPr="00F951F0">
              <w:rPr>
                <w:rFonts w:ascii="HG丸ｺﾞｼｯｸM-PRO" w:eastAsia="HG丸ｺﾞｼｯｸM-PRO" w:hAnsi="HG丸ｺﾞｼｯｸM-PRO" w:hint="eastAsia"/>
                <w:color w:val="000000" w:themeColor="text1"/>
              </w:rPr>
              <w:t>）を併用しての利用は原則不可。</w:t>
            </w:r>
          </w:p>
          <w:p w14:paraId="355B869F" w14:textId="026F7B57" w:rsidR="00B277AA" w:rsidRPr="00F951F0" w:rsidRDefault="00B277AA" w:rsidP="00AF3BEE">
            <w:pPr>
              <w:jc w:val="left"/>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※社協サロン等の市の助成金を受けて</w:t>
            </w:r>
            <w:r w:rsidR="00E5566D" w:rsidRPr="00F951F0">
              <w:rPr>
                <w:rFonts w:ascii="HG丸ｺﾞｼｯｸM-PRO" w:eastAsia="HG丸ｺﾞｼｯｸM-PRO" w:hAnsi="HG丸ｺﾞｼｯｸM-PRO" w:hint="eastAsia"/>
                <w:color w:val="000000" w:themeColor="text1"/>
              </w:rPr>
              <w:t>いない</w:t>
            </w:r>
            <w:r w:rsidRPr="00F951F0">
              <w:rPr>
                <w:rFonts w:ascii="HG丸ｺﾞｼｯｸM-PRO" w:eastAsia="HG丸ｺﾞｼｯｸM-PRO" w:hAnsi="HG丸ｺﾞｼｯｸM-PRO" w:hint="eastAsia"/>
                <w:color w:val="000000" w:themeColor="text1"/>
              </w:rPr>
              <w:t>サロンとの併用は可</w:t>
            </w:r>
          </w:p>
        </w:tc>
      </w:tr>
    </w:tbl>
    <w:p w14:paraId="59A1581C" w14:textId="3C1966CB" w:rsidR="00DA318B" w:rsidRPr="00F951F0" w:rsidRDefault="00F22066" w:rsidP="00C322C7">
      <w:pPr>
        <w:widowControl/>
        <w:spacing w:beforeLines="50" w:before="180" w:afterLines="50" w:after="180"/>
        <w:ind w:leftChars="100" w:left="210"/>
        <w:jc w:val="left"/>
        <w:rPr>
          <w:rFonts w:ascii="HG丸ｺﾞｼｯｸM-PRO" w:eastAsia="HG丸ｺﾞｼｯｸM-PRO" w:hAnsi="HG丸ｺﾞｼｯｸM-PRO"/>
          <w:b/>
          <w:color w:val="000000" w:themeColor="text1"/>
          <w:sz w:val="24"/>
          <w:szCs w:val="28"/>
        </w:rPr>
      </w:pPr>
      <w:r w:rsidRPr="00F951F0">
        <w:rPr>
          <w:rFonts w:ascii="HG丸ｺﾞｼｯｸM-PRO" w:eastAsia="HG丸ｺﾞｼｯｸM-PRO" w:hAnsi="HG丸ｺﾞｼｯｸM-PRO" w:hint="eastAsia"/>
          <w:b/>
          <w:noProof/>
          <w:color w:val="000000" w:themeColor="text1"/>
          <w:sz w:val="36"/>
          <w:szCs w:val="25"/>
        </w:rPr>
        <w:lastRenderedPageBreak/>
        <mc:AlternateContent>
          <mc:Choice Requires="wps">
            <w:drawing>
              <wp:anchor distT="0" distB="0" distL="114300" distR="114300" simplePos="0" relativeHeight="251652096" behindDoc="1" locked="0" layoutInCell="1" allowOverlap="1" wp14:anchorId="03143429" wp14:editId="3E347A04">
                <wp:simplePos x="0" y="0"/>
                <wp:positionH relativeFrom="column">
                  <wp:posOffset>114300</wp:posOffset>
                </wp:positionH>
                <wp:positionV relativeFrom="paragraph">
                  <wp:posOffset>60960</wp:posOffset>
                </wp:positionV>
                <wp:extent cx="4587240" cy="243840"/>
                <wp:effectExtent l="0" t="0" r="3810" b="3810"/>
                <wp:wrapNone/>
                <wp:docPr id="9" name="正方形/長方形 9"/>
                <wp:cNvGraphicFramePr/>
                <a:graphic xmlns:a="http://schemas.openxmlformats.org/drawingml/2006/main">
                  <a:graphicData uri="http://schemas.microsoft.com/office/word/2010/wordprocessingShape">
                    <wps:wsp>
                      <wps:cNvSpPr/>
                      <wps:spPr>
                        <a:xfrm>
                          <a:off x="0" y="0"/>
                          <a:ext cx="4587240" cy="243840"/>
                        </a:xfrm>
                        <a:prstGeom prst="rect">
                          <a:avLst/>
                        </a:prstGeom>
                        <a:solidFill>
                          <a:sysClr val="window" lastClr="FFFFFF">
                            <a:lumMod val="85000"/>
                          </a:sysClr>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3924E" id="正方形/長方形 9" o:spid="_x0000_s1026" style="position:absolute;margin-left:9pt;margin-top:4.8pt;width:361.2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" fillcolor="#d9d9d9" stroked="f" strokeweight="1pt"/>
            </w:pict>
          </mc:Fallback>
        </mc:AlternateContent>
      </w:r>
      <w:r w:rsidR="00C322C7" w:rsidRPr="00F951F0">
        <w:rPr>
          <w:rFonts w:ascii="HG丸ｺﾞｼｯｸM-PRO" w:eastAsia="HG丸ｺﾞｼｯｸM-PRO" w:hAnsi="HG丸ｺﾞｼｯｸM-PRO" w:hint="eastAsia"/>
          <w:b/>
          <w:color w:val="000000" w:themeColor="text1"/>
          <w:sz w:val="24"/>
          <w:szCs w:val="28"/>
        </w:rPr>
        <w:t>（2）</w:t>
      </w:r>
      <w:r w:rsidR="00DA318B" w:rsidRPr="00F951F0">
        <w:rPr>
          <w:rFonts w:ascii="HG丸ｺﾞｼｯｸM-PRO" w:eastAsia="HG丸ｺﾞｼｯｸM-PRO" w:hAnsi="HG丸ｺﾞｼｯｸM-PRO" w:hint="eastAsia"/>
          <w:b/>
          <w:color w:val="000000" w:themeColor="text1"/>
          <w:sz w:val="24"/>
          <w:szCs w:val="28"/>
        </w:rPr>
        <w:t>実施にあたっての留意事項（サロンの運営基準）</w:t>
      </w:r>
    </w:p>
    <w:p w14:paraId="61BF9B59" w14:textId="0F1DFE74" w:rsidR="00C322C7" w:rsidRPr="00F951F0" w:rsidRDefault="00DA318B" w:rsidP="00C322C7">
      <w:pPr>
        <w:ind w:leftChars="300" w:left="630" w:firstLineChars="100" w:firstLine="210"/>
        <w:rPr>
          <w:rFonts w:ascii="HG丸ｺﾞｼｯｸM-PRO" w:eastAsia="HG丸ｺﾞｼｯｸM-PRO" w:hAnsi="HG丸ｺﾞｼｯｸM-PRO"/>
          <w:color w:val="000000" w:themeColor="text1"/>
          <w:szCs w:val="28"/>
        </w:rPr>
      </w:pPr>
      <w:r w:rsidRPr="00F951F0">
        <w:rPr>
          <w:rFonts w:ascii="HG丸ｺﾞｼｯｸM-PRO" w:eastAsia="HG丸ｺﾞｼｯｸM-PRO" w:hAnsi="HG丸ｺﾞｼｯｸM-PRO" w:hint="eastAsia"/>
          <w:color w:val="000000" w:themeColor="text1"/>
          <w:szCs w:val="28"/>
        </w:rPr>
        <w:t>サロン活動において、代表者、サロンサポーターの方は次のことを満たすようお願いします。</w:t>
      </w:r>
    </w:p>
    <w:p w14:paraId="0CB76AE8" w14:textId="77777777" w:rsidR="00F22066" w:rsidRPr="00F951F0" w:rsidRDefault="00F22066" w:rsidP="00C322C7">
      <w:pPr>
        <w:ind w:leftChars="300" w:left="630" w:firstLineChars="100" w:firstLine="210"/>
        <w:rPr>
          <w:rFonts w:ascii="HG丸ｺﾞｼｯｸM-PRO" w:eastAsia="HG丸ｺﾞｼｯｸM-PRO" w:hAnsi="HG丸ｺﾞｼｯｸM-PRO"/>
          <w:color w:val="000000" w:themeColor="text1"/>
          <w:szCs w:val="28"/>
        </w:rPr>
      </w:pPr>
    </w:p>
    <w:p w14:paraId="07ADFC3C" w14:textId="77777777" w:rsidR="00F22066" w:rsidRPr="00F951F0" w:rsidRDefault="00DA318B" w:rsidP="00F22066">
      <w:pPr>
        <w:ind w:leftChars="400" w:left="840"/>
        <w:rPr>
          <w:rFonts w:ascii="HG丸ｺﾞｼｯｸM-PRO" w:eastAsia="HG丸ｺﾞｼｯｸM-PRO" w:hAnsi="HG丸ｺﾞｼｯｸM-PRO"/>
          <w:color w:val="000000" w:themeColor="text1"/>
          <w:szCs w:val="28"/>
        </w:rPr>
      </w:pPr>
      <w:r w:rsidRPr="00F951F0">
        <w:rPr>
          <w:rFonts w:ascii="HG丸ｺﾞｼｯｸM-PRO" w:eastAsia="HG丸ｺﾞｼｯｸM-PRO" w:hAnsi="HG丸ｺﾞｼｯｸM-PRO" w:hint="eastAsia"/>
          <w:color w:val="000000" w:themeColor="text1"/>
          <w:szCs w:val="28"/>
        </w:rPr>
        <w:t>ア　会場を清潔に保つこと。</w:t>
      </w:r>
    </w:p>
    <w:p w14:paraId="3037C049" w14:textId="77777777" w:rsidR="00F22066" w:rsidRPr="00F951F0" w:rsidRDefault="00DA318B" w:rsidP="00F22066">
      <w:pPr>
        <w:ind w:leftChars="400" w:left="840"/>
        <w:rPr>
          <w:rFonts w:ascii="HG丸ｺﾞｼｯｸM-PRO" w:eastAsia="HG丸ｺﾞｼｯｸM-PRO" w:hAnsi="HG丸ｺﾞｼｯｸM-PRO"/>
          <w:color w:val="000000" w:themeColor="text1"/>
          <w:szCs w:val="28"/>
        </w:rPr>
      </w:pPr>
      <w:r w:rsidRPr="00F951F0">
        <w:rPr>
          <w:rFonts w:ascii="HG丸ｺﾞｼｯｸM-PRO" w:eastAsia="HG丸ｺﾞｼｯｸM-PRO" w:hAnsi="HG丸ｺﾞｼｯｸM-PRO" w:hint="eastAsia"/>
          <w:color w:val="000000" w:themeColor="text1"/>
          <w:szCs w:val="28"/>
        </w:rPr>
        <w:t>イ　サロン活動で知り得た個人情報等については、他に漏らさないこと。</w:t>
      </w:r>
    </w:p>
    <w:p w14:paraId="3C2667E0" w14:textId="471617AF" w:rsidR="00F22066" w:rsidRPr="00F951F0" w:rsidRDefault="00F22066" w:rsidP="00F22066">
      <w:pPr>
        <w:ind w:leftChars="400" w:left="840"/>
        <w:rPr>
          <w:rFonts w:ascii="HG丸ｺﾞｼｯｸM-PRO" w:eastAsia="HG丸ｺﾞｼｯｸM-PRO" w:hAnsi="HG丸ｺﾞｼｯｸM-PRO"/>
          <w:color w:val="000000" w:themeColor="text1"/>
          <w:szCs w:val="28"/>
        </w:rPr>
      </w:pPr>
      <w:r w:rsidRPr="00F951F0">
        <w:rPr>
          <w:rFonts w:ascii="HG丸ｺﾞｼｯｸM-PRO" w:eastAsia="HG丸ｺﾞｼｯｸM-PRO" w:hAnsi="HG丸ｺﾞｼｯｸM-PRO" w:hint="eastAsia"/>
          <w:color w:val="000000" w:themeColor="text1"/>
          <w:szCs w:val="28"/>
        </w:rPr>
        <w:t xml:space="preserve">　　</w:t>
      </w:r>
      <w:r w:rsidR="00DA318B" w:rsidRPr="00F951F0">
        <w:rPr>
          <w:rFonts w:ascii="HG丸ｺﾞｼｯｸM-PRO" w:eastAsia="HG丸ｺﾞｼｯｸM-PRO" w:hAnsi="HG丸ｺﾞｼｯｸM-PRO" w:hint="eastAsia"/>
          <w:color w:val="000000" w:themeColor="text1"/>
          <w:szCs w:val="28"/>
        </w:rPr>
        <w:t>その職を退いた後も同様とする。</w:t>
      </w:r>
    </w:p>
    <w:p w14:paraId="4F7FD9FC" w14:textId="39318775" w:rsidR="00DA318B" w:rsidRPr="00F951F0" w:rsidRDefault="00DA318B" w:rsidP="00F22066">
      <w:pPr>
        <w:ind w:leftChars="400" w:left="840"/>
        <w:rPr>
          <w:rFonts w:ascii="HG丸ｺﾞｼｯｸM-PRO" w:eastAsia="HG丸ｺﾞｼｯｸM-PRO" w:hAnsi="HG丸ｺﾞｼｯｸM-PRO"/>
          <w:color w:val="000000" w:themeColor="text1"/>
          <w:szCs w:val="28"/>
        </w:rPr>
      </w:pPr>
      <w:r w:rsidRPr="00F951F0">
        <w:rPr>
          <w:rFonts w:ascii="HG丸ｺﾞｼｯｸM-PRO" w:eastAsia="HG丸ｺﾞｼｯｸM-PRO" w:hAnsi="HG丸ｺﾞｼｯｸM-PRO" w:hint="eastAsia"/>
          <w:color w:val="000000" w:themeColor="text1"/>
          <w:szCs w:val="28"/>
        </w:rPr>
        <w:t>ウ　事故が発生した場合は必要な対応を行うこと。</w:t>
      </w:r>
    </w:p>
    <w:p w14:paraId="5A497ABE" w14:textId="77777777" w:rsidR="00B277AA" w:rsidRPr="00F951F0" w:rsidRDefault="00B277AA" w:rsidP="00B277AA">
      <w:pPr>
        <w:widowControl/>
        <w:jc w:val="left"/>
        <w:rPr>
          <w:rFonts w:ascii="HG丸ｺﾞｼｯｸM-PRO" w:eastAsia="HG丸ｺﾞｼｯｸM-PRO" w:hAnsi="HG丸ｺﾞｼｯｸM-PRO"/>
          <w:color w:val="000000" w:themeColor="text1"/>
          <w:sz w:val="24"/>
          <w:szCs w:val="28"/>
        </w:rPr>
      </w:pPr>
    </w:p>
    <w:p w14:paraId="4FF6B26D" w14:textId="77777777" w:rsidR="00B277AA" w:rsidRPr="00F951F0" w:rsidRDefault="00B277AA" w:rsidP="00B277AA">
      <w:pPr>
        <w:wordWrap w:val="0"/>
        <w:jc w:val="righ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hint="eastAsia"/>
          <w:b/>
          <w:color w:val="000000" w:themeColor="text1"/>
        </w:rPr>
        <w:t xml:space="preserve">お問い合わせ先：各総合事務所地域福祉課　</w:t>
      </w:r>
    </w:p>
    <w:p w14:paraId="4627D803" w14:textId="77777777" w:rsidR="00B277AA" w:rsidRPr="00F951F0" w:rsidRDefault="00B277AA" w:rsidP="00B277AA">
      <w:pPr>
        <w:jc w:val="righ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hint="eastAsia"/>
          <w:b/>
          <w:color w:val="000000" w:themeColor="text1"/>
        </w:rPr>
        <w:t>中央（TEL　829-1429）東（TEL　813-9001）</w:t>
      </w:r>
    </w:p>
    <w:p w14:paraId="0196D1D2" w14:textId="77777777" w:rsidR="00B277AA" w:rsidRPr="00F951F0" w:rsidRDefault="00B277AA" w:rsidP="00B277AA">
      <w:pPr>
        <w:jc w:val="righ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hint="eastAsia"/>
          <w:b/>
          <w:color w:val="000000" w:themeColor="text1"/>
        </w:rPr>
        <w:t>南（TEL　892-1113）北（TEL　814-3400）</w:t>
      </w:r>
    </w:p>
    <w:p w14:paraId="11FC19E4" w14:textId="77777777" w:rsidR="00B277AA" w:rsidRPr="00F951F0" w:rsidRDefault="00B277AA" w:rsidP="00B277AA">
      <w:pPr>
        <w:ind w:leftChars="-113" w:left="813" w:hangingChars="500" w:hanging="105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 xml:space="preserve">　　　</w:t>
      </w:r>
    </w:p>
    <w:p w14:paraId="37123E3D" w14:textId="1B78CB6F" w:rsidR="00DA318B" w:rsidRPr="00F951F0" w:rsidRDefault="00F22066" w:rsidP="00F22066">
      <w:pPr>
        <w:widowControl/>
        <w:spacing w:beforeLines="50" w:before="180" w:afterLines="50" w:after="180"/>
        <w:ind w:leftChars="100" w:left="210"/>
        <w:jc w:val="left"/>
        <w:rPr>
          <w:rFonts w:ascii="HG丸ｺﾞｼｯｸM-PRO" w:eastAsia="HG丸ｺﾞｼｯｸM-PRO" w:hAnsi="HG丸ｺﾞｼｯｸM-PRO"/>
          <w:b/>
          <w:color w:val="000000" w:themeColor="text1"/>
          <w:sz w:val="24"/>
          <w:szCs w:val="28"/>
        </w:rPr>
      </w:pPr>
      <w:r w:rsidRPr="00F951F0">
        <w:rPr>
          <w:rFonts w:ascii="HG丸ｺﾞｼｯｸM-PRO" w:eastAsia="HG丸ｺﾞｼｯｸM-PRO" w:hAnsi="HG丸ｺﾞｼｯｸM-PRO" w:hint="eastAsia"/>
          <w:b/>
          <w:noProof/>
          <w:color w:val="000000" w:themeColor="text1"/>
          <w:sz w:val="36"/>
          <w:szCs w:val="25"/>
        </w:rPr>
        <mc:AlternateContent>
          <mc:Choice Requires="wps">
            <w:drawing>
              <wp:anchor distT="0" distB="0" distL="114300" distR="114300" simplePos="0" relativeHeight="251653120" behindDoc="1" locked="0" layoutInCell="1" allowOverlap="1" wp14:anchorId="475434DA" wp14:editId="7E39C54A">
                <wp:simplePos x="0" y="0"/>
                <wp:positionH relativeFrom="column">
                  <wp:posOffset>68580</wp:posOffset>
                </wp:positionH>
                <wp:positionV relativeFrom="paragraph">
                  <wp:posOffset>182880</wp:posOffset>
                </wp:positionV>
                <wp:extent cx="4587240" cy="243840"/>
                <wp:effectExtent l="0" t="0" r="3810" b="3810"/>
                <wp:wrapNone/>
                <wp:docPr id="10" name="正方形/長方形 10"/>
                <wp:cNvGraphicFramePr/>
                <a:graphic xmlns:a="http://schemas.openxmlformats.org/drawingml/2006/main">
                  <a:graphicData uri="http://schemas.microsoft.com/office/word/2010/wordprocessingShape">
                    <wps:wsp>
                      <wps:cNvSpPr/>
                      <wps:spPr>
                        <a:xfrm>
                          <a:off x="0" y="0"/>
                          <a:ext cx="4587240" cy="243840"/>
                        </a:xfrm>
                        <a:prstGeom prst="rect">
                          <a:avLst/>
                        </a:prstGeom>
                        <a:solidFill>
                          <a:sysClr val="window" lastClr="FFFFFF">
                            <a:lumMod val="85000"/>
                          </a:sysClr>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2F299" id="正方形/長方形 10" o:spid="_x0000_s1026" style="position:absolute;margin-left:5.4pt;margin-top:14.4pt;width:361.2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" fillcolor="#d9d9d9" stroked="f" strokeweight="1pt"/>
            </w:pict>
          </mc:Fallback>
        </mc:AlternateContent>
      </w:r>
      <w:r w:rsidRPr="00F951F0">
        <w:rPr>
          <w:rFonts w:ascii="HG丸ｺﾞｼｯｸM-PRO" w:eastAsia="HG丸ｺﾞｼｯｸM-PRO" w:hAnsi="HG丸ｺﾞｼｯｸM-PRO" w:hint="eastAsia"/>
          <w:b/>
          <w:color w:val="000000" w:themeColor="text1"/>
          <w:sz w:val="24"/>
          <w:szCs w:val="28"/>
        </w:rPr>
        <w:t>（3）</w:t>
      </w:r>
      <w:r w:rsidR="00DA318B" w:rsidRPr="00F951F0">
        <w:rPr>
          <w:rFonts w:ascii="HG丸ｺﾞｼｯｸM-PRO" w:eastAsia="HG丸ｺﾞｼｯｸM-PRO" w:hAnsi="HG丸ｺﾞｼｯｸM-PRO" w:hint="eastAsia"/>
          <w:b/>
          <w:color w:val="000000" w:themeColor="text1"/>
          <w:sz w:val="24"/>
          <w:szCs w:val="28"/>
        </w:rPr>
        <w:t>助成対象活動（助成金交付の要件）</w:t>
      </w:r>
    </w:p>
    <w:p w14:paraId="51EA7F34" w14:textId="7929ABC2" w:rsidR="00DA318B" w:rsidRPr="00F951F0" w:rsidRDefault="00DA318B" w:rsidP="00F22066">
      <w:pPr>
        <w:widowControl/>
        <w:ind w:leftChars="300" w:left="630" w:firstLineChars="100" w:firstLine="210"/>
        <w:jc w:val="left"/>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助成金の交付の対象となる活動は次のいずれにも該当する活動とします。実績報告の結果、要件を満たしていないサロン開催分や、未使用助成金がありましたら、市へ返還していただきますのでご注意ください。</w:t>
      </w:r>
    </w:p>
    <w:p w14:paraId="2C1ECDF3" w14:textId="77777777" w:rsidR="00DA318B" w:rsidRPr="00F951F0" w:rsidRDefault="00DA318B" w:rsidP="00AF3BEE">
      <w:pPr>
        <w:widowControl/>
        <w:ind w:left="210" w:hangingChars="100" w:hanging="210"/>
        <w:jc w:val="left"/>
        <w:rPr>
          <w:rFonts w:ascii="HG丸ｺﾞｼｯｸM-PRO" w:eastAsia="HG丸ｺﾞｼｯｸM-PRO" w:hAnsi="HG丸ｺﾞｼｯｸM-PRO"/>
          <w:color w:val="000000" w:themeColor="text1"/>
        </w:rPr>
      </w:pPr>
    </w:p>
    <w:p w14:paraId="14E68A4A" w14:textId="77777777" w:rsidR="00F22066" w:rsidRPr="00F951F0" w:rsidRDefault="00DA318B" w:rsidP="00F22066">
      <w:pPr>
        <w:widowControl/>
        <w:ind w:leftChars="400" w:left="1260" w:hangingChars="200" w:hanging="420"/>
        <w:jc w:val="left"/>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ア　次に掲げる活動であること。</w:t>
      </w:r>
    </w:p>
    <w:p w14:paraId="0B3B93AD" w14:textId="0E749A07" w:rsidR="00F22066" w:rsidRPr="00F951F0" w:rsidRDefault="00F22066" w:rsidP="00F22066">
      <w:pPr>
        <w:widowControl/>
        <w:ind w:leftChars="500" w:left="1470" w:hangingChars="200" w:hanging="420"/>
        <w:jc w:val="left"/>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（ア）</w:t>
      </w:r>
      <w:r w:rsidR="00DA318B" w:rsidRPr="00F951F0">
        <w:rPr>
          <w:rFonts w:ascii="HG丸ｺﾞｼｯｸM-PRO" w:eastAsia="HG丸ｺﾞｼｯｸM-PRO" w:hAnsi="HG丸ｺﾞｼｯｸM-PRO" w:hint="eastAsia"/>
          <w:color w:val="000000" w:themeColor="text1"/>
        </w:rPr>
        <w:t>高齢者の健康づくりに関する活動</w:t>
      </w:r>
    </w:p>
    <w:p w14:paraId="6FC1BB3B" w14:textId="5B4FFD98" w:rsidR="00F22066" w:rsidRPr="00F951F0" w:rsidRDefault="00F22066" w:rsidP="00F22066">
      <w:pPr>
        <w:widowControl/>
        <w:ind w:leftChars="500" w:left="1470" w:hangingChars="200" w:hanging="420"/>
        <w:jc w:val="left"/>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（イ）</w:t>
      </w:r>
      <w:r w:rsidR="00DA318B" w:rsidRPr="00F951F0">
        <w:rPr>
          <w:rFonts w:ascii="HG丸ｺﾞｼｯｸM-PRO" w:eastAsia="HG丸ｺﾞｼｯｸM-PRO" w:hAnsi="HG丸ｺﾞｼｯｸM-PRO" w:hint="eastAsia"/>
          <w:color w:val="000000" w:themeColor="text1"/>
        </w:rPr>
        <w:t>高齢者の趣味とレクリエーションに関する活動</w:t>
      </w:r>
    </w:p>
    <w:p w14:paraId="03D2C771" w14:textId="37D1917C" w:rsidR="00F22066" w:rsidRPr="00F951F0" w:rsidRDefault="00F22066" w:rsidP="00F22066">
      <w:pPr>
        <w:widowControl/>
        <w:ind w:leftChars="500" w:left="1470" w:hangingChars="200" w:hanging="420"/>
        <w:jc w:val="left"/>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（ウ）</w:t>
      </w:r>
      <w:r w:rsidR="00DA318B" w:rsidRPr="00F951F0">
        <w:rPr>
          <w:rFonts w:ascii="HG丸ｺﾞｼｯｸM-PRO" w:eastAsia="HG丸ｺﾞｼｯｸM-PRO" w:hAnsi="HG丸ｺﾞｼｯｸM-PRO" w:hint="eastAsia"/>
          <w:color w:val="000000" w:themeColor="text1"/>
        </w:rPr>
        <w:t>高齢者の仲間づくりに関する活動</w:t>
      </w:r>
    </w:p>
    <w:p w14:paraId="05C9E25D" w14:textId="2F93DCF4" w:rsidR="00DA318B" w:rsidRPr="00F951F0" w:rsidRDefault="00F22066" w:rsidP="00F22066">
      <w:pPr>
        <w:widowControl/>
        <w:ind w:leftChars="400" w:left="1260" w:hangingChars="200" w:hanging="420"/>
        <w:jc w:val="left"/>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 xml:space="preserve">イ　</w:t>
      </w:r>
      <w:r w:rsidR="00DA318B" w:rsidRPr="00F951F0">
        <w:rPr>
          <w:rFonts w:ascii="HG丸ｺﾞｼｯｸM-PRO" w:eastAsia="HG丸ｺﾞｼｯｸM-PRO" w:hAnsi="HG丸ｺﾞｼｯｸM-PRO" w:hint="eastAsia"/>
          <w:color w:val="000000" w:themeColor="text1"/>
        </w:rPr>
        <w:t>開催時間が1回あたり2時間以上であること。</w:t>
      </w:r>
    </w:p>
    <w:p w14:paraId="2CFDC654" w14:textId="25D23A66" w:rsidR="00DA318B" w:rsidRPr="00F951F0" w:rsidRDefault="00DA318B" w:rsidP="00F22066">
      <w:pPr>
        <w:widowControl/>
        <w:ind w:leftChars="400" w:left="840"/>
        <w:jc w:val="left"/>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ウ　サポーターが1人以上参加していること。</w:t>
      </w:r>
    </w:p>
    <w:p w14:paraId="1EAE555E" w14:textId="5898A0F7" w:rsidR="00DA318B" w:rsidRPr="00F951F0" w:rsidRDefault="00DA318B" w:rsidP="00F22066">
      <w:pPr>
        <w:widowControl/>
        <w:ind w:leftChars="400" w:left="840"/>
        <w:jc w:val="left"/>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エ　政治、宗教、営利を目的とした活動でないこと。</w:t>
      </w:r>
    </w:p>
    <w:p w14:paraId="5768F2A0" w14:textId="77777777" w:rsidR="00B277AA" w:rsidRPr="00F951F0" w:rsidRDefault="00B277AA" w:rsidP="00F22066">
      <w:pPr>
        <w:widowControl/>
        <w:ind w:leftChars="400" w:left="840"/>
        <w:jc w:val="left"/>
        <w:rPr>
          <w:rFonts w:ascii="HG丸ｺﾞｼｯｸM-PRO" w:eastAsia="HG丸ｺﾞｼｯｸM-PRO" w:hAnsi="HG丸ｺﾞｼｯｸM-PRO"/>
          <w:color w:val="000000" w:themeColor="text1"/>
        </w:rPr>
      </w:pPr>
    </w:p>
    <w:p w14:paraId="61212AC6" w14:textId="77777777" w:rsidR="00B277AA" w:rsidRPr="00F951F0" w:rsidRDefault="00B277AA" w:rsidP="00B277AA">
      <w:pPr>
        <w:ind w:left="1054" w:hangingChars="500" w:hanging="1054"/>
        <w:jc w:val="right"/>
        <w:rPr>
          <w:rFonts w:ascii="HG丸ｺﾞｼｯｸM-PRO" w:eastAsia="HG丸ｺﾞｼｯｸM-PRO" w:hAnsi="HG丸ｺﾞｼｯｸM-PRO"/>
          <w:color w:val="000000" w:themeColor="text1"/>
          <w:u w:val="wave"/>
        </w:rPr>
      </w:pPr>
      <w:r w:rsidRPr="00F951F0">
        <w:rPr>
          <w:rFonts w:ascii="HG丸ｺﾞｼｯｸM-PRO" w:eastAsia="HG丸ｺﾞｼｯｸM-PRO" w:hAnsi="HG丸ｺﾞｼｯｸM-PRO" w:hint="eastAsia"/>
          <w:b/>
          <w:color w:val="000000" w:themeColor="text1"/>
        </w:rPr>
        <w:t>お問い合わせ先：高齢者すこやか支援課（TEL　829-1146）</w:t>
      </w:r>
    </w:p>
    <w:p w14:paraId="5072EA16" w14:textId="77777777" w:rsidR="00B277AA" w:rsidRPr="00F951F0" w:rsidRDefault="00B277AA" w:rsidP="00B277AA">
      <w:pPr>
        <w:widowControl/>
        <w:jc w:val="left"/>
        <w:rPr>
          <w:rFonts w:ascii="HG丸ｺﾞｼｯｸM-PRO" w:eastAsia="HG丸ｺﾞｼｯｸM-PRO" w:hAnsi="HG丸ｺﾞｼｯｸM-PRO"/>
          <w:color w:val="000000" w:themeColor="text1"/>
          <w:sz w:val="24"/>
          <w:szCs w:val="28"/>
        </w:rPr>
      </w:pPr>
    </w:p>
    <w:p w14:paraId="1A20D85F" w14:textId="77777777" w:rsidR="00B277AA" w:rsidRPr="00F951F0" w:rsidRDefault="00B277AA" w:rsidP="00AF3BEE">
      <w:pPr>
        <w:jc w:val="right"/>
        <w:rPr>
          <w:rFonts w:ascii="HG丸ｺﾞｼｯｸM-PRO" w:eastAsia="HG丸ｺﾞｼｯｸM-PRO" w:hAnsi="HG丸ｺﾞｼｯｸM-PRO"/>
          <w:b/>
          <w:color w:val="000000" w:themeColor="text1"/>
        </w:rPr>
      </w:pPr>
    </w:p>
    <w:p w14:paraId="1EFEC67B" w14:textId="77777777" w:rsidR="00DA318B" w:rsidRPr="00F951F0" w:rsidRDefault="00DA318B">
      <w:pPr>
        <w:widowControl/>
        <w:jc w:val="left"/>
        <w:rPr>
          <w:rFonts w:ascii="HG丸ｺﾞｼｯｸM-PRO" w:eastAsia="HG丸ｺﾞｼｯｸM-PRO" w:hAnsi="HG丸ｺﾞｼｯｸM-PRO"/>
          <w:color w:val="000000" w:themeColor="text1"/>
          <w:sz w:val="24"/>
          <w:szCs w:val="28"/>
        </w:rPr>
      </w:pPr>
      <w:r w:rsidRPr="00F951F0">
        <w:rPr>
          <w:rFonts w:ascii="HG丸ｺﾞｼｯｸM-PRO" w:eastAsia="HG丸ｺﾞｼｯｸM-PRO" w:hAnsi="HG丸ｺﾞｼｯｸM-PRO"/>
          <w:color w:val="000000" w:themeColor="text1"/>
          <w:sz w:val="24"/>
          <w:szCs w:val="28"/>
        </w:rPr>
        <w:br w:type="page"/>
      </w:r>
    </w:p>
    <w:p w14:paraId="2F111C99" w14:textId="0731A55A" w:rsidR="00DA318B" w:rsidRPr="00F951F0" w:rsidRDefault="00F22066" w:rsidP="00AF3BEE">
      <w:pPr>
        <w:rPr>
          <w:rFonts w:ascii="HG丸ｺﾞｼｯｸM-PRO" w:eastAsia="HG丸ｺﾞｼｯｸM-PRO" w:hAnsi="HG丸ｺﾞｼｯｸM-PRO"/>
          <w:b/>
          <w:color w:val="000000" w:themeColor="text1"/>
          <w:sz w:val="36"/>
          <w:szCs w:val="25"/>
        </w:rPr>
      </w:pPr>
      <w:r w:rsidRPr="00F951F0">
        <w:rPr>
          <w:rFonts w:ascii="HG丸ｺﾞｼｯｸM-PRO" w:eastAsia="HG丸ｺﾞｼｯｸM-PRO" w:hAnsi="HG丸ｺﾞｼｯｸM-PRO" w:hint="eastAsia"/>
          <w:b/>
          <w:noProof/>
          <w:color w:val="000000" w:themeColor="text1"/>
          <w:sz w:val="36"/>
          <w:szCs w:val="25"/>
        </w:rPr>
        <w:lastRenderedPageBreak/>
        <mc:AlternateContent>
          <mc:Choice Requires="wps">
            <w:drawing>
              <wp:anchor distT="0" distB="0" distL="114300" distR="114300" simplePos="0" relativeHeight="251655168" behindDoc="1" locked="0" layoutInCell="1" allowOverlap="1" wp14:anchorId="55501570" wp14:editId="09529FEC">
                <wp:simplePos x="0" y="0"/>
                <wp:positionH relativeFrom="margin">
                  <wp:align>center</wp:align>
                </wp:positionH>
                <wp:positionV relativeFrom="paragraph">
                  <wp:posOffset>38100</wp:posOffset>
                </wp:positionV>
                <wp:extent cx="6248400" cy="4191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248400" cy="41910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4B153" id="正方形/長方形 13" o:spid="_x0000_s1026" style="position:absolute;margin-left:0;margin-top:3pt;width:492pt;height:3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" fillcolor="#d9d9d9" stroked="f" strokeweight="1pt">
                <w10:wrap anchorx="margin"/>
              </v:rect>
            </w:pict>
          </mc:Fallback>
        </mc:AlternateContent>
      </w:r>
      <w:r w:rsidR="00DA318B" w:rsidRPr="00F951F0">
        <w:rPr>
          <w:rFonts w:ascii="HG丸ｺﾞｼｯｸM-PRO" w:eastAsia="HG丸ｺﾞｼｯｸM-PRO" w:hAnsi="HG丸ｺﾞｼｯｸM-PRO" w:hint="eastAsia"/>
          <w:b/>
          <w:color w:val="000000" w:themeColor="text1"/>
          <w:sz w:val="36"/>
          <w:szCs w:val="25"/>
        </w:rPr>
        <w:t>２　運営について</w:t>
      </w:r>
    </w:p>
    <w:p w14:paraId="40682BEA" w14:textId="64A11798" w:rsidR="00DA318B" w:rsidRPr="00F951F0" w:rsidRDefault="00F22066" w:rsidP="00F22066">
      <w:pPr>
        <w:spacing w:beforeLines="50" w:before="180" w:afterLines="50" w:after="180"/>
        <w:ind w:leftChars="100" w:left="210"/>
        <w:rPr>
          <w:rFonts w:ascii="HG丸ｺﾞｼｯｸM-PRO" w:eastAsia="HG丸ｺﾞｼｯｸM-PRO" w:hAnsi="HG丸ｺﾞｼｯｸM-PRO"/>
          <w:b/>
          <w:color w:val="000000" w:themeColor="text1"/>
          <w:sz w:val="24"/>
          <w:szCs w:val="24"/>
        </w:rPr>
      </w:pPr>
      <w:r w:rsidRPr="00F951F0">
        <w:rPr>
          <w:rFonts w:ascii="HG丸ｺﾞｼｯｸM-PRO" w:eastAsia="HG丸ｺﾞｼｯｸM-PRO" w:hAnsi="HG丸ｺﾞｼｯｸM-PRO" w:hint="eastAsia"/>
          <w:b/>
          <w:noProof/>
          <w:color w:val="000000" w:themeColor="text1"/>
          <w:sz w:val="36"/>
          <w:szCs w:val="25"/>
        </w:rPr>
        <mc:AlternateContent>
          <mc:Choice Requires="wps">
            <w:drawing>
              <wp:anchor distT="0" distB="0" distL="114300" distR="114300" simplePos="0" relativeHeight="251656192" behindDoc="1" locked="0" layoutInCell="1" allowOverlap="1" wp14:anchorId="2ED59555" wp14:editId="41CDD3E9">
                <wp:simplePos x="0" y="0"/>
                <wp:positionH relativeFrom="column">
                  <wp:posOffset>91440</wp:posOffset>
                </wp:positionH>
                <wp:positionV relativeFrom="paragraph">
                  <wp:posOffset>190500</wp:posOffset>
                </wp:positionV>
                <wp:extent cx="4587240" cy="243840"/>
                <wp:effectExtent l="0" t="0" r="3810" b="3810"/>
                <wp:wrapNone/>
                <wp:docPr id="14" name="正方形/長方形 14"/>
                <wp:cNvGraphicFramePr/>
                <a:graphic xmlns:a="http://schemas.openxmlformats.org/drawingml/2006/main">
                  <a:graphicData uri="http://schemas.microsoft.com/office/word/2010/wordprocessingShape">
                    <wps:wsp>
                      <wps:cNvSpPr/>
                      <wps:spPr>
                        <a:xfrm>
                          <a:off x="0" y="0"/>
                          <a:ext cx="4587240" cy="243840"/>
                        </a:xfrm>
                        <a:prstGeom prst="rect">
                          <a:avLst/>
                        </a:prstGeom>
                        <a:solidFill>
                          <a:sysClr val="window" lastClr="FFFFFF">
                            <a:lumMod val="85000"/>
                          </a:sysClr>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0EB14" id="正方形/長方形 14" o:spid="_x0000_s1026" style="position:absolute;margin-left:7.2pt;margin-top:15pt;width:361.2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" fillcolor="#d9d9d9" stroked="f" strokeweight="1pt"/>
            </w:pict>
          </mc:Fallback>
        </mc:AlternateContent>
      </w:r>
      <w:r w:rsidR="00DA318B" w:rsidRPr="00F951F0">
        <w:rPr>
          <w:rFonts w:ascii="HG丸ｺﾞｼｯｸM-PRO" w:eastAsia="HG丸ｺﾞｼｯｸM-PRO" w:hAnsi="HG丸ｺﾞｼｯｸM-PRO" w:hint="eastAsia"/>
          <w:b/>
          <w:color w:val="000000" w:themeColor="text1"/>
          <w:sz w:val="24"/>
          <w:szCs w:val="24"/>
        </w:rPr>
        <w:t>（１）代表者、サポーターの役割</w:t>
      </w:r>
    </w:p>
    <w:p w14:paraId="7769960F" w14:textId="77777777" w:rsidR="00DA318B" w:rsidRPr="00F951F0" w:rsidRDefault="00DA318B" w:rsidP="00F22066">
      <w:pPr>
        <w:ind w:leftChars="400" w:left="840"/>
        <w:rPr>
          <w:rFonts w:ascii="HG丸ｺﾞｼｯｸM-PRO" w:eastAsia="HG丸ｺﾞｼｯｸM-PRO" w:hAnsi="HG丸ｺﾞｼｯｸM-PRO"/>
          <w:b/>
          <w:color w:val="000000" w:themeColor="text1"/>
          <w:sz w:val="24"/>
          <w:szCs w:val="24"/>
        </w:rPr>
      </w:pPr>
      <w:r w:rsidRPr="00F951F0">
        <w:rPr>
          <w:rFonts w:ascii="HG丸ｺﾞｼｯｸM-PRO" w:eastAsia="HG丸ｺﾞｼｯｸM-PRO" w:hAnsi="HG丸ｺﾞｼｯｸM-PRO" w:hint="eastAsia"/>
          <w:color w:val="000000" w:themeColor="text1"/>
        </w:rPr>
        <w:t>ア　年間計画の企画、作成。</w:t>
      </w:r>
    </w:p>
    <w:p w14:paraId="28AEA66D" w14:textId="77777777" w:rsidR="00DA318B" w:rsidRPr="00F951F0" w:rsidRDefault="00DA318B" w:rsidP="00F22066">
      <w:pPr>
        <w:ind w:leftChars="400" w:left="840"/>
        <w:rPr>
          <w:rFonts w:ascii="HG丸ｺﾞｼｯｸM-PRO" w:eastAsia="HG丸ｺﾞｼｯｸM-PRO" w:hAnsi="HG丸ｺﾞｼｯｸM-PRO"/>
          <w:b/>
          <w:color w:val="000000" w:themeColor="text1"/>
          <w:sz w:val="24"/>
          <w:szCs w:val="24"/>
        </w:rPr>
      </w:pPr>
      <w:r w:rsidRPr="00F951F0">
        <w:rPr>
          <w:rFonts w:ascii="HG丸ｺﾞｼｯｸM-PRO" w:eastAsia="HG丸ｺﾞｼｯｸM-PRO" w:hAnsi="HG丸ｺﾞｼｯｸM-PRO" w:hint="eastAsia"/>
          <w:color w:val="000000" w:themeColor="text1"/>
        </w:rPr>
        <w:t xml:space="preserve">イ　毎回のサロンで行うプログラムの調整。（事前準備、講師の手配や連絡調整など） </w:t>
      </w:r>
    </w:p>
    <w:p w14:paraId="4F336981" w14:textId="77777777" w:rsidR="00DA318B" w:rsidRPr="00F951F0" w:rsidRDefault="00DA318B" w:rsidP="00F22066">
      <w:pPr>
        <w:ind w:leftChars="400" w:left="84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ウ　サロン当日の運営、お世話。</w:t>
      </w:r>
    </w:p>
    <w:p w14:paraId="026365C4" w14:textId="77777777" w:rsidR="00DA318B" w:rsidRPr="00F951F0" w:rsidRDefault="00DA318B" w:rsidP="00F22066">
      <w:pPr>
        <w:ind w:leftChars="400" w:left="84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エ　運営にかかる助成金申請及び実績報告書等の作成。</w:t>
      </w:r>
    </w:p>
    <w:p w14:paraId="3A43B2E5" w14:textId="77777777" w:rsidR="00DA318B" w:rsidRPr="00F951F0" w:rsidRDefault="00DA318B" w:rsidP="00F22066">
      <w:pPr>
        <w:ind w:leftChars="400" w:left="84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オ　出欠簿、出納簿の作成・管理。</w:t>
      </w:r>
    </w:p>
    <w:p w14:paraId="5232D8DA" w14:textId="77777777" w:rsidR="00DA318B" w:rsidRPr="00F951F0" w:rsidRDefault="00DA318B" w:rsidP="00F22066">
      <w:pPr>
        <w:ind w:leftChars="400" w:left="84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カ　研修会等への参加（ボランティアの知識やサロン運営に生かす技術の習得）</w:t>
      </w:r>
    </w:p>
    <w:p w14:paraId="03B615FD" w14:textId="6ACB9237" w:rsidR="00DA318B" w:rsidRPr="00F951F0" w:rsidRDefault="00DA318B" w:rsidP="00F22066">
      <w:pPr>
        <w:ind w:leftChars="400" w:left="84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キ　長崎市、地域包括支援センター等との連絡調整。</w:t>
      </w:r>
    </w:p>
    <w:p w14:paraId="1EB532E8" w14:textId="77777777" w:rsidR="00776213" w:rsidRPr="00F951F0" w:rsidRDefault="00776213" w:rsidP="00F22066">
      <w:pPr>
        <w:ind w:leftChars="400" w:left="840"/>
        <w:rPr>
          <w:rFonts w:ascii="HG丸ｺﾞｼｯｸM-PRO" w:eastAsia="HG丸ｺﾞｼｯｸM-PRO" w:hAnsi="HG丸ｺﾞｼｯｸM-PRO"/>
          <w:color w:val="000000" w:themeColor="text1"/>
        </w:rPr>
      </w:pPr>
    </w:p>
    <w:p w14:paraId="3B9EF7D2" w14:textId="337F0620" w:rsidR="00DA318B" w:rsidRPr="00F951F0" w:rsidRDefault="00ED3765" w:rsidP="00776213">
      <w:pPr>
        <w:spacing w:beforeLines="50" w:before="180" w:afterLines="50" w:after="180"/>
        <w:ind w:leftChars="100" w:left="210"/>
        <w:rPr>
          <w:rFonts w:ascii="HG丸ｺﾞｼｯｸM-PRO" w:eastAsia="HG丸ｺﾞｼｯｸM-PRO" w:hAnsi="HG丸ｺﾞｼｯｸM-PRO"/>
          <w:b/>
          <w:color w:val="000000" w:themeColor="text1"/>
          <w:sz w:val="24"/>
          <w:szCs w:val="24"/>
        </w:rPr>
      </w:pPr>
      <w:r w:rsidRPr="00F951F0">
        <w:rPr>
          <w:rFonts w:ascii="HG丸ｺﾞｼｯｸM-PRO" w:eastAsia="HG丸ｺﾞｼｯｸM-PRO" w:hAnsi="HG丸ｺﾞｼｯｸM-PRO" w:hint="eastAsia"/>
          <w:b/>
          <w:noProof/>
          <w:color w:val="000000" w:themeColor="text1"/>
          <w:sz w:val="36"/>
          <w:szCs w:val="25"/>
        </w:rPr>
        <mc:AlternateContent>
          <mc:Choice Requires="wps">
            <w:drawing>
              <wp:anchor distT="0" distB="0" distL="114300" distR="114300" simplePos="0" relativeHeight="251657216" behindDoc="1" locked="0" layoutInCell="1" allowOverlap="1" wp14:anchorId="4760F7BE" wp14:editId="10476DCF">
                <wp:simplePos x="0" y="0"/>
                <wp:positionH relativeFrom="column">
                  <wp:posOffset>91440</wp:posOffset>
                </wp:positionH>
                <wp:positionV relativeFrom="paragraph">
                  <wp:posOffset>190500</wp:posOffset>
                </wp:positionV>
                <wp:extent cx="4587240" cy="243840"/>
                <wp:effectExtent l="0" t="0" r="3810" b="3810"/>
                <wp:wrapNone/>
                <wp:docPr id="19" name="正方形/長方形 19"/>
                <wp:cNvGraphicFramePr/>
                <a:graphic xmlns:a="http://schemas.openxmlformats.org/drawingml/2006/main">
                  <a:graphicData uri="http://schemas.microsoft.com/office/word/2010/wordprocessingShape">
                    <wps:wsp>
                      <wps:cNvSpPr/>
                      <wps:spPr>
                        <a:xfrm>
                          <a:off x="0" y="0"/>
                          <a:ext cx="4587240" cy="243840"/>
                        </a:xfrm>
                        <a:prstGeom prst="rect">
                          <a:avLst/>
                        </a:prstGeom>
                        <a:solidFill>
                          <a:sysClr val="window" lastClr="FFFFFF">
                            <a:lumMod val="85000"/>
                          </a:sysClr>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7DA21" id="正方形/長方形 19" o:spid="_x0000_s1026" style="position:absolute;margin-left:7.2pt;margin-top:15pt;width:361.2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" fillcolor="#d9d9d9" stroked="f" strokeweight="1pt"/>
            </w:pict>
          </mc:Fallback>
        </mc:AlternateContent>
      </w:r>
      <w:r w:rsidR="00776213" w:rsidRPr="00F951F0">
        <w:rPr>
          <w:rFonts w:ascii="HG丸ｺﾞｼｯｸM-PRO" w:eastAsia="HG丸ｺﾞｼｯｸM-PRO" w:hAnsi="HG丸ｺﾞｼｯｸM-PRO" w:hint="eastAsia"/>
          <w:b/>
          <w:color w:val="000000" w:themeColor="text1"/>
          <w:sz w:val="24"/>
          <w:szCs w:val="24"/>
        </w:rPr>
        <w:t>（2</w:t>
      </w:r>
      <w:r w:rsidR="00DA318B" w:rsidRPr="00F951F0">
        <w:rPr>
          <w:rFonts w:ascii="HG丸ｺﾞｼｯｸM-PRO" w:eastAsia="HG丸ｺﾞｼｯｸM-PRO" w:hAnsi="HG丸ｺﾞｼｯｸM-PRO" w:hint="eastAsia"/>
          <w:b/>
          <w:color w:val="000000" w:themeColor="text1"/>
          <w:sz w:val="24"/>
          <w:szCs w:val="24"/>
        </w:rPr>
        <w:t>）プログラムの</w:t>
      </w:r>
      <w:r w:rsidR="00776213" w:rsidRPr="00F951F0">
        <w:rPr>
          <w:rFonts w:ascii="HG丸ｺﾞｼｯｸM-PRO" w:eastAsia="HG丸ｺﾞｼｯｸM-PRO" w:hAnsi="HG丸ｺﾞｼｯｸM-PRO" w:hint="eastAsia"/>
          <w:b/>
          <w:color w:val="000000" w:themeColor="text1"/>
          <w:sz w:val="24"/>
          <w:szCs w:val="24"/>
        </w:rPr>
        <w:t>内容及び</w:t>
      </w:r>
      <w:r w:rsidR="001B1F98" w:rsidRPr="00F951F0">
        <w:rPr>
          <w:rFonts w:ascii="HG丸ｺﾞｼｯｸM-PRO" w:eastAsia="HG丸ｺﾞｼｯｸM-PRO" w:hAnsi="HG丸ｺﾞｼｯｸM-PRO" w:hint="eastAsia"/>
          <w:b/>
          <w:color w:val="000000" w:themeColor="text1"/>
          <w:sz w:val="24"/>
          <w:szCs w:val="24"/>
        </w:rPr>
        <w:t>時間配分</w:t>
      </w:r>
      <w:r w:rsidR="00776213" w:rsidRPr="00F951F0">
        <w:rPr>
          <w:rFonts w:ascii="HG丸ｺﾞｼｯｸM-PRO" w:eastAsia="HG丸ｺﾞｼｯｸM-PRO" w:hAnsi="HG丸ｺﾞｼｯｸM-PRO" w:hint="eastAsia"/>
          <w:b/>
          <w:color w:val="000000" w:themeColor="text1"/>
          <w:sz w:val="24"/>
          <w:szCs w:val="24"/>
        </w:rPr>
        <w:t>の例</w:t>
      </w:r>
    </w:p>
    <w:p w14:paraId="5C96148B" w14:textId="03AAFD79" w:rsidR="00DA318B" w:rsidRPr="00F951F0" w:rsidRDefault="00DA318B" w:rsidP="001B1F98">
      <w:pPr>
        <w:ind w:leftChars="300" w:left="630" w:firstLineChars="100" w:firstLine="21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プログラムの内容及び時間配分の例を示していますので、年間計画の企画、作成の際の参考にしてください。</w:t>
      </w:r>
    </w:p>
    <w:p w14:paraId="52797706" w14:textId="77777777" w:rsidR="001B1F98" w:rsidRPr="00F951F0" w:rsidRDefault="001B1F98" w:rsidP="00ED3765">
      <w:pPr>
        <w:ind w:leftChars="400" w:left="840" w:firstLineChars="100" w:firstLine="210"/>
        <w:rPr>
          <w:rFonts w:ascii="HG丸ｺﾞｼｯｸM-PRO" w:eastAsia="HG丸ｺﾞｼｯｸM-PRO" w:hAnsi="HG丸ｺﾞｼｯｸM-PRO"/>
          <w:color w:val="000000" w:themeColor="text1"/>
        </w:rPr>
      </w:pPr>
    </w:p>
    <w:p w14:paraId="65302BF5" w14:textId="34BC6606" w:rsidR="00DA318B" w:rsidRPr="00F951F0" w:rsidRDefault="001B1F98" w:rsidP="001B1F98">
      <w:pPr>
        <w:ind w:leftChars="400" w:left="1050" w:hangingChars="100" w:hanging="21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ア　プログラムの内容の例</w:t>
      </w:r>
    </w:p>
    <w:p w14:paraId="1479C346" w14:textId="4A88A881" w:rsidR="001B1F98" w:rsidRPr="00F951F0" w:rsidRDefault="001B1F98" w:rsidP="001B1F98">
      <w:pPr>
        <w:ind w:leftChars="500" w:left="105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（ア）　健康づくりに関すること</w:t>
      </w:r>
    </w:p>
    <w:p w14:paraId="00BDD0FE" w14:textId="2E66E740" w:rsidR="001B1F98" w:rsidRPr="00F951F0" w:rsidRDefault="001B1F98" w:rsidP="001B1F98">
      <w:pPr>
        <w:ind w:leftChars="700" w:left="2100" w:hangingChars="300" w:hanging="63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（例）歯</w:t>
      </w:r>
      <w:proofErr w:type="gramStart"/>
      <w:r w:rsidRPr="00F951F0">
        <w:rPr>
          <w:rFonts w:ascii="HG丸ｺﾞｼｯｸM-PRO" w:eastAsia="HG丸ｺﾞｼｯｸM-PRO" w:hAnsi="HG丸ｺﾞｼｯｸM-PRO" w:hint="eastAsia"/>
          <w:color w:val="000000" w:themeColor="text1"/>
        </w:rPr>
        <w:t>つらつ</w:t>
      </w:r>
      <w:proofErr w:type="gramEnd"/>
      <w:r w:rsidRPr="00F951F0">
        <w:rPr>
          <w:rFonts w:ascii="HG丸ｺﾞｼｯｸM-PRO" w:eastAsia="HG丸ｺﾞｼｯｸM-PRO" w:hAnsi="HG丸ｺﾞｼｯｸM-PRO" w:hint="eastAsia"/>
          <w:color w:val="000000" w:themeColor="text1"/>
        </w:rPr>
        <w:t>健康教室、健康相談、健康講話、出前講座、ラジオ体操、ストレッチ体操、みんなの体操、</w:t>
      </w:r>
      <w:proofErr w:type="gramStart"/>
      <w:r w:rsidRPr="00F951F0">
        <w:rPr>
          <w:rFonts w:ascii="HG丸ｺﾞｼｯｸM-PRO" w:eastAsia="HG丸ｺﾞｼｯｸM-PRO" w:hAnsi="HG丸ｺﾞｼｯｸM-PRO" w:hint="eastAsia"/>
          <w:color w:val="000000" w:themeColor="text1"/>
        </w:rPr>
        <w:t>せ</w:t>
      </w:r>
      <w:proofErr w:type="gramEnd"/>
      <w:r w:rsidRPr="00F951F0">
        <w:rPr>
          <w:rFonts w:ascii="HG丸ｺﾞｼｯｸM-PRO" w:eastAsia="HG丸ｺﾞｼｯｸM-PRO" w:hAnsi="HG丸ｺﾞｼｯｸM-PRO" w:hint="eastAsia"/>
          <w:color w:val="000000" w:themeColor="text1"/>
        </w:rPr>
        <w:t>～のぉ体操、スクエアステップ、貯筋体操、介護予防体操、グラウンドゴルフなど</w:t>
      </w:r>
    </w:p>
    <w:p w14:paraId="0D07479D" w14:textId="6D65489E" w:rsidR="001B1F98" w:rsidRPr="00F951F0" w:rsidRDefault="001B1F98" w:rsidP="001B1F98">
      <w:pPr>
        <w:ind w:leftChars="500" w:left="105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（イ）趣味とレクリエーションに関すること</w:t>
      </w:r>
    </w:p>
    <w:p w14:paraId="6D1B17D6" w14:textId="22A94068" w:rsidR="001B1F98" w:rsidRPr="00F951F0" w:rsidRDefault="001B1F98" w:rsidP="001B1F98">
      <w:pPr>
        <w:ind w:leftChars="700" w:left="2100" w:hangingChars="300" w:hanging="63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（例）お菓子づくり、クリスマス会、パッチワーク、編み物、カラオケ、音楽鑑賞、映画鑑賞、小物づくりなど</w:t>
      </w:r>
    </w:p>
    <w:p w14:paraId="436E59C3" w14:textId="6316365A" w:rsidR="001B1F98" w:rsidRPr="00F951F0" w:rsidRDefault="001B1F98" w:rsidP="001B1F98">
      <w:pPr>
        <w:ind w:leftChars="500" w:left="105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（ウ）　仲間づくりに関すること</w:t>
      </w:r>
    </w:p>
    <w:p w14:paraId="7B7672C4" w14:textId="239CFEDC" w:rsidR="001B1F98" w:rsidRPr="00F951F0" w:rsidRDefault="001B1F98" w:rsidP="001B1F98">
      <w:pPr>
        <w:ind w:leftChars="700" w:left="2100" w:hangingChars="300" w:hanging="63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（例）茶話会、サロン交流会、地域の子供たちとの交流会</w:t>
      </w:r>
    </w:p>
    <w:p w14:paraId="58EA1549" w14:textId="77777777" w:rsidR="001B1F98" w:rsidRPr="00F951F0" w:rsidRDefault="001B1F98" w:rsidP="001B1F98">
      <w:pPr>
        <w:ind w:leftChars="700" w:left="2100" w:hangingChars="300" w:hanging="630"/>
        <w:rPr>
          <w:rFonts w:ascii="HG丸ｺﾞｼｯｸM-PRO" w:eastAsia="HG丸ｺﾞｼｯｸM-PRO" w:hAnsi="HG丸ｺﾞｼｯｸM-PRO"/>
          <w:color w:val="000000" w:themeColor="text1"/>
        </w:rPr>
      </w:pPr>
    </w:p>
    <w:p w14:paraId="69EB634B" w14:textId="77777777" w:rsidR="00B36014" w:rsidRPr="00F951F0" w:rsidRDefault="001B1F98" w:rsidP="00B36014">
      <w:pPr>
        <w:ind w:leftChars="400" w:left="1050" w:hangingChars="100" w:hanging="21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イ　プログラムの時間配分の例</w:t>
      </w:r>
    </w:p>
    <w:p w14:paraId="04134953" w14:textId="6D61705B" w:rsidR="00DA318B" w:rsidRPr="00F951F0" w:rsidRDefault="00F33D13" w:rsidP="00B36014">
      <w:pPr>
        <w:ind w:leftChars="400" w:left="1050" w:hangingChars="100" w:hanging="21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w:t>
      </w:r>
      <w:r w:rsidR="00B36014" w:rsidRPr="00F951F0">
        <w:rPr>
          <w:rFonts w:ascii="HG丸ｺﾞｼｯｸM-PRO" w:eastAsia="HG丸ｺﾞｼｯｸM-PRO" w:hAnsi="HG丸ｺﾞｼｯｸM-PRO" w:hint="eastAsia"/>
          <w:color w:val="000000" w:themeColor="text1"/>
        </w:rPr>
        <w:t>時間配分参考例</w:t>
      </w:r>
      <w:r w:rsidRPr="00F951F0">
        <w:rPr>
          <w:rFonts w:ascii="HG丸ｺﾞｼｯｸM-PRO" w:eastAsia="HG丸ｺﾞｼｯｸM-PRO" w:hAnsi="HG丸ｺﾞｼｯｸM-PRO" w:hint="eastAsia"/>
          <w:color w:val="000000" w:themeColor="text1"/>
        </w:rPr>
        <w:t>】</w:t>
      </w:r>
      <w:r w:rsidR="00DA318B" w:rsidRPr="00F951F0">
        <w:rPr>
          <w:rFonts w:ascii="HG丸ｺﾞｼｯｸM-PRO" w:eastAsia="HG丸ｺﾞｼｯｸM-PRO" w:hAnsi="HG丸ｺﾞｼｯｸM-PRO" w:hint="eastAsia"/>
          <w:color w:val="000000" w:themeColor="text1"/>
        </w:rPr>
        <w:t xml:space="preserve">　　　</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1680"/>
        <w:gridCol w:w="3334"/>
        <w:gridCol w:w="1538"/>
        <w:gridCol w:w="1134"/>
      </w:tblGrid>
      <w:tr w:rsidR="00F951F0" w:rsidRPr="00F951F0" w14:paraId="0B7A2CBD" w14:textId="77777777" w:rsidTr="00B36014">
        <w:trPr>
          <w:trHeight w:val="2085"/>
        </w:trPr>
        <w:tc>
          <w:tcPr>
            <w:tcW w:w="1102" w:type="dxa"/>
            <w:tcBorders>
              <w:bottom w:val="dashSmallGap" w:sz="4" w:space="0" w:color="auto"/>
            </w:tcBorders>
          </w:tcPr>
          <w:p w14:paraId="72F0972B" w14:textId="77777777" w:rsidR="00DA318B" w:rsidRPr="00F951F0" w:rsidRDefault="00DA318B" w:rsidP="00AF3BEE">
            <w:pPr>
              <w:rPr>
                <w:rFonts w:ascii="HG丸ｺﾞｼｯｸM-PRO" w:eastAsia="HG丸ｺﾞｼｯｸM-PRO" w:hAnsi="HG丸ｺﾞｼｯｸM-PRO"/>
                <w:color w:val="000000" w:themeColor="text1"/>
                <w:szCs w:val="21"/>
                <w:shd w:val="pct15" w:color="auto" w:fill="FFFFFF"/>
              </w:rPr>
            </w:pPr>
            <w:r w:rsidRPr="00F951F0">
              <w:rPr>
                <w:rFonts w:ascii="HG丸ｺﾞｼｯｸM-PRO" w:eastAsia="HG丸ｺﾞｼｯｸM-PRO" w:hAnsi="HG丸ｺﾞｼｯｸM-PRO" w:hint="eastAsia"/>
                <w:color w:val="000000" w:themeColor="text1"/>
                <w:szCs w:val="21"/>
              </w:rPr>
              <w:t>受付</w:t>
            </w:r>
          </w:p>
          <w:p w14:paraId="12E4384C" w14:textId="77777777" w:rsidR="00DA318B" w:rsidRPr="00F951F0" w:rsidRDefault="00DA318B" w:rsidP="00AF3BEE">
            <w:pPr>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体調確認</w:t>
            </w:r>
          </w:p>
          <w:p w14:paraId="58506FD5" w14:textId="77777777" w:rsidR="00DA318B" w:rsidRPr="00F951F0" w:rsidRDefault="00DA318B" w:rsidP="00AF3BEE">
            <w:pPr>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 xml:space="preserve">　　など</w:t>
            </w:r>
          </w:p>
          <w:p w14:paraId="20DF2F5F" w14:textId="77777777" w:rsidR="00DA318B" w:rsidRPr="00F951F0" w:rsidRDefault="00DA318B" w:rsidP="00AF3BEE">
            <w:pPr>
              <w:rPr>
                <w:rFonts w:ascii="HG丸ｺﾞｼｯｸM-PRO" w:eastAsia="HG丸ｺﾞｼｯｸM-PRO" w:hAnsi="HG丸ｺﾞｼｯｸM-PRO"/>
                <w:color w:val="000000" w:themeColor="text1"/>
                <w:szCs w:val="21"/>
              </w:rPr>
            </w:pPr>
          </w:p>
        </w:tc>
        <w:tc>
          <w:tcPr>
            <w:tcW w:w="1680" w:type="dxa"/>
            <w:tcBorders>
              <w:bottom w:val="dashSmallGap" w:sz="4" w:space="0" w:color="auto"/>
            </w:tcBorders>
          </w:tcPr>
          <w:p w14:paraId="2D29260E" w14:textId="77777777" w:rsidR="00DA318B" w:rsidRPr="00F951F0" w:rsidRDefault="00DA318B" w:rsidP="00AF3BEE">
            <w:pPr>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準備体操</w:t>
            </w:r>
          </w:p>
          <w:p w14:paraId="1EA5B90F" w14:textId="77777777" w:rsidR="00DA318B" w:rsidRPr="00F951F0" w:rsidRDefault="00DA318B" w:rsidP="00AF3BEE">
            <w:pPr>
              <w:rPr>
                <w:rFonts w:ascii="HG丸ｺﾞｼｯｸM-PRO" w:eastAsia="HG丸ｺﾞｼｯｸM-PRO" w:hAnsi="HG丸ｺﾞｼｯｸM-PRO"/>
                <w:color w:val="000000" w:themeColor="text1"/>
                <w:szCs w:val="21"/>
              </w:rPr>
            </w:pPr>
          </w:p>
          <w:p w14:paraId="56B94359" w14:textId="77777777" w:rsidR="00DA318B" w:rsidRPr="00F951F0" w:rsidRDefault="00DA318B" w:rsidP="00AF3BEE">
            <w:pPr>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ラジオ体操</w:t>
            </w:r>
          </w:p>
          <w:p w14:paraId="1C599170" w14:textId="77777777" w:rsidR="00DA318B" w:rsidRPr="00F951F0" w:rsidRDefault="00DA318B" w:rsidP="00AF3BEE">
            <w:pPr>
              <w:ind w:left="840" w:hangingChars="400" w:hanging="84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 xml:space="preserve">みんなの体操　</w:t>
            </w:r>
          </w:p>
          <w:p w14:paraId="332D42F1" w14:textId="77777777" w:rsidR="00DA318B" w:rsidRPr="00F951F0" w:rsidRDefault="00DA318B" w:rsidP="00AF3BEE">
            <w:pPr>
              <w:ind w:left="840" w:hangingChars="400" w:hanging="84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 xml:space="preserve">せ～のぉ体操　</w:t>
            </w:r>
          </w:p>
          <w:p w14:paraId="12A22B3E" w14:textId="6C664B4A" w:rsidR="00DA318B" w:rsidRPr="00F951F0" w:rsidRDefault="00DA318B" w:rsidP="00F22066">
            <w:pPr>
              <w:ind w:leftChars="380" w:left="798"/>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など</w:t>
            </w:r>
          </w:p>
        </w:tc>
        <w:tc>
          <w:tcPr>
            <w:tcW w:w="3334" w:type="dxa"/>
            <w:tcBorders>
              <w:bottom w:val="dashSmallGap" w:sz="4" w:space="0" w:color="auto"/>
            </w:tcBorders>
          </w:tcPr>
          <w:p w14:paraId="72619F2B" w14:textId="77777777" w:rsidR="00DA318B" w:rsidRPr="00F951F0" w:rsidRDefault="00DA318B" w:rsidP="00AF3BEE">
            <w:pPr>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・運動　ストレッチ体操</w:t>
            </w:r>
          </w:p>
          <w:p w14:paraId="262436EC" w14:textId="77777777" w:rsidR="00DA318B" w:rsidRPr="00F951F0" w:rsidRDefault="00DA318B" w:rsidP="00AF3BEE">
            <w:pPr>
              <w:ind w:firstLineChars="400" w:firstLine="84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スクエアステップ</w:t>
            </w:r>
          </w:p>
          <w:p w14:paraId="565BD0C7" w14:textId="77777777" w:rsidR="00DA318B" w:rsidRPr="00F951F0" w:rsidRDefault="00DA318B" w:rsidP="00AF3BEE">
            <w:pPr>
              <w:ind w:firstLineChars="400" w:firstLine="840"/>
              <w:jc w:val="left"/>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 xml:space="preserve">貯筋体操　　　など　　</w:t>
            </w:r>
          </w:p>
          <w:p w14:paraId="1B65425B" w14:textId="77777777" w:rsidR="00DA318B" w:rsidRPr="00F951F0" w:rsidRDefault="00DA318B" w:rsidP="00AF3BEE">
            <w:pPr>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・レクリエーション</w:t>
            </w:r>
          </w:p>
          <w:p w14:paraId="16AF4B4B" w14:textId="77777777" w:rsidR="00DA318B" w:rsidRPr="00F951F0" w:rsidRDefault="00DA318B" w:rsidP="00AF3BEE">
            <w:pPr>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・趣味活動</w:t>
            </w:r>
          </w:p>
          <w:p w14:paraId="2FE5F918" w14:textId="296627B9" w:rsidR="00DA318B" w:rsidRPr="00F951F0" w:rsidRDefault="00DA318B" w:rsidP="00AF3BEE">
            <w:pPr>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・講話</w:t>
            </w:r>
            <w:r w:rsidR="00F22066" w:rsidRPr="00F951F0">
              <w:rPr>
                <w:rFonts w:ascii="HG丸ｺﾞｼｯｸM-PRO" w:eastAsia="HG丸ｺﾞｼｯｸM-PRO" w:hAnsi="HG丸ｺﾞｼｯｸM-PRO" w:hint="eastAsia"/>
                <w:color w:val="000000" w:themeColor="text1"/>
                <w:szCs w:val="21"/>
              </w:rPr>
              <w:t xml:space="preserve">、出前講座　　　</w:t>
            </w:r>
            <w:r w:rsidRPr="00F951F0">
              <w:rPr>
                <w:rFonts w:ascii="HG丸ｺﾞｼｯｸM-PRO" w:eastAsia="HG丸ｺﾞｼｯｸM-PRO" w:hAnsi="HG丸ｺﾞｼｯｸM-PRO" w:hint="eastAsia"/>
                <w:color w:val="000000" w:themeColor="text1"/>
                <w:szCs w:val="21"/>
              </w:rPr>
              <w:t xml:space="preserve">　など　　</w:t>
            </w:r>
          </w:p>
        </w:tc>
        <w:tc>
          <w:tcPr>
            <w:tcW w:w="1538" w:type="dxa"/>
            <w:tcBorders>
              <w:bottom w:val="dashSmallGap" w:sz="4" w:space="0" w:color="auto"/>
            </w:tcBorders>
          </w:tcPr>
          <w:p w14:paraId="5883932B" w14:textId="45B013C6" w:rsidR="00B36014" w:rsidRPr="00F951F0" w:rsidRDefault="00B36014" w:rsidP="00AF3BEE">
            <w:pPr>
              <w:jc w:val="left"/>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w:t>
            </w:r>
            <w:r w:rsidR="00DA318B" w:rsidRPr="00F951F0">
              <w:rPr>
                <w:rFonts w:ascii="HG丸ｺﾞｼｯｸM-PRO" w:eastAsia="HG丸ｺﾞｼｯｸM-PRO" w:hAnsi="HG丸ｺﾞｼｯｸM-PRO" w:hint="eastAsia"/>
                <w:color w:val="000000" w:themeColor="text1"/>
                <w:szCs w:val="21"/>
              </w:rPr>
              <w:t xml:space="preserve">茶話会　</w:t>
            </w:r>
          </w:p>
          <w:p w14:paraId="5C6EF029" w14:textId="77777777" w:rsidR="00B36014" w:rsidRPr="00F951F0" w:rsidRDefault="00B36014" w:rsidP="00AF3BEE">
            <w:pPr>
              <w:jc w:val="left"/>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・地域の子ども達との交流会</w:t>
            </w:r>
          </w:p>
          <w:p w14:paraId="2FE1AAD0" w14:textId="3361EFF5" w:rsidR="00DA318B" w:rsidRPr="00F951F0" w:rsidRDefault="00DA318B" w:rsidP="00B36014">
            <w:pPr>
              <w:jc w:val="left"/>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など</w:t>
            </w:r>
          </w:p>
        </w:tc>
        <w:tc>
          <w:tcPr>
            <w:tcW w:w="1134" w:type="dxa"/>
            <w:tcBorders>
              <w:bottom w:val="dashSmallGap" w:sz="4" w:space="0" w:color="auto"/>
            </w:tcBorders>
          </w:tcPr>
          <w:p w14:paraId="7F62C706" w14:textId="77777777" w:rsidR="00DA318B" w:rsidRPr="00F951F0" w:rsidRDefault="00DA318B" w:rsidP="00AF3BEE">
            <w:pPr>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後片付け</w:t>
            </w:r>
          </w:p>
        </w:tc>
      </w:tr>
      <w:tr w:rsidR="00F951F0" w:rsidRPr="00F951F0" w14:paraId="0D092B27" w14:textId="77777777" w:rsidTr="00B36014">
        <w:trPr>
          <w:cantSplit/>
          <w:trHeight w:val="287"/>
        </w:trPr>
        <w:tc>
          <w:tcPr>
            <w:tcW w:w="1102" w:type="dxa"/>
            <w:tcBorders>
              <w:top w:val="dashSmallGap" w:sz="4" w:space="0" w:color="auto"/>
            </w:tcBorders>
            <w:vAlign w:val="center"/>
          </w:tcPr>
          <w:p w14:paraId="6913165D" w14:textId="77777777" w:rsidR="00DA318B" w:rsidRPr="00F951F0" w:rsidRDefault="00DA318B" w:rsidP="00AF3BEE">
            <w:pPr>
              <w:jc w:val="center"/>
              <w:rPr>
                <w:rFonts w:ascii="HG丸ｺﾞｼｯｸM-PRO" w:eastAsia="HG丸ｺﾞｼｯｸM-PRO" w:hAnsi="HG丸ｺﾞｼｯｸM-PRO"/>
                <w:color w:val="000000" w:themeColor="text1"/>
                <w:szCs w:val="21"/>
              </w:rPr>
            </w:pPr>
          </w:p>
          <w:p w14:paraId="1C4DE779" w14:textId="77777777" w:rsidR="00DA318B" w:rsidRPr="00F951F0" w:rsidRDefault="00DA318B" w:rsidP="00AF3BEE">
            <w:pPr>
              <w:jc w:val="center"/>
              <w:rPr>
                <w:rFonts w:ascii="HG丸ｺﾞｼｯｸM-PRO" w:eastAsia="HG丸ｺﾞｼｯｸM-PRO" w:hAnsi="HG丸ｺﾞｼｯｸM-PRO"/>
                <w:color w:val="000000" w:themeColor="text1"/>
                <w:szCs w:val="21"/>
                <w:shd w:val="pct15" w:color="auto" w:fill="FFFFFF"/>
              </w:rPr>
            </w:pPr>
          </w:p>
        </w:tc>
        <w:tc>
          <w:tcPr>
            <w:tcW w:w="1680" w:type="dxa"/>
            <w:tcBorders>
              <w:top w:val="dashSmallGap" w:sz="4" w:space="0" w:color="auto"/>
            </w:tcBorders>
            <w:vAlign w:val="center"/>
          </w:tcPr>
          <w:p w14:paraId="73B5BFD5" w14:textId="77777777" w:rsidR="00DA318B" w:rsidRPr="00F951F0" w:rsidRDefault="00DA318B" w:rsidP="00AF3BEE">
            <w:pPr>
              <w:jc w:val="center"/>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約15分</w:t>
            </w:r>
          </w:p>
        </w:tc>
        <w:tc>
          <w:tcPr>
            <w:tcW w:w="3334" w:type="dxa"/>
            <w:tcBorders>
              <w:top w:val="dashSmallGap" w:sz="4" w:space="0" w:color="auto"/>
            </w:tcBorders>
            <w:vAlign w:val="center"/>
          </w:tcPr>
          <w:p w14:paraId="1E8D3508" w14:textId="6433ABF6" w:rsidR="00DA318B" w:rsidRPr="00F951F0" w:rsidRDefault="00DA318B" w:rsidP="00AF3BEE">
            <w:pPr>
              <w:jc w:val="center"/>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約</w:t>
            </w:r>
            <w:r w:rsidR="00B36014" w:rsidRPr="00F951F0">
              <w:rPr>
                <w:rFonts w:ascii="HG丸ｺﾞｼｯｸM-PRO" w:eastAsia="HG丸ｺﾞｼｯｸM-PRO" w:hAnsi="HG丸ｺﾞｼｯｸM-PRO" w:hint="eastAsia"/>
                <w:color w:val="000000" w:themeColor="text1"/>
                <w:szCs w:val="21"/>
              </w:rPr>
              <w:t>6</w:t>
            </w:r>
            <w:r w:rsidRPr="00F951F0">
              <w:rPr>
                <w:rFonts w:ascii="HG丸ｺﾞｼｯｸM-PRO" w:eastAsia="HG丸ｺﾞｼｯｸM-PRO" w:hAnsi="HG丸ｺﾞｼｯｸM-PRO" w:hint="eastAsia"/>
                <w:color w:val="000000" w:themeColor="text1"/>
                <w:szCs w:val="21"/>
              </w:rPr>
              <w:t>0分</w:t>
            </w:r>
          </w:p>
        </w:tc>
        <w:tc>
          <w:tcPr>
            <w:tcW w:w="1538" w:type="dxa"/>
            <w:tcBorders>
              <w:top w:val="dashSmallGap" w:sz="4" w:space="0" w:color="auto"/>
            </w:tcBorders>
            <w:vAlign w:val="center"/>
          </w:tcPr>
          <w:p w14:paraId="2A38480D" w14:textId="01F0B0AE" w:rsidR="00DA318B" w:rsidRPr="00F951F0" w:rsidRDefault="00DA318B" w:rsidP="00AF3BEE">
            <w:pPr>
              <w:jc w:val="left"/>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約</w:t>
            </w:r>
            <w:r w:rsidR="00B36014" w:rsidRPr="00F951F0">
              <w:rPr>
                <w:rFonts w:ascii="HG丸ｺﾞｼｯｸM-PRO" w:eastAsia="HG丸ｺﾞｼｯｸM-PRO" w:hAnsi="HG丸ｺﾞｼｯｸM-PRO" w:hint="eastAsia"/>
                <w:color w:val="000000" w:themeColor="text1"/>
                <w:szCs w:val="21"/>
              </w:rPr>
              <w:t>45</w:t>
            </w:r>
            <w:r w:rsidRPr="00F951F0">
              <w:rPr>
                <w:rFonts w:ascii="HG丸ｺﾞｼｯｸM-PRO" w:eastAsia="HG丸ｺﾞｼｯｸM-PRO" w:hAnsi="HG丸ｺﾞｼｯｸM-PRO" w:hint="eastAsia"/>
                <w:color w:val="000000" w:themeColor="text1"/>
                <w:szCs w:val="21"/>
              </w:rPr>
              <w:t>分</w:t>
            </w:r>
          </w:p>
        </w:tc>
        <w:tc>
          <w:tcPr>
            <w:tcW w:w="1134" w:type="dxa"/>
            <w:tcBorders>
              <w:top w:val="dashSmallGap" w:sz="4" w:space="0" w:color="auto"/>
            </w:tcBorders>
            <w:vAlign w:val="center"/>
          </w:tcPr>
          <w:p w14:paraId="4C30F3E3" w14:textId="77777777" w:rsidR="00DA318B" w:rsidRPr="00F951F0" w:rsidRDefault="00DA318B" w:rsidP="00AF3BEE">
            <w:pPr>
              <w:ind w:firstLineChars="200" w:firstLine="420"/>
              <w:jc w:val="center"/>
              <w:rPr>
                <w:rFonts w:ascii="HG丸ｺﾞｼｯｸM-PRO" w:eastAsia="HG丸ｺﾞｼｯｸM-PRO" w:hAnsi="HG丸ｺﾞｼｯｸM-PRO"/>
                <w:color w:val="000000" w:themeColor="text1"/>
                <w:szCs w:val="21"/>
              </w:rPr>
            </w:pPr>
          </w:p>
        </w:tc>
      </w:tr>
    </w:tbl>
    <w:p w14:paraId="4733B096" w14:textId="77777777" w:rsidR="00DA318B" w:rsidRPr="00F951F0" w:rsidRDefault="00DA318B">
      <w:pPr>
        <w:widowControl/>
        <w:jc w:val="lef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b/>
          <w:color w:val="000000" w:themeColor="text1"/>
        </w:rPr>
        <w:br w:type="page"/>
      </w:r>
    </w:p>
    <w:tbl>
      <w:tblPr>
        <w:tblStyle w:val="a9"/>
        <w:tblW w:w="0" w:type="auto"/>
        <w:tblInd w:w="959" w:type="dxa"/>
        <w:tblLook w:val="04A0" w:firstRow="1" w:lastRow="0" w:firstColumn="1" w:lastColumn="0" w:noHBand="0" w:noVBand="1"/>
      </w:tblPr>
      <w:tblGrid>
        <w:gridCol w:w="8647"/>
      </w:tblGrid>
      <w:tr w:rsidR="00A830A5" w:rsidRPr="00F951F0" w14:paraId="29F98AFB" w14:textId="77777777" w:rsidTr="00A830A5">
        <w:tc>
          <w:tcPr>
            <w:tcW w:w="8647" w:type="dxa"/>
            <w:tcBorders>
              <w:top w:val="single" w:sz="18" w:space="0" w:color="auto"/>
              <w:left w:val="single" w:sz="18" w:space="0" w:color="auto"/>
              <w:bottom w:val="single" w:sz="18" w:space="0" w:color="auto"/>
              <w:right w:val="single" w:sz="18" w:space="0" w:color="auto"/>
            </w:tcBorders>
          </w:tcPr>
          <w:p w14:paraId="1EA10C06" w14:textId="64F57F0E" w:rsidR="00A830A5" w:rsidRPr="00F951F0" w:rsidRDefault="00A830A5" w:rsidP="00A830A5">
            <w:pPr>
              <w:spacing w:beforeLines="50" w:before="180" w:afterLines="50" w:after="180"/>
              <w:rPr>
                <w:rFonts w:ascii="HG丸ｺﾞｼｯｸM-PRO" w:eastAsia="HG丸ｺﾞｼｯｸM-PRO" w:hAnsi="HG丸ｺﾞｼｯｸM-PRO"/>
                <w:b/>
                <w:color w:val="000000" w:themeColor="text1"/>
                <w:sz w:val="24"/>
                <w:szCs w:val="24"/>
              </w:rPr>
            </w:pPr>
            <w:r w:rsidRPr="00F951F0">
              <w:rPr>
                <w:rFonts w:ascii="HG丸ｺﾞｼｯｸM-PRO" w:eastAsia="HG丸ｺﾞｼｯｸM-PRO" w:hAnsi="HG丸ｺﾞｼｯｸM-PRO" w:hint="eastAsia"/>
                <w:b/>
                <w:color w:val="000000" w:themeColor="text1"/>
                <w:sz w:val="24"/>
                <w:szCs w:val="24"/>
              </w:rPr>
              <w:lastRenderedPageBreak/>
              <w:t>～プログラムに関する留意事項～</w:t>
            </w:r>
          </w:p>
          <w:p w14:paraId="2356FA3A" w14:textId="1022A30E" w:rsidR="00A830A5" w:rsidRPr="00F951F0" w:rsidRDefault="00A830A5" w:rsidP="00A830A5">
            <w:pPr>
              <w:ind w:leftChars="200" w:left="840" w:rightChars="100" w:right="210" w:hangingChars="200" w:hanging="420"/>
              <w:rPr>
                <w:rFonts w:ascii="HG丸ｺﾞｼｯｸM-PRO" w:eastAsia="HG丸ｺﾞｼｯｸM-PRO" w:hAnsi="HG丸ｺﾞｼｯｸM-PRO"/>
                <w:color w:val="000000" w:themeColor="text1"/>
                <w:sz w:val="21"/>
                <w:szCs w:val="24"/>
              </w:rPr>
            </w:pPr>
            <w:r w:rsidRPr="00F951F0">
              <w:rPr>
                <w:rFonts w:ascii="HG丸ｺﾞｼｯｸM-PRO" w:eastAsia="HG丸ｺﾞｼｯｸM-PRO" w:hAnsi="HG丸ｺﾞｼｯｸM-PRO" w:hint="eastAsia"/>
                <w:color w:val="000000" w:themeColor="text1"/>
                <w:sz w:val="21"/>
                <w:szCs w:val="24"/>
              </w:rPr>
              <w:t>ア　開催時間については、</w:t>
            </w:r>
            <w:r w:rsidRPr="00F951F0">
              <w:rPr>
                <w:rFonts w:ascii="HG丸ｺﾞｼｯｸM-PRO" w:eastAsia="HG丸ｺﾞｼｯｸM-PRO" w:hAnsi="HG丸ｺﾞｼｯｸM-PRO" w:hint="eastAsia"/>
                <w:color w:val="000000" w:themeColor="text1"/>
                <w:sz w:val="21"/>
                <w:szCs w:val="24"/>
                <w:u w:val="double"/>
              </w:rPr>
              <w:t>２時間以上を目安にします</w:t>
            </w:r>
            <w:r w:rsidRPr="00F951F0">
              <w:rPr>
                <w:rFonts w:ascii="HG丸ｺﾞｼｯｸM-PRO" w:eastAsia="HG丸ｺﾞｼｯｸM-PRO" w:hAnsi="HG丸ｺﾞｼｯｸM-PRO" w:hint="eastAsia"/>
                <w:color w:val="000000" w:themeColor="text1"/>
                <w:sz w:val="21"/>
                <w:szCs w:val="24"/>
              </w:rPr>
              <w:t>。適時休憩や水分補給などの時間を入れて無理のないプログラムにしてください。</w:t>
            </w:r>
          </w:p>
          <w:p w14:paraId="5ACA57D0" w14:textId="6767E6BD" w:rsidR="00A830A5" w:rsidRPr="00F951F0" w:rsidRDefault="00A830A5" w:rsidP="00A830A5">
            <w:pPr>
              <w:ind w:leftChars="200" w:left="840" w:rightChars="100" w:right="210" w:hangingChars="200" w:hanging="420"/>
              <w:rPr>
                <w:rFonts w:ascii="HG丸ｺﾞｼｯｸM-PRO" w:eastAsia="HG丸ｺﾞｼｯｸM-PRO" w:hAnsi="HG丸ｺﾞｼｯｸM-PRO"/>
                <w:color w:val="000000" w:themeColor="text1"/>
                <w:sz w:val="21"/>
                <w:szCs w:val="24"/>
              </w:rPr>
            </w:pPr>
            <w:r w:rsidRPr="00F951F0">
              <w:rPr>
                <w:rFonts w:ascii="HG丸ｺﾞｼｯｸM-PRO" w:eastAsia="HG丸ｺﾞｼｯｸM-PRO" w:hAnsi="HG丸ｺﾞｼｯｸM-PRO" w:hint="eastAsia"/>
                <w:color w:val="000000" w:themeColor="text1"/>
                <w:sz w:val="21"/>
                <w:szCs w:val="24"/>
              </w:rPr>
              <w:t>イ　プログラムの内容は、</w:t>
            </w:r>
            <w:r w:rsidRPr="00F951F0">
              <w:rPr>
                <w:rFonts w:ascii="HG丸ｺﾞｼｯｸM-PRO" w:eastAsia="HG丸ｺﾞｼｯｸM-PRO" w:hAnsi="HG丸ｺﾞｼｯｸM-PRO" w:hint="eastAsia"/>
                <w:color w:val="000000" w:themeColor="text1"/>
                <w:sz w:val="21"/>
                <w:szCs w:val="24"/>
                <w:u w:val="double"/>
              </w:rPr>
              <w:t>軽度の運動メニュー（ラジオ体操等）を毎回実施</w:t>
            </w:r>
            <w:r w:rsidRPr="00F951F0">
              <w:rPr>
                <w:rFonts w:ascii="HG丸ｺﾞｼｯｸM-PRO" w:eastAsia="HG丸ｺﾞｼｯｸM-PRO" w:hAnsi="HG丸ｺﾞｼｯｸM-PRO" w:hint="eastAsia"/>
                <w:color w:val="000000" w:themeColor="text1"/>
                <w:sz w:val="21"/>
                <w:szCs w:val="24"/>
              </w:rPr>
              <w:t>する他に介護予防に関する内容を組み合わせて実施してください。声を</w:t>
            </w:r>
            <w:proofErr w:type="gramStart"/>
            <w:r w:rsidRPr="00F951F0">
              <w:rPr>
                <w:rFonts w:ascii="HG丸ｺﾞｼｯｸM-PRO" w:eastAsia="HG丸ｺﾞｼｯｸM-PRO" w:hAnsi="HG丸ｺﾞｼｯｸM-PRO" w:hint="eastAsia"/>
                <w:color w:val="000000" w:themeColor="text1"/>
                <w:sz w:val="21"/>
                <w:szCs w:val="24"/>
              </w:rPr>
              <w:t>出したり</w:t>
            </w:r>
            <w:proofErr w:type="gramEnd"/>
            <w:r w:rsidRPr="00F951F0">
              <w:rPr>
                <w:rFonts w:ascii="HG丸ｺﾞｼｯｸM-PRO" w:eastAsia="HG丸ｺﾞｼｯｸM-PRO" w:hAnsi="HG丸ｺﾞｼｯｸM-PRO" w:hint="eastAsia"/>
                <w:color w:val="000000" w:themeColor="text1"/>
                <w:sz w:val="21"/>
                <w:szCs w:val="24"/>
              </w:rPr>
              <w:t>、手先を使った作業を行うメニューを取り入れる等、心身機能の維持向上を図ってください。</w:t>
            </w:r>
          </w:p>
          <w:p w14:paraId="7A14625E" w14:textId="62E9F9F9" w:rsidR="004C2E10" w:rsidRPr="00F951F0" w:rsidRDefault="00A830A5" w:rsidP="00A830A5">
            <w:pPr>
              <w:ind w:leftChars="200" w:left="840" w:rightChars="100" w:right="210" w:hangingChars="200" w:hanging="420"/>
              <w:rPr>
                <w:rFonts w:ascii="HG丸ｺﾞｼｯｸM-PRO" w:eastAsia="HG丸ｺﾞｼｯｸM-PRO" w:hAnsi="HG丸ｺﾞｼｯｸM-PRO"/>
                <w:color w:val="000000" w:themeColor="text1"/>
                <w:sz w:val="21"/>
                <w:szCs w:val="24"/>
              </w:rPr>
            </w:pPr>
            <w:r w:rsidRPr="00F951F0">
              <w:rPr>
                <w:rFonts w:ascii="HG丸ｺﾞｼｯｸM-PRO" w:eastAsia="HG丸ｺﾞｼｯｸM-PRO" w:hAnsi="HG丸ｺﾞｼｯｸM-PRO" w:hint="eastAsia"/>
                <w:color w:val="000000" w:themeColor="text1"/>
                <w:sz w:val="21"/>
                <w:szCs w:val="24"/>
              </w:rPr>
              <w:t xml:space="preserve">ウ　</w:t>
            </w:r>
            <w:r w:rsidR="004C2E10" w:rsidRPr="00F951F0">
              <w:rPr>
                <w:rFonts w:ascii="HG丸ｺﾞｼｯｸM-PRO" w:eastAsia="HG丸ｺﾞｼｯｸM-PRO" w:hAnsi="HG丸ｺﾞｼｯｸM-PRO" w:hint="eastAsia"/>
                <w:color w:val="000000" w:themeColor="text1"/>
                <w:sz w:val="21"/>
                <w:szCs w:val="24"/>
                <w:u w:val="double"/>
              </w:rPr>
              <w:t>特定の活動（カラオケ・グランドゴルフ・編み物・登山等）のみ</w:t>
            </w:r>
            <w:r w:rsidR="00A07F9A" w:rsidRPr="00F951F0">
              <w:rPr>
                <w:rFonts w:ascii="HG丸ｺﾞｼｯｸM-PRO" w:eastAsia="HG丸ｺﾞｼｯｸM-PRO" w:hAnsi="HG丸ｺﾞｼｯｸM-PRO" w:hint="eastAsia"/>
                <w:color w:val="000000" w:themeColor="text1"/>
                <w:sz w:val="21"/>
                <w:szCs w:val="24"/>
                <w:u w:val="double"/>
              </w:rPr>
              <w:t>の実施は認められません。</w:t>
            </w:r>
            <w:r w:rsidR="00A07F9A" w:rsidRPr="00F951F0">
              <w:rPr>
                <w:rFonts w:ascii="HG丸ｺﾞｼｯｸM-PRO" w:eastAsia="HG丸ｺﾞｼｯｸM-PRO" w:hAnsi="HG丸ｺﾞｼｯｸM-PRO" w:hint="eastAsia"/>
                <w:color w:val="000000" w:themeColor="text1"/>
                <w:sz w:val="21"/>
                <w:szCs w:val="24"/>
              </w:rPr>
              <w:t>様々な内容（P.3参照）をバランスよく盛り込んでください。</w:t>
            </w:r>
          </w:p>
          <w:p w14:paraId="2359F53C" w14:textId="72A12170" w:rsidR="00A830A5" w:rsidRPr="00F951F0" w:rsidRDefault="004C2E10" w:rsidP="00A830A5">
            <w:pPr>
              <w:ind w:leftChars="200" w:left="840" w:rightChars="100" w:right="210" w:hangingChars="200" w:hanging="420"/>
              <w:rPr>
                <w:rFonts w:ascii="HG丸ｺﾞｼｯｸM-PRO" w:eastAsia="HG丸ｺﾞｼｯｸM-PRO" w:hAnsi="HG丸ｺﾞｼｯｸM-PRO"/>
                <w:color w:val="000000" w:themeColor="text1"/>
                <w:sz w:val="21"/>
                <w:szCs w:val="24"/>
              </w:rPr>
            </w:pPr>
            <w:r w:rsidRPr="00F951F0">
              <w:rPr>
                <w:rFonts w:ascii="HG丸ｺﾞｼｯｸM-PRO" w:eastAsia="HG丸ｺﾞｼｯｸM-PRO" w:hAnsi="HG丸ｺﾞｼｯｸM-PRO" w:hint="eastAsia"/>
                <w:color w:val="000000" w:themeColor="text1"/>
                <w:sz w:val="21"/>
                <w:szCs w:val="24"/>
              </w:rPr>
              <w:t xml:space="preserve">エ　</w:t>
            </w:r>
            <w:r w:rsidR="00A830A5" w:rsidRPr="00F951F0">
              <w:rPr>
                <w:rFonts w:ascii="HG丸ｺﾞｼｯｸM-PRO" w:eastAsia="HG丸ｺﾞｼｯｸM-PRO" w:hAnsi="HG丸ｺﾞｼｯｸM-PRO" w:hint="eastAsia"/>
                <w:color w:val="000000" w:themeColor="text1"/>
                <w:sz w:val="21"/>
                <w:szCs w:val="24"/>
              </w:rPr>
              <w:t>地域の特性を活かし、参加者や運営スタッフの意見を取り入れながら計画してください。</w:t>
            </w:r>
          </w:p>
          <w:p w14:paraId="22DA40ED" w14:textId="09078C23" w:rsidR="00A830A5" w:rsidRPr="00F951F0" w:rsidRDefault="004C2E10" w:rsidP="00A830A5">
            <w:pPr>
              <w:ind w:leftChars="200" w:left="840" w:rightChars="100" w:right="210" w:hangingChars="200" w:hanging="420"/>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4"/>
              </w:rPr>
              <w:t>オ</w:t>
            </w:r>
            <w:r w:rsidR="00A830A5" w:rsidRPr="00F951F0">
              <w:rPr>
                <w:rFonts w:ascii="HG丸ｺﾞｼｯｸM-PRO" w:eastAsia="HG丸ｺﾞｼｯｸM-PRO" w:hAnsi="HG丸ｺﾞｼｯｸM-PRO" w:hint="eastAsia"/>
                <w:color w:val="000000" w:themeColor="text1"/>
                <w:sz w:val="21"/>
                <w:szCs w:val="24"/>
              </w:rPr>
              <w:t xml:space="preserve">　</w:t>
            </w:r>
            <w:r w:rsidR="00A830A5" w:rsidRPr="00F951F0">
              <w:rPr>
                <w:rFonts w:ascii="HG丸ｺﾞｼｯｸM-PRO" w:eastAsia="HG丸ｺﾞｼｯｸM-PRO" w:hAnsi="HG丸ｺﾞｼｯｸM-PRO" w:hint="eastAsia"/>
                <w:color w:val="000000" w:themeColor="text1"/>
                <w:sz w:val="21"/>
                <w:szCs w:val="24"/>
                <w:u w:val="double"/>
              </w:rPr>
              <w:t>地域包括支援センターとの連携</w:t>
            </w:r>
            <w:r w:rsidR="00A830A5" w:rsidRPr="00F951F0">
              <w:rPr>
                <w:rFonts w:ascii="HG丸ｺﾞｼｯｸM-PRO" w:eastAsia="HG丸ｺﾞｼｯｸM-PRO" w:hAnsi="HG丸ｺﾞｼｯｸM-PRO" w:hint="eastAsia"/>
                <w:color w:val="000000" w:themeColor="text1"/>
                <w:sz w:val="21"/>
                <w:szCs w:val="24"/>
              </w:rPr>
              <w:t>を図り、地域の実情に合わせて、参加者が地域の中で生きがい、役割をもって生活できる居場所や出番作りにつながるよう努めてください。</w:t>
            </w:r>
          </w:p>
        </w:tc>
      </w:tr>
    </w:tbl>
    <w:p w14:paraId="0C62308C" w14:textId="77777777" w:rsidR="00776213" w:rsidRPr="00F951F0" w:rsidRDefault="00776213" w:rsidP="00776213">
      <w:pPr>
        <w:ind w:leftChars="400" w:left="1260" w:hangingChars="200" w:hanging="420"/>
        <w:rPr>
          <w:rFonts w:ascii="HG丸ｺﾞｼｯｸM-PRO" w:eastAsia="HG丸ｺﾞｼｯｸM-PRO" w:hAnsi="HG丸ｺﾞｼｯｸM-PRO"/>
          <w:color w:val="000000" w:themeColor="text1"/>
          <w:szCs w:val="24"/>
        </w:rPr>
      </w:pPr>
    </w:p>
    <w:p w14:paraId="455CC1F4" w14:textId="77777777" w:rsidR="00DA318B" w:rsidRPr="00F951F0" w:rsidRDefault="00DA318B" w:rsidP="00AF3BEE">
      <w:pPr>
        <w:wordWrap w:val="0"/>
        <w:jc w:val="righ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hint="eastAsia"/>
          <w:b/>
          <w:color w:val="000000" w:themeColor="text1"/>
        </w:rPr>
        <w:t xml:space="preserve">お問い合わせ先：各総合事務所地域福祉課　</w:t>
      </w:r>
    </w:p>
    <w:p w14:paraId="12898336" w14:textId="77777777" w:rsidR="00DA318B" w:rsidRPr="00F951F0" w:rsidRDefault="00DA318B" w:rsidP="00AF3BEE">
      <w:pPr>
        <w:jc w:val="righ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hint="eastAsia"/>
          <w:b/>
          <w:color w:val="000000" w:themeColor="text1"/>
        </w:rPr>
        <w:t>中央（TEL　829-1429）東（TEL　813-9001）</w:t>
      </w:r>
    </w:p>
    <w:p w14:paraId="407B72BA" w14:textId="77777777" w:rsidR="00DA318B" w:rsidRPr="00F951F0" w:rsidRDefault="00DA318B" w:rsidP="00AF3BEE">
      <w:pPr>
        <w:jc w:val="righ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hint="eastAsia"/>
          <w:b/>
          <w:color w:val="000000" w:themeColor="text1"/>
        </w:rPr>
        <w:t>南（TEL　892-1113）北（TEL　814-3400）</w:t>
      </w:r>
    </w:p>
    <w:p w14:paraId="362661BE" w14:textId="77777777" w:rsidR="00B277AA" w:rsidRPr="00F951F0" w:rsidRDefault="00B277AA" w:rsidP="00AF3BEE">
      <w:pPr>
        <w:jc w:val="right"/>
        <w:rPr>
          <w:rFonts w:ascii="HG丸ｺﾞｼｯｸM-PRO" w:eastAsia="HG丸ｺﾞｼｯｸM-PRO" w:hAnsi="HG丸ｺﾞｼｯｸM-PRO"/>
          <w:b/>
          <w:color w:val="000000" w:themeColor="text1"/>
        </w:rPr>
      </w:pPr>
    </w:p>
    <w:p w14:paraId="5AED27AE" w14:textId="77777777" w:rsidR="00DA318B" w:rsidRPr="00F951F0" w:rsidRDefault="00DA318B">
      <w:pPr>
        <w:widowControl/>
        <w:jc w:val="lef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b/>
          <w:color w:val="000000" w:themeColor="text1"/>
        </w:rPr>
        <w:br w:type="page"/>
      </w:r>
    </w:p>
    <w:p w14:paraId="57181D72" w14:textId="51B79110" w:rsidR="00DA318B" w:rsidRPr="00F951F0" w:rsidRDefault="00DE6249" w:rsidP="00F31BF5">
      <w:pPr>
        <w:spacing w:beforeLines="50" w:before="180" w:afterLines="50" w:after="180"/>
        <w:ind w:leftChars="100" w:left="210" w:firstLineChars="100" w:firstLine="361"/>
        <w:rPr>
          <w:rFonts w:ascii="HG丸ｺﾞｼｯｸM-PRO" w:eastAsia="HG丸ｺﾞｼｯｸM-PRO" w:hAnsi="HG丸ｺﾞｼｯｸM-PRO"/>
          <w:b/>
          <w:bCs/>
          <w:color w:val="000000" w:themeColor="text1"/>
          <w:sz w:val="24"/>
          <w:szCs w:val="24"/>
        </w:rPr>
      </w:pPr>
      <w:r w:rsidRPr="00F951F0">
        <w:rPr>
          <w:rFonts w:ascii="HG丸ｺﾞｼｯｸM-PRO" w:eastAsia="HG丸ｺﾞｼｯｸM-PRO" w:hAnsi="HG丸ｺﾞｼｯｸM-PRO" w:hint="eastAsia"/>
          <w:b/>
          <w:noProof/>
          <w:color w:val="000000" w:themeColor="text1"/>
          <w:sz w:val="36"/>
          <w:szCs w:val="25"/>
        </w:rPr>
        <w:lastRenderedPageBreak/>
        <mc:AlternateContent>
          <mc:Choice Requires="wps">
            <w:drawing>
              <wp:anchor distT="0" distB="0" distL="114300" distR="114300" simplePos="0" relativeHeight="251659264" behindDoc="1" locked="0" layoutInCell="1" allowOverlap="1" wp14:anchorId="1655F7FC" wp14:editId="1F4C61B6">
                <wp:simplePos x="0" y="0"/>
                <wp:positionH relativeFrom="column">
                  <wp:posOffset>285750</wp:posOffset>
                </wp:positionH>
                <wp:positionV relativeFrom="paragraph">
                  <wp:posOffset>76200</wp:posOffset>
                </wp:positionV>
                <wp:extent cx="4587240" cy="243840"/>
                <wp:effectExtent l="0" t="0" r="3810" b="3810"/>
                <wp:wrapNone/>
                <wp:docPr id="22" name="正方形/長方形 22"/>
                <wp:cNvGraphicFramePr/>
                <a:graphic xmlns:a="http://schemas.openxmlformats.org/drawingml/2006/main">
                  <a:graphicData uri="http://schemas.microsoft.com/office/word/2010/wordprocessingShape">
                    <wps:wsp>
                      <wps:cNvSpPr/>
                      <wps:spPr>
                        <a:xfrm>
                          <a:off x="0" y="0"/>
                          <a:ext cx="4587240" cy="243840"/>
                        </a:xfrm>
                        <a:prstGeom prst="rect">
                          <a:avLst/>
                        </a:prstGeom>
                        <a:solidFill>
                          <a:sysClr val="window" lastClr="FFFFFF">
                            <a:lumMod val="85000"/>
                          </a:sysClr>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8056E" id="正方形/長方形 22" o:spid="_x0000_s1026" style="position:absolute;margin-left:22.5pt;margin-top:6pt;width:361.2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" fillcolor="#d9d9d9" stroked="f" strokeweight="1pt"/>
            </w:pict>
          </mc:Fallback>
        </mc:AlternateContent>
      </w:r>
      <w:r w:rsidR="00DA318B" w:rsidRPr="00F951F0">
        <w:rPr>
          <w:rFonts w:ascii="HG丸ｺﾞｼｯｸM-PRO" w:eastAsia="HG丸ｺﾞｼｯｸM-PRO" w:hAnsi="HG丸ｺﾞｼｯｸM-PRO" w:hint="eastAsia"/>
          <w:b/>
          <w:color w:val="000000" w:themeColor="text1"/>
          <w:sz w:val="24"/>
          <w:szCs w:val="24"/>
        </w:rPr>
        <w:t>（３）</w:t>
      </w:r>
      <w:r w:rsidR="00DA318B" w:rsidRPr="00F951F0">
        <w:rPr>
          <w:rFonts w:ascii="HG丸ｺﾞｼｯｸM-PRO" w:eastAsia="HG丸ｺﾞｼｯｸM-PRO" w:hAnsi="HG丸ｺﾞｼｯｸM-PRO" w:hint="eastAsia"/>
          <w:b/>
          <w:bCs/>
          <w:color w:val="000000" w:themeColor="text1"/>
          <w:sz w:val="24"/>
          <w:szCs w:val="24"/>
        </w:rPr>
        <w:t>安全管理について</w:t>
      </w:r>
    </w:p>
    <w:p w14:paraId="07F1FB51" w14:textId="77777777" w:rsidR="00F31BF5" w:rsidRPr="00F951F0" w:rsidRDefault="00DA318B" w:rsidP="00DE6249">
      <w:pPr>
        <w:ind w:leftChars="400" w:left="840"/>
        <w:rPr>
          <w:rFonts w:ascii="HG丸ｺﾞｼｯｸM-PRO" w:eastAsia="HG丸ｺﾞｼｯｸM-PRO" w:hAnsi="HG丸ｺﾞｼｯｸM-PRO"/>
          <w:bCs/>
          <w:color w:val="000000" w:themeColor="text1"/>
        </w:rPr>
      </w:pPr>
      <w:r w:rsidRPr="00F951F0">
        <w:rPr>
          <w:rFonts w:ascii="HG丸ｺﾞｼｯｸM-PRO" w:eastAsia="HG丸ｺﾞｼｯｸM-PRO" w:hAnsi="HG丸ｺﾞｼｯｸM-PRO" w:hint="eastAsia"/>
          <w:bCs/>
          <w:color w:val="000000" w:themeColor="text1"/>
        </w:rPr>
        <w:t>ア　参加者の体調について</w:t>
      </w:r>
    </w:p>
    <w:p w14:paraId="3801D036" w14:textId="6800F633" w:rsidR="00DA318B" w:rsidRPr="00F951F0" w:rsidRDefault="00DA318B" w:rsidP="00F31BF5">
      <w:pPr>
        <w:ind w:leftChars="500" w:left="1050" w:firstLineChars="100" w:firstLine="210"/>
        <w:rPr>
          <w:rFonts w:ascii="HG丸ｺﾞｼｯｸM-PRO" w:eastAsia="HG丸ｺﾞｼｯｸM-PRO" w:hAnsi="HG丸ｺﾞｼｯｸM-PRO"/>
          <w:bCs/>
          <w:color w:val="000000" w:themeColor="text1"/>
        </w:rPr>
      </w:pPr>
      <w:r w:rsidRPr="00F951F0">
        <w:rPr>
          <w:rFonts w:ascii="HG丸ｺﾞｼｯｸM-PRO" w:eastAsia="HG丸ｺﾞｼｯｸM-PRO" w:hAnsi="HG丸ｺﾞｼｯｸM-PRO" w:hint="eastAsia"/>
          <w:bCs/>
          <w:color w:val="000000" w:themeColor="text1"/>
        </w:rPr>
        <w:t>運動中やその他のサロン活動中に、次のような状態があれば、活動を中止して下さい。</w:t>
      </w:r>
    </w:p>
    <w:tbl>
      <w:tblPr>
        <w:tblStyle w:val="a9"/>
        <w:tblW w:w="0" w:type="auto"/>
        <w:tblInd w:w="1384"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686"/>
        <w:gridCol w:w="4394"/>
      </w:tblGrid>
      <w:tr w:rsidR="00F31BF5" w:rsidRPr="00F951F0" w14:paraId="55DC8864" w14:textId="77777777" w:rsidTr="00CE7132">
        <w:tc>
          <w:tcPr>
            <w:tcW w:w="3686" w:type="dxa"/>
          </w:tcPr>
          <w:p w14:paraId="3EE5159A" w14:textId="77777777" w:rsidR="00F31BF5" w:rsidRPr="00F951F0" w:rsidRDefault="00F31BF5" w:rsidP="00F31BF5">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①胸が苦しい、痛い</w:t>
            </w:r>
          </w:p>
          <w:p w14:paraId="6101C434" w14:textId="210720E9" w:rsidR="00F31BF5" w:rsidRPr="00F951F0" w:rsidRDefault="00AF3BEE" w:rsidP="00F31BF5">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③</w:t>
            </w:r>
            <w:r w:rsidR="00F31BF5" w:rsidRPr="00F951F0">
              <w:rPr>
                <w:rFonts w:ascii="HG丸ｺﾞｼｯｸM-PRO" w:eastAsia="HG丸ｺﾞｼｯｸM-PRO" w:hAnsi="HG丸ｺﾞｼｯｸM-PRO" w:hint="eastAsia"/>
                <w:color w:val="000000" w:themeColor="text1"/>
                <w:sz w:val="21"/>
                <w:szCs w:val="21"/>
              </w:rPr>
              <w:t>めまいがする</w:t>
            </w:r>
          </w:p>
          <w:p w14:paraId="61D2EA34" w14:textId="5ADECE37" w:rsidR="00F31BF5" w:rsidRPr="00F951F0" w:rsidRDefault="00AF3BEE" w:rsidP="00F31BF5">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⑤</w:t>
            </w:r>
            <w:r w:rsidR="00F31BF5" w:rsidRPr="00F951F0">
              <w:rPr>
                <w:rFonts w:ascii="HG丸ｺﾞｼｯｸM-PRO" w:eastAsia="HG丸ｺﾞｼｯｸM-PRO" w:hAnsi="HG丸ｺﾞｼｯｸM-PRO" w:hint="eastAsia"/>
                <w:color w:val="000000" w:themeColor="text1"/>
                <w:sz w:val="21"/>
                <w:szCs w:val="21"/>
              </w:rPr>
              <w:t>頭が</w:t>
            </w:r>
            <w:proofErr w:type="gramStart"/>
            <w:r w:rsidR="00F31BF5" w:rsidRPr="00F951F0">
              <w:rPr>
                <w:rFonts w:ascii="HG丸ｺﾞｼｯｸM-PRO" w:eastAsia="HG丸ｺﾞｼｯｸM-PRO" w:hAnsi="HG丸ｺﾞｼｯｸM-PRO" w:hint="eastAsia"/>
                <w:color w:val="000000" w:themeColor="text1"/>
                <w:sz w:val="21"/>
                <w:szCs w:val="21"/>
              </w:rPr>
              <w:t>ぼ</w:t>
            </w:r>
            <w:proofErr w:type="gramEnd"/>
            <w:r w:rsidR="00F31BF5" w:rsidRPr="00F951F0">
              <w:rPr>
                <w:rFonts w:ascii="HG丸ｺﾞｼｯｸM-PRO" w:eastAsia="HG丸ｺﾞｼｯｸM-PRO" w:hAnsi="HG丸ｺﾞｼｯｸM-PRO" w:hint="eastAsia"/>
                <w:color w:val="000000" w:themeColor="text1"/>
                <w:sz w:val="21"/>
                <w:szCs w:val="21"/>
              </w:rPr>
              <w:t>ーっとなる</w:t>
            </w:r>
          </w:p>
          <w:p w14:paraId="04D13AC8" w14:textId="0BDE6DAB" w:rsidR="00F31BF5" w:rsidRPr="00F951F0" w:rsidRDefault="00AF3BEE" w:rsidP="00F31BF5">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⑦</w:t>
            </w:r>
            <w:r w:rsidR="00F31BF5" w:rsidRPr="00F951F0">
              <w:rPr>
                <w:rFonts w:ascii="HG丸ｺﾞｼｯｸM-PRO" w:eastAsia="HG丸ｺﾞｼｯｸM-PRO" w:hAnsi="HG丸ｺﾞｼｯｸM-PRO" w:hint="eastAsia"/>
                <w:color w:val="000000" w:themeColor="text1"/>
                <w:sz w:val="21"/>
                <w:szCs w:val="21"/>
              </w:rPr>
              <w:t>急に脈が速くなる、動悸がする</w:t>
            </w:r>
          </w:p>
        </w:tc>
        <w:tc>
          <w:tcPr>
            <w:tcW w:w="4394" w:type="dxa"/>
          </w:tcPr>
          <w:p w14:paraId="414D4D8B" w14:textId="298642C4" w:rsidR="00F31BF5" w:rsidRPr="00F951F0" w:rsidRDefault="00AF3BEE" w:rsidP="00F31BF5">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②</w:t>
            </w:r>
            <w:r w:rsidR="00F31BF5" w:rsidRPr="00F951F0">
              <w:rPr>
                <w:rFonts w:ascii="HG丸ｺﾞｼｯｸM-PRO" w:eastAsia="HG丸ｺﾞｼｯｸM-PRO" w:hAnsi="HG丸ｺﾞｼｯｸM-PRO" w:hint="eastAsia"/>
                <w:color w:val="000000" w:themeColor="text1"/>
                <w:sz w:val="21"/>
                <w:szCs w:val="21"/>
              </w:rPr>
              <w:t>顔面が蒼白になる、冷や汗が出る</w:t>
            </w:r>
          </w:p>
          <w:p w14:paraId="5B5E1ACA" w14:textId="123ED838" w:rsidR="00F31BF5" w:rsidRPr="00F951F0" w:rsidRDefault="00AF3BEE" w:rsidP="00F31BF5">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④</w:t>
            </w:r>
            <w:r w:rsidR="00F31BF5" w:rsidRPr="00F951F0">
              <w:rPr>
                <w:rFonts w:ascii="HG丸ｺﾞｼｯｸM-PRO" w:eastAsia="HG丸ｺﾞｼｯｸM-PRO" w:hAnsi="HG丸ｺﾞｼｯｸM-PRO" w:hint="eastAsia"/>
                <w:color w:val="000000" w:themeColor="text1"/>
                <w:sz w:val="21"/>
                <w:szCs w:val="21"/>
              </w:rPr>
              <w:t>吐き気がする</w:t>
            </w:r>
          </w:p>
          <w:p w14:paraId="4A484DA3" w14:textId="76ED623B" w:rsidR="00F31BF5" w:rsidRPr="00F951F0" w:rsidRDefault="00AF3BEE" w:rsidP="00F31BF5">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⑥</w:t>
            </w:r>
            <w:r w:rsidR="00F31BF5" w:rsidRPr="00F951F0">
              <w:rPr>
                <w:rFonts w:ascii="HG丸ｺﾞｼｯｸM-PRO" w:eastAsia="HG丸ｺﾞｼｯｸM-PRO" w:hAnsi="HG丸ｺﾞｼｯｸM-PRO" w:hint="eastAsia"/>
                <w:color w:val="000000" w:themeColor="text1"/>
                <w:sz w:val="21"/>
                <w:szCs w:val="21"/>
              </w:rPr>
              <w:t>普通でないような息切れがある</w:t>
            </w:r>
          </w:p>
          <w:p w14:paraId="69C8C28D" w14:textId="3B7673E1" w:rsidR="00F31BF5" w:rsidRPr="00F951F0" w:rsidRDefault="00F31BF5" w:rsidP="00F31BF5">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⑧腰や膝に耐えられないような痛みがある</w:t>
            </w:r>
          </w:p>
        </w:tc>
      </w:tr>
    </w:tbl>
    <w:p w14:paraId="389D6A74" w14:textId="3987FC87" w:rsidR="00DA318B" w:rsidRPr="00F951F0" w:rsidRDefault="00DA318B" w:rsidP="00F31BF5">
      <w:pPr>
        <w:ind w:leftChars="500" w:left="1050" w:firstLineChars="100" w:firstLine="210"/>
        <w:rPr>
          <w:rFonts w:ascii="HG丸ｺﾞｼｯｸM-PRO" w:eastAsia="HG丸ｺﾞｼｯｸM-PRO" w:hAnsi="HG丸ｺﾞｼｯｸM-PRO"/>
          <w:color w:val="000000" w:themeColor="text1"/>
        </w:rPr>
      </w:pPr>
    </w:p>
    <w:p w14:paraId="104A4D42" w14:textId="0B2931D8" w:rsidR="00DA318B" w:rsidRPr="00F951F0" w:rsidRDefault="00DA318B" w:rsidP="00DE6249">
      <w:pPr>
        <w:ind w:leftChars="600" w:left="1470" w:hangingChars="100" w:hanging="210"/>
        <w:rPr>
          <w:rFonts w:ascii="HG丸ｺﾞｼｯｸM-PRO" w:eastAsia="HG丸ｺﾞｼｯｸM-PRO" w:hAnsi="HG丸ｺﾞｼｯｸM-PRO"/>
          <w:color w:val="000000" w:themeColor="text1"/>
          <w:u w:val="double"/>
        </w:rPr>
      </w:pPr>
      <w:r w:rsidRPr="00F951F0">
        <w:rPr>
          <w:rFonts w:ascii="HG丸ｺﾞｼｯｸM-PRO" w:eastAsia="HG丸ｺﾞｼｯｸM-PRO" w:hAnsi="HG丸ｺﾞｼｯｸM-PRO" w:hint="eastAsia"/>
          <w:color w:val="000000" w:themeColor="text1"/>
        </w:rPr>
        <w:t>※代表者、サポーターの方は</w:t>
      </w:r>
      <w:r w:rsidRPr="00F951F0">
        <w:rPr>
          <w:rFonts w:ascii="HG丸ｺﾞｼｯｸM-PRO" w:eastAsia="HG丸ｺﾞｼｯｸM-PRO" w:hAnsi="HG丸ｺﾞｼｯｸM-PRO" w:hint="eastAsia"/>
          <w:color w:val="000000" w:themeColor="text1"/>
          <w:u w:val="double"/>
        </w:rPr>
        <w:t>状態に応じて医療機関受診をすすめる等の対応</w:t>
      </w:r>
      <w:r w:rsidRPr="00F951F0">
        <w:rPr>
          <w:rFonts w:ascii="HG丸ｺﾞｼｯｸM-PRO" w:eastAsia="HG丸ｺﾞｼｯｸM-PRO" w:hAnsi="HG丸ｺﾞｼｯｸM-PRO" w:hint="eastAsia"/>
          <w:color w:val="000000" w:themeColor="text1"/>
        </w:rPr>
        <w:t>をとってください。明らかに緊急に医療措置を必要とする状態であるときは、救急搬送を依頼してください。</w:t>
      </w:r>
    </w:p>
    <w:p w14:paraId="0D82879D" w14:textId="77777777" w:rsidR="00DA318B" w:rsidRPr="00F951F0" w:rsidRDefault="00DA318B" w:rsidP="00DE6249">
      <w:pPr>
        <w:ind w:leftChars="600" w:left="1470" w:hangingChars="100" w:hanging="210"/>
        <w:rPr>
          <w:rFonts w:ascii="HG丸ｺﾞｼｯｸM-PRO" w:eastAsia="HG丸ｺﾞｼｯｸM-PRO" w:hAnsi="HG丸ｺﾞｼｯｸM-PRO"/>
          <w:color w:val="000000" w:themeColor="text1"/>
          <w:u w:val="double"/>
        </w:rPr>
      </w:pPr>
      <w:r w:rsidRPr="00F951F0">
        <w:rPr>
          <w:rFonts w:ascii="HG丸ｺﾞｼｯｸM-PRO" w:eastAsia="HG丸ｺﾞｼｯｸM-PRO" w:hAnsi="HG丸ｺﾞｼｯｸM-PRO" w:hint="eastAsia"/>
          <w:color w:val="000000" w:themeColor="text1"/>
        </w:rPr>
        <w:t>※事故発生及び救急搬送時は必ず、</w:t>
      </w:r>
      <w:r w:rsidRPr="00F951F0">
        <w:rPr>
          <w:rFonts w:ascii="HG丸ｺﾞｼｯｸM-PRO" w:eastAsia="HG丸ｺﾞｼｯｸM-PRO" w:hAnsi="HG丸ｺﾞｼｯｸM-PRO" w:hint="eastAsia"/>
          <w:color w:val="000000" w:themeColor="text1"/>
          <w:u w:val="double"/>
        </w:rPr>
        <w:t>対応後速やかに高齢者すこやか支援課へ連絡</w:t>
      </w:r>
      <w:r w:rsidRPr="00F951F0">
        <w:rPr>
          <w:rFonts w:ascii="HG丸ｺﾞｼｯｸM-PRO" w:eastAsia="HG丸ｺﾞｼｯｸM-PRO" w:hAnsi="HG丸ｺﾞｼｯｸM-PRO" w:hint="eastAsia"/>
          <w:color w:val="000000" w:themeColor="text1"/>
        </w:rPr>
        <w:t>をお願いします。</w:t>
      </w:r>
    </w:p>
    <w:p w14:paraId="63995312" w14:textId="77777777" w:rsidR="00DA318B" w:rsidRPr="00F951F0" w:rsidRDefault="00DA318B" w:rsidP="00AF3BEE">
      <w:pPr>
        <w:ind w:leftChars="300" w:left="840" w:hangingChars="100" w:hanging="210"/>
        <w:rPr>
          <w:rFonts w:ascii="HG丸ｺﾞｼｯｸM-PRO" w:eastAsia="HG丸ｺﾞｼｯｸM-PRO" w:hAnsi="HG丸ｺﾞｼｯｸM-PRO"/>
          <w:color w:val="000000" w:themeColor="text1"/>
        </w:rPr>
      </w:pPr>
    </w:p>
    <w:p w14:paraId="0C14CCDB" w14:textId="77777777" w:rsidR="00DA318B" w:rsidRPr="00F951F0" w:rsidRDefault="00DA318B" w:rsidP="00F31BF5">
      <w:pPr>
        <w:ind w:leftChars="400" w:left="840"/>
        <w:rPr>
          <w:rFonts w:ascii="HG丸ｺﾞｼｯｸM-PRO" w:eastAsia="HG丸ｺﾞｼｯｸM-PRO" w:hAnsi="HG丸ｺﾞｼｯｸM-PRO"/>
          <w:bCs/>
          <w:color w:val="000000" w:themeColor="text1"/>
          <w:sz w:val="24"/>
          <w:szCs w:val="24"/>
        </w:rPr>
      </w:pPr>
      <w:r w:rsidRPr="00F951F0">
        <w:rPr>
          <w:rFonts w:ascii="HG丸ｺﾞｼｯｸM-PRO" w:eastAsia="HG丸ｺﾞｼｯｸM-PRO" w:hAnsi="HG丸ｺﾞｼｯｸM-PRO" w:hint="eastAsia"/>
          <w:bCs/>
          <w:color w:val="000000" w:themeColor="text1"/>
          <w:szCs w:val="24"/>
        </w:rPr>
        <w:t>イ　保険について</w:t>
      </w:r>
    </w:p>
    <w:p w14:paraId="1503B5F1" w14:textId="77777777" w:rsidR="00A53A31" w:rsidRPr="00F951F0" w:rsidRDefault="00DA318B" w:rsidP="00F31BF5">
      <w:pPr>
        <w:ind w:leftChars="500" w:left="1050" w:firstLineChars="100" w:firstLine="21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高齢者の場合は特に、万全の安全管理をしていても突発事故が起こる可能性があります。</w:t>
      </w:r>
    </w:p>
    <w:p w14:paraId="4A67A3DC" w14:textId="655ECBD8" w:rsidR="00DA318B" w:rsidRPr="00F951F0" w:rsidRDefault="00A53A31" w:rsidP="00A53A31">
      <w:pPr>
        <w:ind w:leftChars="500" w:left="105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代表者・参加者・サポーター・運営スタッフ</w:t>
      </w:r>
      <w:r w:rsidR="00BE57AC" w:rsidRPr="00F951F0">
        <w:rPr>
          <w:rFonts w:ascii="HG丸ｺﾞｼｯｸM-PRO" w:eastAsia="HG丸ｺﾞｼｯｸM-PRO" w:hAnsi="HG丸ｺﾞｼｯｸM-PRO" w:hint="eastAsia"/>
          <w:color w:val="000000" w:themeColor="text1"/>
        </w:rPr>
        <w:t>が行う</w:t>
      </w:r>
      <w:r w:rsidRPr="00F951F0">
        <w:rPr>
          <w:rFonts w:ascii="HG丸ｺﾞｼｯｸM-PRO" w:eastAsia="HG丸ｺﾞｼｯｸM-PRO" w:hAnsi="HG丸ｺﾞｼｯｸM-PRO" w:hint="eastAsia"/>
          <w:color w:val="000000" w:themeColor="text1"/>
        </w:rPr>
        <w:t>サロンに関する</w:t>
      </w:r>
      <w:r w:rsidR="00BE57AC" w:rsidRPr="00F951F0">
        <w:rPr>
          <w:rFonts w:ascii="HG丸ｺﾞｼｯｸM-PRO" w:eastAsia="HG丸ｺﾞｼｯｸM-PRO" w:hAnsi="HG丸ｺﾞｼｯｸM-PRO" w:hint="eastAsia"/>
          <w:color w:val="000000" w:themeColor="text1"/>
        </w:rPr>
        <w:t>活動が</w:t>
      </w:r>
      <w:r w:rsidR="00DA318B" w:rsidRPr="00F951F0">
        <w:rPr>
          <w:rFonts w:ascii="HG丸ｺﾞｼｯｸM-PRO" w:eastAsia="HG丸ｺﾞｼｯｸM-PRO" w:hAnsi="HG丸ｺﾞｼｯｸM-PRO" w:hint="eastAsia"/>
          <w:color w:val="000000" w:themeColor="text1"/>
        </w:rPr>
        <w:t>保険の対象となります。</w:t>
      </w:r>
    </w:p>
    <w:p w14:paraId="05060970" w14:textId="77777777" w:rsidR="00DA318B" w:rsidRPr="00F951F0" w:rsidRDefault="00DA318B" w:rsidP="00AF3BEE">
      <w:pPr>
        <w:jc w:val="right"/>
        <w:rPr>
          <w:rFonts w:ascii="HG丸ｺﾞｼｯｸM-PRO" w:eastAsia="HG丸ｺﾞｼｯｸM-PRO" w:hAnsi="HG丸ｺﾞｼｯｸM-PRO"/>
          <w:b/>
          <w:color w:val="000000" w:themeColor="text1"/>
        </w:rPr>
      </w:pPr>
    </w:p>
    <w:p w14:paraId="53A4D159" w14:textId="5A331D63" w:rsidR="00DA318B" w:rsidRPr="00F951F0" w:rsidRDefault="00DE6249" w:rsidP="00DE6249">
      <w:pPr>
        <w:ind w:leftChars="400" w:left="84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ウ　事故後の流れ</w:t>
      </w:r>
    </w:p>
    <w:p w14:paraId="75FB34C1" w14:textId="495BA3EB" w:rsidR="00DE6249" w:rsidRPr="00F951F0" w:rsidRDefault="00DE6249" w:rsidP="00DE6249">
      <w:pPr>
        <w:ind w:leftChars="500" w:left="1680" w:hangingChars="300" w:hanging="63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（ア）事故発生時の対応後、速やかに高齢者すこやか支援課へ連絡</w:t>
      </w:r>
    </w:p>
    <w:p w14:paraId="5BAC5313" w14:textId="0AF2B632" w:rsidR="00DE6249" w:rsidRPr="00F951F0" w:rsidRDefault="00DE6249" w:rsidP="00DE6249">
      <w:pPr>
        <w:ind w:leftChars="500" w:left="1680" w:hangingChars="300" w:hanging="63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（イ）高齢者すこやか支援課が送付する事故報告書に記入し、高齢者すこやか支援課へ提出</w:t>
      </w:r>
    </w:p>
    <w:p w14:paraId="1C4447DA" w14:textId="1579E3B0" w:rsidR="00DE6249" w:rsidRPr="00F951F0" w:rsidRDefault="00DE6249" w:rsidP="00DE6249">
      <w:pPr>
        <w:ind w:leftChars="500" w:left="1680" w:hangingChars="300" w:hanging="63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（ウ）高齢者すこやか支援課又は保険会社から対象者あてに保険関係書類を送付</w:t>
      </w:r>
    </w:p>
    <w:p w14:paraId="0020A518" w14:textId="7AAEABF8" w:rsidR="00DE6249" w:rsidRPr="00F951F0" w:rsidRDefault="00DE6249" w:rsidP="00DE6249">
      <w:pPr>
        <w:ind w:leftChars="500" w:left="1680" w:hangingChars="300" w:hanging="63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（エ）高齢者すこやか支援課又は保険会社へ、保険関係書類を指定される添付書類を併せて提出</w:t>
      </w:r>
    </w:p>
    <w:p w14:paraId="1A08537D" w14:textId="69C34384" w:rsidR="00DE6249" w:rsidRPr="00F951F0" w:rsidRDefault="00DE6249" w:rsidP="00DE6249">
      <w:pPr>
        <w:ind w:leftChars="500" w:left="1680" w:hangingChars="300" w:hanging="63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（オ）保険金が対象者あてに振込</w:t>
      </w:r>
    </w:p>
    <w:p w14:paraId="75867F8F" w14:textId="77777777" w:rsidR="00DA318B" w:rsidRPr="00F951F0" w:rsidRDefault="00DA318B" w:rsidP="00AF3BEE">
      <w:pPr>
        <w:ind w:leftChars="-113" w:left="813" w:hangingChars="500" w:hanging="105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 xml:space="preserve">　　　　　</w:t>
      </w:r>
    </w:p>
    <w:p w14:paraId="43D87E92" w14:textId="77777777" w:rsidR="00DA318B" w:rsidRPr="00F951F0" w:rsidRDefault="00DA318B" w:rsidP="00AF3BEE">
      <w:pPr>
        <w:ind w:left="1054" w:hangingChars="500" w:hanging="1054"/>
        <w:jc w:val="right"/>
        <w:rPr>
          <w:rFonts w:ascii="HG丸ｺﾞｼｯｸM-PRO" w:eastAsia="HG丸ｺﾞｼｯｸM-PRO" w:hAnsi="HG丸ｺﾞｼｯｸM-PRO"/>
          <w:color w:val="000000" w:themeColor="text1"/>
          <w:u w:val="wave"/>
        </w:rPr>
      </w:pPr>
      <w:r w:rsidRPr="00F951F0">
        <w:rPr>
          <w:rFonts w:ascii="HG丸ｺﾞｼｯｸM-PRO" w:eastAsia="HG丸ｺﾞｼｯｸM-PRO" w:hAnsi="HG丸ｺﾞｼｯｸM-PRO" w:hint="eastAsia"/>
          <w:b/>
          <w:color w:val="000000" w:themeColor="text1"/>
        </w:rPr>
        <w:t>お問い合わせ先：高齢者すこやか支援課（TEL　829-1146）</w:t>
      </w:r>
    </w:p>
    <w:p w14:paraId="637C76FC" w14:textId="77777777" w:rsidR="00DA318B" w:rsidRPr="00F951F0" w:rsidRDefault="00DA318B">
      <w:pPr>
        <w:widowControl/>
        <w:jc w:val="left"/>
        <w:rPr>
          <w:rFonts w:ascii="HG丸ｺﾞｼｯｸM-PRO" w:eastAsia="HG丸ｺﾞｼｯｸM-PRO" w:hAnsi="HG丸ｺﾞｼｯｸM-PRO"/>
          <w:color w:val="000000" w:themeColor="text1"/>
          <w:sz w:val="24"/>
          <w:szCs w:val="28"/>
        </w:rPr>
      </w:pPr>
    </w:p>
    <w:p w14:paraId="38ED9A7B" w14:textId="77777777" w:rsidR="00DA318B" w:rsidRPr="00F951F0" w:rsidRDefault="00DA318B">
      <w:pPr>
        <w:widowControl/>
        <w:jc w:val="left"/>
        <w:rPr>
          <w:rFonts w:ascii="HG丸ｺﾞｼｯｸM-PRO" w:eastAsia="HG丸ｺﾞｼｯｸM-PRO" w:hAnsi="HG丸ｺﾞｼｯｸM-PRO"/>
          <w:color w:val="000000" w:themeColor="text1"/>
          <w:sz w:val="24"/>
          <w:szCs w:val="28"/>
        </w:rPr>
      </w:pPr>
      <w:r w:rsidRPr="00F951F0">
        <w:rPr>
          <w:rFonts w:ascii="HG丸ｺﾞｼｯｸM-PRO" w:eastAsia="HG丸ｺﾞｼｯｸM-PRO" w:hAnsi="HG丸ｺﾞｼｯｸM-PRO" w:hint="eastAsia"/>
          <w:color w:val="000000" w:themeColor="text1"/>
          <w:sz w:val="24"/>
          <w:szCs w:val="28"/>
        </w:rPr>
        <w:t xml:space="preserve">　　　　　　　　　　　　　　　　　　　　　</w:t>
      </w:r>
      <w:r w:rsidRPr="00F951F0">
        <w:rPr>
          <w:rFonts w:ascii="HG丸ｺﾞｼｯｸM-PRO" w:eastAsia="HG丸ｺﾞｼｯｸM-PRO" w:hAnsi="HG丸ｺﾞｼｯｸM-PRO"/>
          <w:noProof/>
          <w:color w:val="000000" w:themeColor="text1"/>
          <w:sz w:val="24"/>
          <w:szCs w:val="28"/>
        </w:rPr>
        <w:drawing>
          <wp:inline distT="0" distB="0" distL="0" distR="0" wp14:anchorId="7136C782" wp14:editId="504D4FD8">
            <wp:extent cx="2505075" cy="1442316"/>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6476" cy="1471911"/>
                    </a:xfrm>
                    <a:prstGeom prst="rect">
                      <a:avLst/>
                    </a:prstGeom>
                    <a:noFill/>
                    <a:ln>
                      <a:noFill/>
                    </a:ln>
                  </pic:spPr>
                </pic:pic>
              </a:graphicData>
            </a:graphic>
          </wp:inline>
        </w:drawing>
      </w:r>
    </w:p>
    <w:p w14:paraId="0E4C40F8" w14:textId="77777777" w:rsidR="00DA318B" w:rsidRPr="00F951F0" w:rsidRDefault="00DA318B">
      <w:pPr>
        <w:widowControl/>
        <w:jc w:val="left"/>
        <w:rPr>
          <w:rFonts w:ascii="HG丸ｺﾞｼｯｸM-PRO" w:eastAsia="HG丸ｺﾞｼｯｸM-PRO" w:hAnsi="HG丸ｺﾞｼｯｸM-PRO"/>
          <w:color w:val="000000" w:themeColor="text1"/>
          <w:sz w:val="24"/>
          <w:szCs w:val="28"/>
        </w:rPr>
      </w:pPr>
    </w:p>
    <w:p w14:paraId="1E652D3B" w14:textId="77777777" w:rsidR="00DA318B" w:rsidRPr="00F951F0" w:rsidRDefault="00DA318B">
      <w:pPr>
        <w:widowControl/>
        <w:jc w:val="left"/>
        <w:rPr>
          <w:rFonts w:ascii="HG丸ｺﾞｼｯｸM-PRO" w:eastAsia="HG丸ｺﾞｼｯｸM-PRO" w:hAnsi="HG丸ｺﾞｼｯｸM-PRO"/>
          <w:color w:val="000000" w:themeColor="text1"/>
          <w:sz w:val="24"/>
          <w:szCs w:val="28"/>
        </w:rPr>
      </w:pPr>
      <w:r w:rsidRPr="00F951F0">
        <w:rPr>
          <w:rFonts w:ascii="HG丸ｺﾞｼｯｸM-PRO" w:eastAsia="HG丸ｺﾞｼｯｸM-PRO" w:hAnsi="HG丸ｺﾞｼｯｸM-PRO"/>
          <w:color w:val="000000" w:themeColor="text1"/>
          <w:sz w:val="24"/>
          <w:szCs w:val="28"/>
        </w:rPr>
        <w:br w:type="page"/>
      </w:r>
    </w:p>
    <w:p w14:paraId="2A8500AF" w14:textId="4F858CE3" w:rsidR="00DA318B" w:rsidRPr="00F951F0" w:rsidRDefault="00AF3BEE" w:rsidP="00AF3BEE">
      <w:pPr>
        <w:rPr>
          <w:rFonts w:ascii="HG丸ｺﾞｼｯｸM-PRO" w:eastAsia="HG丸ｺﾞｼｯｸM-PRO" w:hAnsi="HG丸ｺﾞｼｯｸM-PRO"/>
          <w:b/>
          <w:color w:val="000000" w:themeColor="text1"/>
          <w:sz w:val="36"/>
          <w:szCs w:val="25"/>
        </w:rPr>
      </w:pPr>
      <w:r w:rsidRPr="00F951F0">
        <w:rPr>
          <w:rFonts w:ascii="HG丸ｺﾞｼｯｸM-PRO" w:eastAsia="HG丸ｺﾞｼｯｸM-PRO" w:hAnsi="HG丸ｺﾞｼｯｸM-PRO" w:hint="eastAsia"/>
          <w:b/>
          <w:noProof/>
          <w:color w:val="000000" w:themeColor="text1"/>
          <w:sz w:val="36"/>
          <w:szCs w:val="25"/>
        </w:rPr>
        <w:lastRenderedPageBreak/>
        <mc:AlternateContent>
          <mc:Choice Requires="wps">
            <w:drawing>
              <wp:anchor distT="0" distB="0" distL="114300" distR="114300" simplePos="0" relativeHeight="251660288" behindDoc="1" locked="0" layoutInCell="1" allowOverlap="1" wp14:anchorId="62751F53" wp14:editId="40FCEB4F">
                <wp:simplePos x="0" y="0"/>
                <wp:positionH relativeFrom="margin">
                  <wp:align>center</wp:align>
                </wp:positionH>
                <wp:positionV relativeFrom="paragraph">
                  <wp:posOffset>9525</wp:posOffset>
                </wp:positionV>
                <wp:extent cx="6248400" cy="4191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6248400" cy="41910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4CC88" id="正方形/長方形 23" o:spid="_x0000_s1026" style="position:absolute;margin-left:0;margin-top:.75pt;width:492pt;height:3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" fillcolor="#d9d9d9" stroked="f" strokeweight="1pt">
                <w10:wrap anchorx="margin"/>
              </v:rect>
            </w:pict>
          </mc:Fallback>
        </mc:AlternateContent>
      </w:r>
      <w:r w:rsidR="00DA318B" w:rsidRPr="00F951F0">
        <w:rPr>
          <w:rFonts w:ascii="HG丸ｺﾞｼｯｸM-PRO" w:eastAsia="HG丸ｺﾞｼｯｸM-PRO" w:hAnsi="HG丸ｺﾞｼｯｸM-PRO" w:hint="eastAsia"/>
          <w:b/>
          <w:color w:val="000000" w:themeColor="text1"/>
          <w:sz w:val="36"/>
          <w:szCs w:val="25"/>
        </w:rPr>
        <w:t>３　事務手続きについて</w:t>
      </w:r>
    </w:p>
    <w:p w14:paraId="55E459D4" w14:textId="715531D0" w:rsidR="00DA318B" w:rsidRPr="00F951F0" w:rsidRDefault="00AF3BEE" w:rsidP="00AF3BEE">
      <w:pPr>
        <w:spacing w:beforeLines="50" w:before="180" w:afterLines="50" w:after="180"/>
        <w:ind w:leftChars="100" w:left="933" w:hangingChars="200" w:hanging="723"/>
        <w:rPr>
          <w:rFonts w:ascii="HG丸ｺﾞｼｯｸM-PRO" w:eastAsia="HG丸ｺﾞｼｯｸM-PRO" w:hAnsi="HG丸ｺﾞｼｯｸM-PRO"/>
          <w:b/>
          <w:color w:val="000000" w:themeColor="text1"/>
          <w:sz w:val="24"/>
          <w:szCs w:val="25"/>
        </w:rPr>
      </w:pPr>
      <w:r w:rsidRPr="00F951F0">
        <w:rPr>
          <w:rFonts w:ascii="HG丸ｺﾞｼｯｸM-PRO" w:eastAsia="HG丸ｺﾞｼｯｸM-PRO" w:hAnsi="HG丸ｺﾞｼｯｸM-PRO" w:hint="eastAsia"/>
          <w:b/>
          <w:noProof/>
          <w:color w:val="000000" w:themeColor="text1"/>
          <w:sz w:val="36"/>
          <w:szCs w:val="25"/>
        </w:rPr>
        <mc:AlternateContent>
          <mc:Choice Requires="wps">
            <w:drawing>
              <wp:anchor distT="0" distB="0" distL="114300" distR="114300" simplePos="0" relativeHeight="251661312" behindDoc="1" locked="0" layoutInCell="1" allowOverlap="1" wp14:anchorId="55742451" wp14:editId="41DC075F">
                <wp:simplePos x="0" y="0"/>
                <wp:positionH relativeFrom="column">
                  <wp:posOffset>104775</wp:posOffset>
                </wp:positionH>
                <wp:positionV relativeFrom="paragraph">
                  <wp:posOffset>194310</wp:posOffset>
                </wp:positionV>
                <wp:extent cx="4587240" cy="243840"/>
                <wp:effectExtent l="0" t="0" r="3810" b="3810"/>
                <wp:wrapNone/>
                <wp:docPr id="24" name="正方形/長方形 24"/>
                <wp:cNvGraphicFramePr/>
                <a:graphic xmlns:a="http://schemas.openxmlformats.org/drawingml/2006/main">
                  <a:graphicData uri="http://schemas.microsoft.com/office/word/2010/wordprocessingShape">
                    <wps:wsp>
                      <wps:cNvSpPr/>
                      <wps:spPr>
                        <a:xfrm>
                          <a:off x="0" y="0"/>
                          <a:ext cx="4587240" cy="243840"/>
                        </a:xfrm>
                        <a:prstGeom prst="rect">
                          <a:avLst/>
                        </a:prstGeom>
                        <a:solidFill>
                          <a:sysClr val="window" lastClr="FFFFFF">
                            <a:lumMod val="85000"/>
                          </a:sysClr>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77B32" id="正方形/長方形 24" o:spid="_x0000_s1026" style="position:absolute;margin-left:8.25pt;margin-top:15.3pt;width:361.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" fillcolor="#d9d9d9" stroked="f" strokeweight="1pt"/>
            </w:pict>
          </mc:Fallback>
        </mc:AlternateContent>
      </w:r>
      <w:r w:rsidR="00DA318B" w:rsidRPr="00F951F0">
        <w:rPr>
          <w:rFonts w:ascii="HG丸ｺﾞｼｯｸM-PRO" w:eastAsia="HG丸ｺﾞｼｯｸM-PRO" w:hAnsi="HG丸ｺﾞｼｯｸM-PRO" w:hint="eastAsia"/>
          <w:b/>
          <w:color w:val="000000" w:themeColor="text1"/>
          <w:sz w:val="24"/>
          <w:szCs w:val="25"/>
        </w:rPr>
        <w:t>（１）助成金の交付申請</w:t>
      </w:r>
    </w:p>
    <w:p w14:paraId="7C846BC8" w14:textId="2A16155B" w:rsidR="00DA318B" w:rsidRPr="00F951F0" w:rsidRDefault="00DA318B" w:rsidP="00F72D21">
      <w:pPr>
        <w:ind w:leftChars="300" w:left="63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助成金の交付が可能なサロンの運営基準</w:t>
      </w:r>
      <w:r w:rsidR="00AF3BEE" w:rsidRPr="00F951F0">
        <w:rPr>
          <w:rFonts w:ascii="HG丸ｺﾞｼｯｸM-PRO" w:eastAsia="HG丸ｺﾞｼｯｸM-PRO" w:hAnsi="HG丸ｺﾞｼｯｸM-PRO" w:hint="eastAsia"/>
          <w:color w:val="000000" w:themeColor="text1"/>
          <w:szCs w:val="21"/>
        </w:rPr>
        <w:t xml:space="preserve">　：　</w:t>
      </w:r>
      <w:r w:rsidRPr="00F951F0">
        <w:rPr>
          <w:rFonts w:ascii="HG丸ｺﾞｼｯｸM-PRO" w:eastAsia="HG丸ｺﾞｼｯｸM-PRO" w:hAnsi="HG丸ｺﾞｼｯｸM-PRO" w:hint="eastAsia"/>
          <w:color w:val="000000" w:themeColor="text1"/>
          <w:szCs w:val="21"/>
        </w:rPr>
        <w:t>１事業の概要（１）（２）（３）のとおり</w:t>
      </w:r>
    </w:p>
    <w:p w14:paraId="7F27D54F" w14:textId="77777777" w:rsidR="00DA318B" w:rsidRPr="00F951F0" w:rsidRDefault="00DA318B" w:rsidP="00AF3BEE">
      <w:pPr>
        <w:ind w:leftChars="400" w:left="84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ア　申請時期</w:t>
      </w:r>
    </w:p>
    <w:p w14:paraId="362F2911" w14:textId="77777777" w:rsidR="00DA318B" w:rsidRPr="00F951F0" w:rsidRDefault="00DA318B" w:rsidP="00AF3BEE">
      <w:pPr>
        <w:ind w:leftChars="500" w:left="105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毎年4月中旬迄（4月以降、新たに開設される場合は除きます。）</w:t>
      </w:r>
    </w:p>
    <w:p w14:paraId="4A474445" w14:textId="77777777" w:rsidR="00DA318B" w:rsidRPr="00F951F0" w:rsidRDefault="00DA318B" w:rsidP="00AF3BEE">
      <w:pPr>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 xml:space="preserve">　</w:t>
      </w:r>
    </w:p>
    <w:p w14:paraId="2B12F5C4" w14:textId="25B906A4" w:rsidR="00DA318B" w:rsidRPr="00F951F0" w:rsidRDefault="00DA318B" w:rsidP="00AF3BEE">
      <w:pPr>
        <w:ind w:leftChars="400" w:left="84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イ　提出書類</w:t>
      </w:r>
    </w:p>
    <w:tbl>
      <w:tblPr>
        <w:tblStyle w:val="a9"/>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678"/>
      </w:tblGrid>
      <w:tr w:rsidR="00AF3BEE" w:rsidRPr="00F951F0" w14:paraId="00E6845B" w14:textId="77777777" w:rsidTr="001B53C4">
        <w:tc>
          <w:tcPr>
            <w:tcW w:w="3402" w:type="dxa"/>
          </w:tcPr>
          <w:p w14:paraId="30513194" w14:textId="37A04465" w:rsidR="00AF3BEE" w:rsidRPr="00F951F0" w:rsidRDefault="00AF3BEE" w:rsidP="00AF3BEE">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（ア）補助金等交付申請書</w:t>
            </w:r>
          </w:p>
          <w:p w14:paraId="3CB1BF45" w14:textId="522B9A04" w:rsidR="00AF3BEE" w:rsidRPr="00F951F0" w:rsidRDefault="00AF3BEE" w:rsidP="00AF3BEE">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（ウ）収支予算書</w:t>
            </w:r>
          </w:p>
          <w:p w14:paraId="240F6BAC" w14:textId="2A9FFFA3" w:rsidR="00AF3BEE" w:rsidRPr="00F951F0" w:rsidRDefault="00AF3BEE" w:rsidP="00AF3BEE">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（オ）助成金振込依頼口座届出票</w:t>
            </w:r>
          </w:p>
          <w:p w14:paraId="2CC1C902" w14:textId="1F353212" w:rsidR="00AF3BEE" w:rsidRPr="00F951F0" w:rsidRDefault="00AF3BEE" w:rsidP="00D47E27">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（キ）</w:t>
            </w:r>
            <w:r w:rsidR="00D47E27" w:rsidRPr="00F951F0">
              <w:rPr>
                <w:rFonts w:ascii="HG丸ｺﾞｼｯｸM-PRO" w:eastAsia="HG丸ｺﾞｼｯｸM-PRO" w:hAnsi="HG丸ｺﾞｼｯｸM-PRO" w:hint="eastAsia"/>
                <w:color w:val="000000" w:themeColor="text1"/>
                <w:sz w:val="21"/>
                <w:szCs w:val="21"/>
              </w:rPr>
              <w:t>年間計画書（任意様式）</w:t>
            </w:r>
          </w:p>
        </w:tc>
        <w:tc>
          <w:tcPr>
            <w:tcW w:w="4678" w:type="dxa"/>
          </w:tcPr>
          <w:p w14:paraId="76FDECE3" w14:textId="0ADCB11D" w:rsidR="00AF3BEE" w:rsidRPr="00F951F0" w:rsidRDefault="00AF3BEE" w:rsidP="00AF3BEE">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（イ）事業計画書</w:t>
            </w:r>
          </w:p>
          <w:p w14:paraId="4203F9C1" w14:textId="4070B5FD" w:rsidR="00AF3BEE" w:rsidRPr="00F951F0" w:rsidRDefault="00AF3BEE" w:rsidP="00AF3BEE">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（エ）前年度収支決算書</w:t>
            </w:r>
          </w:p>
          <w:p w14:paraId="37426B55" w14:textId="43EF02DE" w:rsidR="00D47E27" w:rsidRPr="00F951F0" w:rsidRDefault="00AF3BEE" w:rsidP="00AF3BEE">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（カ）</w:t>
            </w:r>
            <w:r w:rsidR="00D47E27" w:rsidRPr="00F951F0">
              <w:rPr>
                <w:rFonts w:ascii="HG丸ｺﾞｼｯｸM-PRO" w:eastAsia="HG丸ｺﾞｼｯｸM-PRO" w:hAnsi="HG丸ｺﾞｼｯｸM-PRO" w:hint="eastAsia"/>
                <w:color w:val="000000" w:themeColor="text1"/>
                <w:sz w:val="21"/>
                <w:szCs w:val="21"/>
              </w:rPr>
              <w:t>登録者（参加者）名簿</w:t>
            </w:r>
          </w:p>
          <w:p w14:paraId="62ECAC0F" w14:textId="77777777" w:rsidR="001B53C4" w:rsidRPr="00F951F0" w:rsidRDefault="00746442" w:rsidP="001B53C4">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（ク）</w:t>
            </w:r>
            <w:r w:rsidR="00D47E27" w:rsidRPr="00F951F0">
              <w:rPr>
                <w:rFonts w:ascii="HG丸ｺﾞｼｯｸM-PRO" w:eastAsia="HG丸ｺﾞｼｯｸM-PRO" w:hAnsi="HG丸ｺﾞｼｯｸM-PRO" w:hint="eastAsia"/>
                <w:color w:val="000000" w:themeColor="text1"/>
                <w:sz w:val="21"/>
                <w:szCs w:val="21"/>
              </w:rPr>
              <w:t>預金通帳（表紙の裏）のコピー</w:t>
            </w:r>
          </w:p>
          <w:p w14:paraId="1338B0E2" w14:textId="19BE2DCD" w:rsidR="00AF3BEE" w:rsidRPr="00F951F0" w:rsidRDefault="001B53C4" w:rsidP="001B53C4">
            <w:pPr>
              <w:ind w:firstLineChars="200" w:firstLine="42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 w:val="21"/>
                <w:szCs w:val="21"/>
              </w:rPr>
              <w:t>（新規サロン及び</w:t>
            </w:r>
            <w:r w:rsidRPr="00F951F0">
              <w:rPr>
                <w:rFonts w:ascii="HG丸ｺﾞｼｯｸM-PRO" w:eastAsia="HG丸ｺﾞｼｯｸM-PRO" w:hAnsi="HG丸ｺﾞｼｯｸM-PRO" w:hint="eastAsia"/>
                <w:color w:val="000000" w:themeColor="text1"/>
                <w:szCs w:val="21"/>
              </w:rPr>
              <w:t>口座の変更があった場合）</w:t>
            </w:r>
          </w:p>
        </w:tc>
      </w:tr>
    </w:tbl>
    <w:p w14:paraId="3674B0F4" w14:textId="77777777" w:rsidR="001B53C4" w:rsidRPr="00F951F0" w:rsidRDefault="001B53C4" w:rsidP="00AF3BEE">
      <w:pPr>
        <w:ind w:leftChars="400" w:left="840"/>
        <w:rPr>
          <w:rFonts w:ascii="HG丸ｺﾞｼｯｸM-PRO" w:eastAsia="HG丸ｺﾞｼｯｸM-PRO" w:hAnsi="HG丸ｺﾞｼｯｸM-PRO"/>
          <w:color w:val="000000" w:themeColor="text1"/>
          <w:szCs w:val="21"/>
        </w:rPr>
      </w:pPr>
    </w:p>
    <w:p w14:paraId="0937D222" w14:textId="2F5828CB" w:rsidR="00DA318B" w:rsidRPr="00F951F0" w:rsidRDefault="00DA318B" w:rsidP="00AF3BEE">
      <w:pPr>
        <w:ind w:leftChars="400" w:left="84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ウ　交付時期</w:t>
      </w:r>
    </w:p>
    <w:p w14:paraId="3D850DBC" w14:textId="38B1724E" w:rsidR="00DA318B" w:rsidRPr="00F951F0" w:rsidRDefault="00845C58" w:rsidP="00AF3BEE">
      <w:pPr>
        <w:ind w:leftChars="500" w:left="105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申請日の翌月末まで</w:t>
      </w:r>
    </w:p>
    <w:p w14:paraId="346CC5A8" w14:textId="760FD35A" w:rsidR="00DA318B" w:rsidRPr="00F951F0" w:rsidRDefault="00845C58" w:rsidP="00AF3BEE">
      <w:pPr>
        <w:ind w:leftChars="500" w:left="105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（4月に提出した場合は5月末まで）</w:t>
      </w:r>
    </w:p>
    <w:p w14:paraId="4BE78823" w14:textId="77777777" w:rsidR="00DA318B" w:rsidRPr="00F951F0" w:rsidRDefault="00DA318B" w:rsidP="00AF3BEE">
      <w:pPr>
        <w:ind w:firstLineChars="100" w:firstLine="210"/>
        <w:rPr>
          <w:rFonts w:ascii="HG丸ｺﾞｼｯｸM-PRO" w:eastAsia="HG丸ｺﾞｼｯｸM-PRO" w:hAnsi="HG丸ｺﾞｼｯｸM-PRO"/>
          <w:color w:val="000000" w:themeColor="text1"/>
          <w:szCs w:val="21"/>
        </w:rPr>
      </w:pPr>
    </w:p>
    <w:p w14:paraId="225A77C5" w14:textId="77777777" w:rsidR="00AF3BEE" w:rsidRPr="00F951F0" w:rsidRDefault="00AF3BEE" w:rsidP="00AF3BEE">
      <w:pPr>
        <w:ind w:leftChars="400" w:left="84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 xml:space="preserve">エ　</w:t>
      </w:r>
      <w:r w:rsidR="00DA318B" w:rsidRPr="00F951F0">
        <w:rPr>
          <w:rFonts w:ascii="HG丸ｺﾞｼｯｸM-PRO" w:eastAsia="HG丸ｺﾞｼｯｸM-PRO" w:hAnsi="HG丸ｺﾞｼｯｸM-PRO" w:hint="eastAsia"/>
          <w:color w:val="000000" w:themeColor="text1"/>
          <w:szCs w:val="21"/>
        </w:rPr>
        <w:t>助成金額</w:t>
      </w:r>
    </w:p>
    <w:p w14:paraId="1E6890ED" w14:textId="020203DA" w:rsidR="00DA318B" w:rsidRPr="00F951F0" w:rsidRDefault="00AF3BEE" w:rsidP="00AF3BEE">
      <w:pPr>
        <w:ind w:leftChars="500" w:left="105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（ア）</w:t>
      </w:r>
      <w:r w:rsidR="00DA318B" w:rsidRPr="00F951F0">
        <w:rPr>
          <w:rFonts w:ascii="HG丸ｺﾞｼｯｸM-PRO" w:eastAsia="HG丸ｺﾞｼｯｸM-PRO" w:hAnsi="HG丸ｺﾞｼｯｸM-PRO" w:hint="eastAsia"/>
          <w:color w:val="000000" w:themeColor="text1"/>
          <w:szCs w:val="21"/>
        </w:rPr>
        <w:t>サロン開催費</w:t>
      </w:r>
    </w:p>
    <w:p w14:paraId="12851A8B" w14:textId="77777777" w:rsidR="00AF3BEE" w:rsidRPr="00F951F0" w:rsidRDefault="00DA318B" w:rsidP="00AF3BEE">
      <w:pPr>
        <w:pStyle w:val="aa"/>
        <w:ind w:leftChars="700" w:left="1470"/>
        <w:rPr>
          <w:rFonts w:ascii="HG丸ｺﾞｼｯｸM-PRO" w:hAnsi="HG丸ｺﾞｼｯｸM-PRO"/>
          <w:color w:val="000000" w:themeColor="text1"/>
          <w:sz w:val="21"/>
          <w:szCs w:val="21"/>
        </w:rPr>
      </w:pPr>
      <w:r w:rsidRPr="00F951F0">
        <w:rPr>
          <w:rFonts w:ascii="HG丸ｺﾞｼｯｸM-PRO" w:hAnsi="HG丸ｺﾞｼｯｸM-PRO" w:hint="eastAsia"/>
          <w:color w:val="000000" w:themeColor="text1"/>
          <w:sz w:val="21"/>
          <w:szCs w:val="21"/>
        </w:rPr>
        <w:t>4月1日時点の</w:t>
      </w:r>
      <w:r w:rsidRPr="00F951F0">
        <w:rPr>
          <w:rFonts w:ascii="HG丸ｺﾞｼｯｸM-PRO" w:hAnsi="HG丸ｺﾞｼｯｸM-PRO" w:hint="eastAsia"/>
          <w:b/>
          <w:color w:val="000000" w:themeColor="text1"/>
          <w:sz w:val="21"/>
          <w:szCs w:val="21"/>
          <w:u w:val="double"/>
        </w:rPr>
        <w:t>65歳以上</w:t>
      </w:r>
      <w:r w:rsidRPr="00F951F0">
        <w:rPr>
          <w:rFonts w:ascii="HG丸ｺﾞｼｯｸM-PRO" w:hAnsi="HG丸ｺﾞｼｯｸM-PRO" w:hint="eastAsia"/>
          <w:color w:val="000000" w:themeColor="text1"/>
          <w:sz w:val="21"/>
          <w:szCs w:val="21"/>
        </w:rPr>
        <w:t>の登録者数により、その年度の1回あたりの金額を定めます。</w:t>
      </w:r>
    </w:p>
    <w:p w14:paraId="29F15945" w14:textId="7F6CF878" w:rsidR="00DA318B" w:rsidRPr="00F951F0" w:rsidRDefault="00DA318B" w:rsidP="00AF3BEE">
      <w:pPr>
        <w:pStyle w:val="aa"/>
        <w:ind w:leftChars="700" w:left="1470"/>
        <w:rPr>
          <w:rFonts w:ascii="HG丸ｺﾞｼｯｸM-PRO" w:hAnsi="HG丸ｺﾞｼｯｸM-PRO"/>
          <w:color w:val="000000" w:themeColor="text1"/>
          <w:sz w:val="21"/>
          <w:szCs w:val="21"/>
        </w:rPr>
      </w:pPr>
      <w:r w:rsidRPr="00F951F0">
        <w:rPr>
          <w:rFonts w:ascii="HG丸ｺﾞｼｯｸM-PRO" w:hAnsi="HG丸ｺﾞｼｯｸM-PRO" w:hint="eastAsia"/>
          <w:color w:val="000000" w:themeColor="text1"/>
          <w:sz w:val="21"/>
          <w:szCs w:val="21"/>
        </w:rPr>
        <w:t>※年度途中開設の場合は開設時点の登録者数</w:t>
      </w:r>
    </w:p>
    <w:tbl>
      <w:tblPr>
        <w:tblStyle w:val="a9"/>
        <w:tblpPr w:leftFromText="142" w:rightFromText="142" w:vertAnchor="text" w:horzAnchor="margin" w:tblpXSpec="center" w:tblpY="56"/>
        <w:tblW w:w="0" w:type="auto"/>
        <w:tblLook w:val="04A0" w:firstRow="1" w:lastRow="0" w:firstColumn="1" w:lastColumn="0" w:noHBand="0" w:noVBand="1"/>
      </w:tblPr>
      <w:tblGrid>
        <w:gridCol w:w="3369"/>
        <w:gridCol w:w="2976"/>
      </w:tblGrid>
      <w:tr w:rsidR="00F951F0" w:rsidRPr="00F951F0" w14:paraId="1F7199D9" w14:textId="77777777" w:rsidTr="00AF3BEE">
        <w:tc>
          <w:tcPr>
            <w:tcW w:w="3369" w:type="dxa"/>
          </w:tcPr>
          <w:p w14:paraId="2AFA701A" w14:textId="77777777" w:rsidR="00DA318B" w:rsidRPr="00F951F0" w:rsidRDefault="00DA318B" w:rsidP="00AF3BEE">
            <w:pPr>
              <w:jc w:val="cente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登録者数</w:t>
            </w:r>
          </w:p>
        </w:tc>
        <w:tc>
          <w:tcPr>
            <w:tcW w:w="2976" w:type="dxa"/>
          </w:tcPr>
          <w:p w14:paraId="64AB6C96" w14:textId="77777777" w:rsidR="00DA318B" w:rsidRPr="00F951F0" w:rsidRDefault="00DA318B" w:rsidP="00AF3BEE">
            <w:pPr>
              <w:jc w:val="cente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開催１回あたりの額</w:t>
            </w:r>
          </w:p>
        </w:tc>
      </w:tr>
      <w:tr w:rsidR="00F951F0" w:rsidRPr="00F951F0" w14:paraId="41123F03" w14:textId="77777777" w:rsidTr="00AF3BEE">
        <w:tc>
          <w:tcPr>
            <w:tcW w:w="3369" w:type="dxa"/>
          </w:tcPr>
          <w:p w14:paraId="6427EE20" w14:textId="77777777" w:rsidR="00DA318B" w:rsidRPr="00F951F0" w:rsidRDefault="00DA318B" w:rsidP="00AF3BEE">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10人から20人以下</w:t>
            </w:r>
          </w:p>
        </w:tc>
        <w:tc>
          <w:tcPr>
            <w:tcW w:w="2976" w:type="dxa"/>
          </w:tcPr>
          <w:p w14:paraId="6AE728B9" w14:textId="77777777" w:rsidR="00DA318B" w:rsidRPr="00F951F0" w:rsidRDefault="00DA318B" w:rsidP="00AF3BEE">
            <w:pPr>
              <w:jc w:val="right"/>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4,000円</w:t>
            </w:r>
          </w:p>
        </w:tc>
      </w:tr>
      <w:tr w:rsidR="00F951F0" w:rsidRPr="00F951F0" w14:paraId="38E9EE34" w14:textId="77777777" w:rsidTr="00AF3BEE">
        <w:tc>
          <w:tcPr>
            <w:tcW w:w="3369" w:type="dxa"/>
          </w:tcPr>
          <w:p w14:paraId="74082F07" w14:textId="77777777" w:rsidR="00DA318B" w:rsidRPr="00F951F0" w:rsidRDefault="00DA318B" w:rsidP="00AF3BEE">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21人から30人以下</w:t>
            </w:r>
          </w:p>
        </w:tc>
        <w:tc>
          <w:tcPr>
            <w:tcW w:w="2976" w:type="dxa"/>
          </w:tcPr>
          <w:p w14:paraId="790110AE" w14:textId="77777777" w:rsidR="00DA318B" w:rsidRPr="00F951F0" w:rsidRDefault="00DA318B" w:rsidP="00AF3BEE">
            <w:pPr>
              <w:jc w:val="right"/>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5,000円</w:t>
            </w:r>
          </w:p>
        </w:tc>
      </w:tr>
      <w:tr w:rsidR="00F951F0" w:rsidRPr="00F951F0" w14:paraId="5DFB03C2" w14:textId="77777777" w:rsidTr="00AF3BEE">
        <w:tc>
          <w:tcPr>
            <w:tcW w:w="3369" w:type="dxa"/>
          </w:tcPr>
          <w:p w14:paraId="016418A3" w14:textId="77777777" w:rsidR="00DA318B" w:rsidRPr="00F951F0" w:rsidRDefault="00DA318B" w:rsidP="00AF3BEE">
            <w:pPr>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31人以上</w:t>
            </w:r>
          </w:p>
        </w:tc>
        <w:tc>
          <w:tcPr>
            <w:tcW w:w="2976" w:type="dxa"/>
          </w:tcPr>
          <w:p w14:paraId="7811CD39" w14:textId="77777777" w:rsidR="00DA318B" w:rsidRPr="00F951F0" w:rsidRDefault="00DA318B" w:rsidP="00AF3BEE">
            <w:pPr>
              <w:jc w:val="right"/>
              <w:rPr>
                <w:rFonts w:ascii="HG丸ｺﾞｼｯｸM-PRO" w:eastAsia="HG丸ｺﾞｼｯｸM-PRO" w:hAnsi="HG丸ｺﾞｼｯｸM-PRO"/>
                <w:color w:val="000000" w:themeColor="text1"/>
                <w:sz w:val="21"/>
                <w:szCs w:val="21"/>
              </w:rPr>
            </w:pPr>
            <w:r w:rsidRPr="00F951F0">
              <w:rPr>
                <w:rFonts w:ascii="HG丸ｺﾞｼｯｸM-PRO" w:eastAsia="HG丸ｺﾞｼｯｸM-PRO" w:hAnsi="HG丸ｺﾞｼｯｸM-PRO" w:hint="eastAsia"/>
                <w:color w:val="000000" w:themeColor="text1"/>
                <w:sz w:val="21"/>
                <w:szCs w:val="21"/>
              </w:rPr>
              <w:t>6,000円</w:t>
            </w:r>
          </w:p>
        </w:tc>
      </w:tr>
    </w:tbl>
    <w:p w14:paraId="01CC1F31" w14:textId="77777777" w:rsidR="00DA318B" w:rsidRPr="00F951F0" w:rsidRDefault="00DA318B" w:rsidP="00AF3BEE">
      <w:pPr>
        <w:rPr>
          <w:rFonts w:ascii="HG丸ｺﾞｼｯｸM-PRO" w:eastAsia="HG丸ｺﾞｼｯｸM-PRO" w:hAnsi="HG丸ｺﾞｼｯｸM-PRO"/>
          <w:color w:val="000000" w:themeColor="text1"/>
          <w:szCs w:val="21"/>
        </w:rPr>
      </w:pPr>
    </w:p>
    <w:p w14:paraId="0ED55BFE" w14:textId="77777777" w:rsidR="00DA318B" w:rsidRPr="00F951F0" w:rsidRDefault="00DA318B" w:rsidP="00AF3BEE">
      <w:pPr>
        <w:rPr>
          <w:rFonts w:ascii="HG丸ｺﾞｼｯｸM-PRO" w:eastAsia="HG丸ｺﾞｼｯｸM-PRO" w:hAnsi="HG丸ｺﾞｼｯｸM-PRO"/>
          <w:color w:val="000000" w:themeColor="text1"/>
          <w:szCs w:val="21"/>
        </w:rPr>
      </w:pPr>
    </w:p>
    <w:p w14:paraId="2A36D3CD" w14:textId="77777777" w:rsidR="00DA318B" w:rsidRPr="00F951F0" w:rsidRDefault="00DA318B" w:rsidP="00AF3BEE">
      <w:pPr>
        <w:rPr>
          <w:rFonts w:ascii="HG丸ｺﾞｼｯｸM-PRO" w:eastAsia="HG丸ｺﾞｼｯｸM-PRO" w:hAnsi="HG丸ｺﾞｼｯｸM-PRO"/>
          <w:color w:val="000000" w:themeColor="text1"/>
          <w:szCs w:val="21"/>
        </w:rPr>
      </w:pPr>
    </w:p>
    <w:p w14:paraId="1468369E" w14:textId="77777777" w:rsidR="00DA318B" w:rsidRPr="00F951F0" w:rsidRDefault="00DA318B" w:rsidP="00AF3BEE">
      <w:pPr>
        <w:rPr>
          <w:rFonts w:ascii="HG丸ｺﾞｼｯｸM-PRO" w:eastAsia="HG丸ｺﾞｼｯｸM-PRO" w:hAnsi="HG丸ｺﾞｼｯｸM-PRO"/>
          <w:color w:val="000000" w:themeColor="text1"/>
          <w:szCs w:val="21"/>
        </w:rPr>
      </w:pPr>
    </w:p>
    <w:p w14:paraId="7D040863" w14:textId="77777777" w:rsidR="00DA318B" w:rsidRPr="00F951F0" w:rsidRDefault="00DA318B" w:rsidP="00AF3BEE">
      <w:pPr>
        <w:rPr>
          <w:rFonts w:ascii="HG丸ｺﾞｼｯｸM-PRO" w:eastAsia="HG丸ｺﾞｼｯｸM-PRO" w:hAnsi="HG丸ｺﾞｼｯｸM-PRO"/>
          <w:color w:val="000000" w:themeColor="text1"/>
          <w:szCs w:val="21"/>
        </w:rPr>
      </w:pPr>
    </w:p>
    <w:p w14:paraId="1EC2B8A0" w14:textId="1FD623AB" w:rsidR="00DA318B" w:rsidRPr="00F951F0" w:rsidRDefault="00DA318B" w:rsidP="000C5507">
      <w:pPr>
        <w:ind w:leftChars="700" w:left="1680" w:hangingChars="100" w:hanging="21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※登録者数には、主催者（代表者、サポーター、運営スタッフ）も含まれます。</w:t>
      </w:r>
    </w:p>
    <w:p w14:paraId="1BDEDF9A" w14:textId="64622B32" w:rsidR="00DA318B" w:rsidRPr="00F951F0" w:rsidRDefault="00DA318B" w:rsidP="000C5507">
      <w:pPr>
        <w:ind w:leftChars="700" w:left="1680" w:hangingChars="100" w:hanging="21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登録者数には、これまでの利用実績や確実な参加見込があり、年度を通し参加できる方を登録してください。（前年度の参加実績が開催回数の半分以上に満たしておらず、今年度も確実な参加見込みがない方は登録者とみなしませんので、ご注意下さい。</w:t>
      </w:r>
      <w:r w:rsidR="00FA6499" w:rsidRPr="00F951F0">
        <w:rPr>
          <w:rFonts w:ascii="HG丸ｺﾞｼｯｸM-PRO" w:eastAsia="HG丸ｺﾞｼｯｸM-PRO" w:hAnsi="HG丸ｺﾞｼｯｸM-PRO" w:hint="eastAsia"/>
          <w:color w:val="000000" w:themeColor="text1"/>
          <w:szCs w:val="21"/>
        </w:rPr>
        <w:t>参加見込みがない方の登録は、不適正な助成金</w:t>
      </w:r>
      <w:r w:rsidR="00D136E3" w:rsidRPr="00F951F0">
        <w:rPr>
          <w:rFonts w:ascii="HG丸ｺﾞｼｯｸM-PRO" w:eastAsia="HG丸ｺﾞｼｯｸM-PRO" w:hAnsi="HG丸ｺﾞｼｯｸM-PRO" w:hint="eastAsia"/>
          <w:color w:val="000000" w:themeColor="text1"/>
          <w:szCs w:val="21"/>
        </w:rPr>
        <w:t>の申請につながり、助成金を返還させていただく場合があります。</w:t>
      </w:r>
      <w:r w:rsidRPr="00F951F0">
        <w:rPr>
          <w:rFonts w:ascii="HG丸ｺﾞｼｯｸM-PRO" w:eastAsia="HG丸ｺﾞｼｯｸM-PRO" w:hAnsi="HG丸ｺﾞｼｯｸM-PRO" w:hint="eastAsia"/>
          <w:color w:val="000000" w:themeColor="text1"/>
          <w:szCs w:val="21"/>
        </w:rPr>
        <w:t>）</w:t>
      </w:r>
    </w:p>
    <w:p w14:paraId="5034C553" w14:textId="77777777" w:rsidR="00DA318B" w:rsidRPr="00F951F0" w:rsidRDefault="00DA318B" w:rsidP="00AF3BEE">
      <w:pPr>
        <w:rPr>
          <w:rFonts w:ascii="HG丸ｺﾞｼｯｸM-PRO" w:eastAsia="HG丸ｺﾞｼｯｸM-PRO" w:hAnsi="HG丸ｺﾞｼｯｸM-PRO"/>
          <w:color w:val="000000" w:themeColor="text1"/>
          <w:szCs w:val="21"/>
        </w:rPr>
      </w:pPr>
    </w:p>
    <w:p w14:paraId="1382EBB4" w14:textId="682FBF0E" w:rsidR="00DA318B" w:rsidRPr="00F951F0" w:rsidRDefault="00DA318B" w:rsidP="00AF3BEE">
      <w:pPr>
        <w:ind w:leftChars="500" w:left="1050"/>
        <w:rPr>
          <w:rFonts w:ascii="HG丸ｺﾞｼｯｸM-PRO" w:eastAsia="HG丸ｺﾞｼｯｸM-PRO" w:hAnsi="HG丸ｺﾞｼｯｸM-PRO"/>
          <w:b/>
          <w:color w:val="000000" w:themeColor="text1"/>
          <w:szCs w:val="21"/>
          <w:u w:val="double"/>
        </w:rPr>
      </w:pPr>
      <w:r w:rsidRPr="00F951F0">
        <w:rPr>
          <w:rFonts w:ascii="HG丸ｺﾞｼｯｸM-PRO" w:eastAsia="HG丸ｺﾞｼｯｸM-PRO" w:hAnsi="HG丸ｺﾞｼｯｸM-PRO" w:hint="eastAsia"/>
          <w:color w:val="000000" w:themeColor="text1"/>
          <w:szCs w:val="21"/>
        </w:rPr>
        <w:t>（イ）初年度準備費</w:t>
      </w:r>
    </w:p>
    <w:p w14:paraId="125B017D" w14:textId="77777777" w:rsidR="00AF3BEE" w:rsidRPr="00F951F0" w:rsidRDefault="00DA318B" w:rsidP="00AF3BEE">
      <w:pPr>
        <w:ind w:leftChars="700" w:left="147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新規開設のサロンに初年度のみ、備品購入費用として50,000円を助成します。</w:t>
      </w:r>
    </w:p>
    <w:p w14:paraId="6C049B8B" w14:textId="53D0F52F" w:rsidR="00875864" w:rsidRPr="00F951F0" w:rsidRDefault="00DA318B" w:rsidP="00AF3BEE">
      <w:pPr>
        <w:ind w:leftChars="700" w:left="147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年度末に、購入した備品の一覧表（別紙様式あり）を提出してください。</w:t>
      </w:r>
      <w:r w:rsidR="00875864" w:rsidRPr="00F951F0">
        <w:rPr>
          <w:rFonts w:ascii="HG丸ｺﾞｼｯｸM-PRO" w:eastAsia="HG丸ｺﾞｼｯｸM-PRO" w:hAnsi="HG丸ｺﾞｼｯｸM-PRO" w:hint="eastAsia"/>
          <w:color w:val="000000" w:themeColor="text1"/>
          <w:szCs w:val="21"/>
        </w:rPr>
        <w:t>（P.9参照）</w:t>
      </w:r>
    </w:p>
    <w:p w14:paraId="39A5CFC7" w14:textId="77777777" w:rsidR="00DA318B" w:rsidRPr="00F951F0" w:rsidRDefault="00DA318B" w:rsidP="00DA318B">
      <w:pPr>
        <w:widowControl/>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color w:val="000000" w:themeColor="text1"/>
          <w:szCs w:val="24"/>
        </w:rPr>
        <w:br w:type="page"/>
      </w:r>
    </w:p>
    <w:p w14:paraId="3189E65A" w14:textId="588CC2AA" w:rsidR="000C5507" w:rsidRPr="00F951F0" w:rsidRDefault="00DA318B" w:rsidP="000C5507">
      <w:pPr>
        <w:ind w:leftChars="400" w:left="840"/>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lastRenderedPageBreak/>
        <w:t>オ　申請手順</w:t>
      </w:r>
    </w:p>
    <w:tbl>
      <w:tblPr>
        <w:tblStyle w:val="a9"/>
        <w:tblW w:w="0" w:type="auto"/>
        <w:tblInd w:w="1101" w:type="dxa"/>
        <w:tblLook w:val="04A0" w:firstRow="1" w:lastRow="0" w:firstColumn="1" w:lastColumn="0" w:noHBand="0" w:noVBand="1"/>
      </w:tblPr>
      <w:tblGrid>
        <w:gridCol w:w="1559"/>
        <w:gridCol w:w="5103"/>
        <w:gridCol w:w="2090"/>
      </w:tblGrid>
      <w:tr w:rsidR="00F951F0" w:rsidRPr="00F951F0" w14:paraId="213047D7" w14:textId="77777777" w:rsidTr="000C5507">
        <w:tc>
          <w:tcPr>
            <w:tcW w:w="1559" w:type="dxa"/>
          </w:tcPr>
          <w:p w14:paraId="16F034B9" w14:textId="78A846F0" w:rsidR="000C5507" w:rsidRPr="00F951F0" w:rsidRDefault="000C5507" w:rsidP="000C5507">
            <w:pPr>
              <w:jc w:val="cente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1"/>
              </w:rPr>
              <w:t>提出時期</w:t>
            </w:r>
          </w:p>
        </w:tc>
        <w:tc>
          <w:tcPr>
            <w:tcW w:w="5103" w:type="dxa"/>
          </w:tcPr>
          <w:p w14:paraId="18234C31" w14:textId="2382D342" w:rsidR="000C5507" w:rsidRPr="00F951F0" w:rsidRDefault="000C5507" w:rsidP="000C5507">
            <w:pPr>
              <w:jc w:val="cente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1"/>
              </w:rPr>
              <w:t>内容</w:t>
            </w:r>
          </w:p>
        </w:tc>
        <w:tc>
          <w:tcPr>
            <w:tcW w:w="2090" w:type="dxa"/>
          </w:tcPr>
          <w:p w14:paraId="1D2EA302" w14:textId="2EB34297" w:rsidR="000C5507" w:rsidRPr="00F951F0" w:rsidRDefault="000C5507" w:rsidP="000C5507">
            <w:pPr>
              <w:jc w:val="cente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1"/>
              </w:rPr>
              <w:t>備考</w:t>
            </w:r>
          </w:p>
        </w:tc>
      </w:tr>
      <w:tr w:rsidR="00F951F0" w:rsidRPr="00F951F0" w14:paraId="3EE21012" w14:textId="77777777" w:rsidTr="000C5507">
        <w:tc>
          <w:tcPr>
            <w:tcW w:w="1559" w:type="dxa"/>
          </w:tcPr>
          <w:p w14:paraId="5440BADA" w14:textId="19504916" w:rsidR="000C5507" w:rsidRPr="00F951F0" w:rsidRDefault="000C5507" w:rsidP="000C5507">
            <w:pPr>
              <w:jc w:val="cente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1"/>
              </w:rPr>
              <w:t>3月中旬</w:t>
            </w:r>
          </w:p>
        </w:tc>
        <w:tc>
          <w:tcPr>
            <w:tcW w:w="5103" w:type="dxa"/>
          </w:tcPr>
          <w:p w14:paraId="524D1C6E" w14:textId="13E6204F" w:rsidR="000C5507" w:rsidRPr="00F951F0" w:rsidRDefault="000C5507" w:rsidP="000C5507">
            <w:pP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1"/>
              </w:rPr>
              <w:t>補助金等交付申請書　送付</w:t>
            </w:r>
          </w:p>
        </w:tc>
        <w:tc>
          <w:tcPr>
            <w:tcW w:w="2090" w:type="dxa"/>
          </w:tcPr>
          <w:p w14:paraId="73487CA1" w14:textId="4CD9DAAB" w:rsidR="000C5507" w:rsidRPr="00F951F0" w:rsidRDefault="000C5507" w:rsidP="000C5507">
            <w:pP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1"/>
              </w:rPr>
              <w:t>長崎市から送付</w:t>
            </w:r>
          </w:p>
        </w:tc>
      </w:tr>
      <w:tr w:rsidR="00F951F0" w:rsidRPr="00F951F0" w14:paraId="1CE0FF11" w14:textId="77777777" w:rsidTr="000C5507">
        <w:tc>
          <w:tcPr>
            <w:tcW w:w="1559" w:type="dxa"/>
          </w:tcPr>
          <w:p w14:paraId="018F4574" w14:textId="15A0E3A7" w:rsidR="000C5507" w:rsidRPr="00F951F0" w:rsidRDefault="000C5507" w:rsidP="000C5507">
            <w:pPr>
              <w:jc w:val="cente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1"/>
              </w:rPr>
              <w:t>4月中旬</w:t>
            </w:r>
          </w:p>
        </w:tc>
        <w:tc>
          <w:tcPr>
            <w:tcW w:w="5103" w:type="dxa"/>
          </w:tcPr>
          <w:p w14:paraId="70682E7B" w14:textId="605EB8C5" w:rsidR="000C5507" w:rsidRPr="00F951F0" w:rsidRDefault="000C5507" w:rsidP="000C5507">
            <w:pP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1"/>
              </w:rPr>
              <w:t>補助金等交付申請書等　提出</w:t>
            </w:r>
            <w:proofErr w:type="gramStart"/>
            <w:r w:rsidRPr="00F951F0">
              <w:rPr>
                <w:rFonts w:ascii="HG丸ｺﾞｼｯｸM-PRO" w:eastAsia="HG丸ｺﾞｼｯｸM-PRO" w:hAnsi="HG丸ｺﾞｼｯｸM-PRO" w:hint="eastAsia"/>
                <w:color w:val="000000" w:themeColor="text1"/>
                <w:sz w:val="21"/>
                <w:szCs w:val="21"/>
              </w:rPr>
              <w:t>締切</w:t>
            </w:r>
            <w:proofErr w:type="gramEnd"/>
          </w:p>
        </w:tc>
        <w:tc>
          <w:tcPr>
            <w:tcW w:w="2090" w:type="dxa"/>
          </w:tcPr>
          <w:p w14:paraId="67CC1F7D" w14:textId="1039C746" w:rsidR="000C5507" w:rsidRPr="00F951F0" w:rsidRDefault="000C5507" w:rsidP="000C5507">
            <w:pP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1"/>
              </w:rPr>
              <w:t>長崎市へ提出</w:t>
            </w:r>
          </w:p>
        </w:tc>
      </w:tr>
      <w:tr w:rsidR="00F951F0" w:rsidRPr="00F951F0" w14:paraId="3C5D43F5" w14:textId="77777777" w:rsidTr="000C5507">
        <w:tc>
          <w:tcPr>
            <w:tcW w:w="1559" w:type="dxa"/>
          </w:tcPr>
          <w:p w14:paraId="7EA5DDED" w14:textId="1A509C99" w:rsidR="000C5507" w:rsidRPr="00F951F0" w:rsidRDefault="000C5507" w:rsidP="000C5507">
            <w:pPr>
              <w:jc w:val="cente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1"/>
              </w:rPr>
              <w:t>5月末迄</w:t>
            </w:r>
          </w:p>
        </w:tc>
        <w:tc>
          <w:tcPr>
            <w:tcW w:w="5103" w:type="dxa"/>
          </w:tcPr>
          <w:p w14:paraId="3C3FDA7D" w14:textId="43092AB7" w:rsidR="000C5507" w:rsidRPr="00F951F0" w:rsidRDefault="00845C58" w:rsidP="00845C58">
            <w:pP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1"/>
              </w:rPr>
              <w:t>高齢者ふれあいサロン事業助成金</w:t>
            </w:r>
            <w:r w:rsidR="000C5507" w:rsidRPr="00F951F0">
              <w:rPr>
                <w:rFonts w:ascii="HG丸ｺﾞｼｯｸM-PRO" w:eastAsia="HG丸ｺﾞｼｯｸM-PRO" w:hAnsi="HG丸ｺﾞｼｯｸM-PRO" w:hint="eastAsia"/>
                <w:color w:val="000000" w:themeColor="text1"/>
                <w:sz w:val="21"/>
                <w:szCs w:val="21"/>
              </w:rPr>
              <w:t>交付</w:t>
            </w:r>
          </w:p>
        </w:tc>
        <w:tc>
          <w:tcPr>
            <w:tcW w:w="2090" w:type="dxa"/>
          </w:tcPr>
          <w:p w14:paraId="78ADBDF4" w14:textId="277C0B9C" w:rsidR="000C5507" w:rsidRPr="00F951F0" w:rsidRDefault="000C5507" w:rsidP="000C5507">
            <w:pP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 w:val="21"/>
                <w:szCs w:val="21"/>
              </w:rPr>
              <w:t>長崎市から振込</w:t>
            </w:r>
          </w:p>
        </w:tc>
      </w:tr>
    </w:tbl>
    <w:p w14:paraId="44A3D7CD" w14:textId="3ED71210" w:rsidR="00DA318B" w:rsidRPr="00F951F0" w:rsidRDefault="00DA318B" w:rsidP="000C5507">
      <w:pPr>
        <w:ind w:leftChars="500" w:left="1050"/>
        <w:rPr>
          <w:rFonts w:ascii="HG丸ｺﾞｼｯｸM-PRO" w:eastAsia="HG丸ｺﾞｼｯｸM-PRO" w:hAnsi="HG丸ｺﾞｼｯｸM-PRO"/>
          <w:b/>
          <w:color w:val="000000" w:themeColor="text1"/>
          <w:szCs w:val="24"/>
          <w:u w:val="double"/>
        </w:rPr>
      </w:pPr>
      <w:r w:rsidRPr="00F951F0">
        <w:rPr>
          <w:rFonts w:ascii="HG丸ｺﾞｼｯｸM-PRO" w:eastAsia="HG丸ｺﾞｼｯｸM-PRO" w:hAnsi="HG丸ｺﾞｼｯｸM-PRO" w:hint="eastAsia"/>
          <w:b/>
          <w:color w:val="000000" w:themeColor="text1"/>
          <w:szCs w:val="24"/>
        </w:rPr>
        <w:t>※</w:t>
      </w:r>
      <w:r w:rsidRPr="00F951F0">
        <w:rPr>
          <w:rFonts w:ascii="HG丸ｺﾞｼｯｸM-PRO" w:eastAsia="HG丸ｺﾞｼｯｸM-PRO" w:hAnsi="HG丸ｺﾞｼｯｸM-PRO" w:hint="eastAsia"/>
          <w:b/>
          <w:color w:val="000000" w:themeColor="text1"/>
          <w:szCs w:val="24"/>
          <w:u w:val="double"/>
        </w:rPr>
        <w:t>毎年4月に、その年度の助成金の申請と前年度の実績報告が必要です。</w:t>
      </w:r>
    </w:p>
    <w:p w14:paraId="5C9A9A47" w14:textId="77777777" w:rsidR="00DA318B" w:rsidRPr="00F951F0" w:rsidRDefault="00DA318B" w:rsidP="00AF3BEE">
      <w:pPr>
        <w:rPr>
          <w:rFonts w:ascii="HG丸ｺﾞｼｯｸM-PRO" w:eastAsia="HG丸ｺﾞｼｯｸM-PRO" w:hAnsi="HG丸ｺﾞｼｯｸM-PRO"/>
          <w:b/>
          <w:color w:val="000000" w:themeColor="text1"/>
          <w:szCs w:val="24"/>
          <w:u w:val="double"/>
        </w:rPr>
      </w:pPr>
    </w:p>
    <w:p w14:paraId="321D8896" w14:textId="77777777" w:rsidR="00DA318B" w:rsidRPr="00F951F0" w:rsidRDefault="00DA318B" w:rsidP="00AF3BEE">
      <w:pPr>
        <w:jc w:val="righ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hint="eastAsia"/>
          <w:b/>
          <w:color w:val="000000" w:themeColor="text1"/>
        </w:rPr>
        <w:t>お問い合わせ先：高齢者すこやか支援課（TEL　829-1146）</w:t>
      </w:r>
    </w:p>
    <w:p w14:paraId="443F1873" w14:textId="77777777" w:rsidR="00DA318B" w:rsidRPr="00F951F0" w:rsidRDefault="00DA318B" w:rsidP="00AF3BEE">
      <w:pPr>
        <w:rPr>
          <w:rFonts w:ascii="HG丸ｺﾞｼｯｸM-PRO" w:eastAsia="HG丸ｺﾞｼｯｸM-PRO" w:hAnsi="HG丸ｺﾞｼｯｸM-PRO"/>
          <w:color w:val="000000" w:themeColor="text1"/>
          <w:szCs w:val="24"/>
          <w:u w:val="double"/>
        </w:rPr>
      </w:pPr>
    </w:p>
    <w:p w14:paraId="4399CB5E" w14:textId="4B53DF5C" w:rsidR="00DA318B" w:rsidRPr="00F951F0" w:rsidRDefault="000C5507" w:rsidP="000C5507">
      <w:pPr>
        <w:spacing w:beforeLines="50" w:before="180" w:afterLines="50" w:after="180"/>
        <w:ind w:leftChars="100" w:left="210"/>
        <w:rPr>
          <w:rFonts w:ascii="HG丸ｺﾞｼｯｸM-PRO" w:eastAsia="HG丸ｺﾞｼｯｸM-PRO" w:hAnsi="HG丸ｺﾞｼｯｸM-PRO"/>
          <w:b/>
          <w:color w:val="000000" w:themeColor="text1"/>
          <w:sz w:val="24"/>
          <w:szCs w:val="24"/>
        </w:rPr>
      </w:pPr>
      <w:r w:rsidRPr="00F951F0">
        <w:rPr>
          <w:rFonts w:ascii="HG丸ｺﾞｼｯｸM-PRO" w:eastAsia="HG丸ｺﾞｼｯｸM-PRO" w:hAnsi="HG丸ｺﾞｼｯｸM-PRO" w:hint="eastAsia"/>
          <w:b/>
          <w:noProof/>
          <w:color w:val="000000" w:themeColor="text1"/>
          <w:sz w:val="36"/>
          <w:szCs w:val="25"/>
        </w:rPr>
        <mc:AlternateContent>
          <mc:Choice Requires="wps">
            <w:drawing>
              <wp:anchor distT="0" distB="0" distL="114300" distR="114300" simplePos="0" relativeHeight="251662336" behindDoc="1" locked="0" layoutInCell="1" allowOverlap="1" wp14:anchorId="72EE4B1C" wp14:editId="59108C24">
                <wp:simplePos x="0" y="0"/>
                <wp:positionH relativeFrom="column">
                  <wp:posOffset>57150</wp:posOffset>
                </wp:positionH>
                <wp:positionV relativeFrom="paragraph">
                  <wp:posOffset>180975</wp:posOffset>
                </wp:positionV>
                <wp:extent cx="4587240" cy="243840"/>
                <wp:effectExtent l="0" t="0" r="3810" b="3810"/>
                <wp:wrapNone/>
                <wp:docPr id="26" name="正方形/長方形 26"/>
                <wp:cNvGraphicFramePr/>
                <a:graphic xmlns:a="http://schemas.openxmlformats.org/drawingml/2006/main">
                  <a:graphicData uri="http://schemas.microsoft.com/office/word/2010/wordprocessingShape">
                    <wps:wsp>
                      <wps:cNvSpPr/>
                      <wps:spPr>
                        <a:xfrm>
                          <a:off x="0" y="0"/>
                          <a:ext cx="4587240" cy="243840"/>
                        </a:xfrm>
                        <a:prstGeom prst="rect">
                          <a:avLst/>
                        </a:prstGeom>
                        <a:solidFill>
                          <a:sysClr val="window" lastClr="FFFFFF">
                            <a:lumMod val="85000"/>
                          </a:sysClr>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CDF28" id="正方形/長方形 26" o:spid="_x0000_s1026" style="position:absolute;margin-left:4.5pt;margin-top:14.25pt;width:361.2pt;height:1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" fillcolor="#d9d9d9" stroked="f" strokeweight="1pt"/>
            </w:pict>
          </mc:Fallback>
        </mc:AlternateContent>
      </w:r>
      <w:r w:rsidR="00C47166" w:rsidRPr="00F951F0">
        <w:rPr>
          <w:rFonts w:ascii="HG丸ｺﾞｼｯｸM-PRO" w:eastAsia="HG丸ｺﾞｼｯｸM-PRO" w:hAnsi="HG丸ｺﾞｼｯｸM-PRO" w:hint="eastAsia"/>
          <w:b/>
          <w:color w:val="000000" w:themeColor="text1"/>
          <w:sz w:val="24"/>
          <w:szCs w:val="24"/>
        </w:rPr>
        <w:t>（２</w:t>
      </w:r>
      <w:r w:rsidR="00DA318B" w:rsidRPr="00F951F0">
        <w:rPr>
          <w:rFonts w:ascii="HG丸ｺﾞｼｯｸM-PRO" w:eastAsia="HG丸ｺﾞｼｯｸM-PRO" w:hAnsi="HG丸ｺﾞｼｯｸM-PRO" w:hint="eastAsia"/>
          <w:b/>
          <w:color w:val="000000" w:themeColor="text1"/>
          <w:sz w:val="24"/>
          <w:szCs w:val="24"/>
        </w:rPr>
        <w:t>）決算</w:t>
      </w:r>
      <w:r w:rsidR="00746442" w:rsidRPr="00F951F0">
        <w:rPr>
          <w:rFonts w:ascii="HG丸ｺﾞｼｯｸM-PRO" w:eastAsia="HG丸ｺﾞｼｯｸM-PRO" w:hAnsi="HG丸ｺﾞｼｯｸM-PRO" w:hint="eastAsia"/>
          <w:b/>
          <w:color w:val="000000" w:themeColor="text1"/>
          <w:sz w:val="24"/>
          <w:szCs w:val="24"/>
        </w:rPr>
        <w:t>及び開催状況</w:t>
      </w:r>
      <w:r w:rsidR="00DA318B" w:rsidRPr="00F951F0">
        <w:rPr>
          <w:rFonts w:ascii="HG丸ｺﾞｼｯｸM-PRO" w:eastAsia="HG丸ｺﾞｼｯｸM-PRO" w:hAnsi="HG丸ｺﾞｼｯｸM-PRO" w:hint="eastAsia"/>
          <w:b/>
          <w:color w:val="000000" w:themeColor="text1"/>
          <w:sz w:val="24"/>
          <w:szCs w:val="24"/>
        </w:rPr>
        <w:t>の報告</w:t>
      </w:r>
    </w:p>
    <w:p w14:paraId="75659BAC" w14:textId="77777777" w:rsidR="00746442" w:rsidRPr="00F951F0" w:rsidRDefault="00DA318B" w:rsidP="00746442">
      <w:pPr>
        <w:ind w:leftChars="300" w:left="630" w:firstLineChars="100" w:firstLine="210"/>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前年度に交付された助成金の収支報告をしていただきます。</w:t>
      </w:r>
    </w:p>
    <w:p w14:paraId="776801AD" w14:textId="07B43006" w:rsidR="00F72D21" w:rsidRPr="00F951F0" w:rsidRDefault="00746442" w:rsidP="00746442">
      <w:pPr>
        <w:ind w:leftChars="300" w:left="630" w:firstLineChars="100" w:firstLine="210"/>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また、サロンの開催状況について、実施日ごとに参加者数などを報告していただきますので記録をお願いします。</w:t>
      </w:r>
    </w:p>
    <w:p w14:paraId="64DA4342" w14:textId="25EC5C0B" w:rsidR="00F72D21" w:rsidRPr="00F951F0" w:rsidRDefault="00F72D21" w:rsidP="00F72D21">
      <w:pPr>
        <w:ind w:leftChars="400" w:left="840"/>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ア　提出時期</w:t>
      </w:r>
    </w:p>
    <w:p w14:paraId="245316FE" w14:textId="77777777" w:rsidR="00F72D21" w:rsidRPr="00F951F0" w:rsidRDefault="00F72D21" w:rsidP="00F72D21">
      <w:pPr>
        <w:ind w:leftChars="500" w:left="1050"/>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４月中旬迄</w:t>
      </w:r>
    </w:p>
    <w:p w14:paraId="09063B36" w14:textId="77777777" w:rsidR="00DA318B" w:rsidRPr="00F951F0" w:rsidRDefault="00DA318B" w:rsidP="00AF3BEE">
      <w:pPr>
        <w:ind w:firstLineChars="100" w:firstLine="210"/>
        <w:rPr>
          <w:rFonts w:ascii="HG丸ｺﾞｼｯｸM-PRO" w:eastAsia="HG丸ｺﾞｼｯｸM-PRO" w:hAnsi="HG丸ｺﾞｼｯｸM-PRO"/>
          <w:color w:val="000000" w:themeColor="text1"/>
          <w:szCs w:val="24"/>
        </w:rPr>
      </w:pPr>
    </w:p>
    <w:p w14:paraId="4F1A49AD" w14:textId="13221331" w:rsidR="00DA318B" w:rsidRPr="00F951F0" w:rsidRDefault="00F72D21" w:rsidP="00F72D21">
      <w:pPr>
        <w:ind w:leftChars="400" w:left="840"/>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イ</w:t>
      </w:r>
      <w:r w:rsidR="00DA318B" w:rsidRPr="00F951F0">
        <w:rPr>
          <w:rFonts w:ascii="HG丸ｺﾞｼｯｸM-PRO" w:eastAsia="HG丸ｺﾞｼｯｸM-PRO" w:hAnsi="HG丸ｺﾞｼｯｸM-PRO" w:hint="eastAsia"/>
          <w:color w:val="000000" w:themeColor="text1"/>
          <w:szCs w:val="24"/>
        </w:rPr>
        <w:t xml:space="preserve">　提出書類</w:t>
      </w:r>
    </w:p>
    <w:p w14:paraId="58649AFB" w14:textId="77777777" w:rsidR="00F72D21" w:rsidRPr="00F951F0" w:rsidRDefault="00F72D21" w:rsidP="00F72D21">
      <w:pPr>
        <w:ind w:leftChars="500" w:left="105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（ア）</w:t>
      </w:r>
      <w:r w:rsidRPr="00F951F0">
        <w:rPr>
          <w:rFonts w:ascii="HG丸ｺﾞｼｯｸM-PRO" w:eastAsia="HG丸ｺﾞｼｯｸM-PRO" w:hAnsi="HG丸ｺﾞｼｯｸM-PRO" w:hint="eastAsia"/>
          <w:color w:val="000000" w:themeColor="text1"/>
          <w:szCs w:val="24"/>
        </w:rPr>
        <w:t>補助金等実績報告書</w:t>
      </w:r>
    </w:p>
    <w:p w14:paraId="0042AA64" w14:textId="77777777" w:rsidR="00F72D21" w:rsidRPr="00F951F0" w:rsidRDefault="00F72D21" w:rsidP="00F72D21">
      <w:pPr>
        <w:ind w:leftChars="500" w:left="105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1"/>
        </w:rPr>
        <w:t>（イ）</w:t>
      </w:r>
      <w:r w:rsidRPr="00F951F0">
        <w:rPr>
          <w:rFonts w:ascii="HG丸ｺﾞｼｯｸM-PRO" w:eastAsia="HG丸ｺﾞｼｯｸM-PRO" w:hAnsi="HG丸ｺﾞｼｯｸM-PRO" w:hint="eastAsia"/>
          <w:color w:val="000000" w:themeColor="text1"/>
          <w:szCs w:val="24"/>
        </w:rPr>
        <w:t>収支決算書</w:t>
      </w:r>
    </w:p>
    <w:p w14:paraId="3B8915F3" w14:textId="68769E06" w:rsidR="00746442" w:rsidRPr="00F951F0" w:rsidRDefault="00746442" w:rsidP="00F72D21">
      <w:pPr>
        <w:ind w:leftChars="500" w:left="1050"/>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1"/>
        </w:rPr>
        <w:t>（ウ</w:t>
      </w:r>
      <w:r w:rsidR="00F72D21" w:rsidRPr="00F951F0">
        <w:rPr>
          <w:rFonts w:ascii="HG丸ｺﾞｼｯｸM-PRO" w:eastAsia="HG丸ｺﾞｼｯｸM-PRO" w:hAnsi="HG丸ｺﾞｼｯｸM-PRO" w:hint="eastAsia"/>
          <w:color w:val="000000" w:themeColor="text1"/>
          <w:szCs w:val="21"/>
        </w:rPr>
        <w:t>）</w:t>
      </w:r>
      <w:r w:rsidRPr="00F951F0">
        <w:rPr>
          <w:rFonts w:ascii="HG丸ｺﾞｼｯｸM-PRO" w:eastAsia="HG丸ｺﾞｼｯｸM-PRO" w:hAnsi="HG丸ｺﾞｼｯｸM-PRO" w:hint="eastAsia"/>
          <w:color w:val="000000" w:themeColor="text1"/>
          <w:szCs w:val="24"/>
        </w:rPr>
        <w:t>開催状況報告書</w:t>
      </w:r>
    </w:p>
    <w:p w14:paraId="0BEE35F9" w14:textId="6451EE5D" w:rsidR="00746442" w:rsidRPr="00F951F0" w:rsidRDefault="00746442" w:rsidP="00F72D21">
      <w:pPr>
        <w:ind w:leftChars="500" w:left="1050"/>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（エ）出欠確認表（任意様式）</w:t>
      </w:r>
    </w:p>
    <w:p w14:paraId="376DEAFA" w14:textId="5A406389" w:rsidR="00DA318B" w:rsidRPr="00F951F0" w:rsidRDefault="00746442" w:rsidP="00F72D21">
      <w:pPr>
        <w:ind w:leftChars="500" w:left="1050"/>
        <w:rPr>
          <w:rFonts w:ascii="HG丸ｺﾞｼｯｸM-PRO" w:eastAsia="HG丸ｺﾞｼｯｸM-PRO" w:hAnsi="HG丸ｺﾞｼｯｸM-PRO"/>
          <w:color w:val="000000" w:themeColor="text1"/>
          <w:szCs w:val="21"/>
        </w:rPr>
      </w:pPr>
      <w:r w:rsidRPr="00F951F0">
        <w:rPr>
          <w:rFonts w:ascii="HG丸ｺﾞｼｯｸM-PRO" w:eastAsia="HG丸ｺﾞｼｯｸM-PRO" w:hAnsi="HG丸ｺﾞｼｯｸM-PRO" w:hint="eastAsia"/>
          <w:color w:val="000000" w:themeColor="text1"/>
          <w:szCs w:val="24"/>
        </w:rPr>
        <w:t>（オ）</w:t>
      </w:r>
      <w:r w:rsidR="00DA318B" w:rsidRPr="00F951F0">
        <w:rPr>
          <w:rFonts w:ascii="HG丸ｺﾞｼｯｸM-PRO" w:eastAsia="HG丸ｺﾞｼｯｸM-PRO" w:hAnsi="HG丸ｺﾞｼｯｸM-PRO" w:hint="eastAsia"/>
          <w:color w:val="000000" w:themeColor="text1"/>
          <w:szCs w:val="24"/>
        </w:rPr>
        <w:t>備品</w:t>
      </w:r>
      <w:r w:rsidR="00230CE7" w:rsidRPr="00F951F0">
        <w:rPr>
          <w:rFonts w:ascii="HG丸ｺﾞｼｯｸM-PRO" w:eastAsia="HG丸ｺﾞｼｯｸM-PRO" w:hAnsi="HG丸ｺﾞｼｯｸM-PRO" w:hint="eastAsia"/>
          <w:color w:val="000000" w:themeColor="text1"/>
          <w:szCs w:val="24"/>
        </w:rPr>
        <w:t>購入</w:t>
      </w:r>
      <w:r w:rsidR="00DA318B" w:rsidRPr="00F951F0">
        <w:rPr>
          <w:rFonts w:ascii="HG丸ｺﾞｼｯｸM-PRO" w:eastAsia="HG丸ｺﾞｼｯｸM-PRO" w:hAnsi="HG丸ｺﾞｼｯｸM-PRO" w:hint="eastAsia"/>
          <w:color w:val="000000" w:themeColor="text1"/>
          <w:szCs w:val="24"/>
        </w:rPr>
        <w:t>一覧表（※新規サロンのみ）</w:t>
      </w:r>
    </w:p>
    <w:p w14:paraId="0EDC483F" w14:textId="77777777" w:rsidR="00DA318B" w:rsidRPr="00F951F0" w:rsidRDefault="00DA318B" w:rsidP="00AF3BEE">
      <w:pPr>
        <w:ind w:firstLineChars="100" w:firstLine="210"/>
        <w:rPr>
          <w:rFonts w:ascii="HG丸ｺﾞｼｯｸM-PRO" w:eastAsia="HG丸ｺﾞｼｯｸM-PRO" w:hAnsi="HG丸ｺﾞｼｯｸM-PRO"/>
          <w:color w:val="000000" w:themeColor="text1"/>
          <w:szCs w:val="24"/>
        </w:rPr>
      </w:pPr>
    </w:p>
    <w:p w14:paraId="03EA54B8" w14:textId="7FAB3806" w:rsidR="00DA318B" w:rsidRPr="00F951F0" w:rsidRDefault="00DA318B" w:rsidP="00F72D21">
      <w:pPr>
        <w:ind w:leftChars="400" w:left="1050" w:hangingChars="100" w:hanging="210"/>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※次年度の交付申請書と一緒に提出していただきます。</w:t>
      </w:r>
    </w:p>
    <w:p w14:paraId="4FC0D961" w14:textId="1263E6CC" w:rsidR="00DA318B" w:rsidRPr="00F951F0" w:rsidRDefault="00DA318B" w:rsidP="00F72D21">
      <w:pPr>
        <w:ind w:leftChars="400" w:left="1050" w:hangingChars="100" w:hanging="210"/>
        <w:rPr>
          <w:rFonts w:ascii="HG丸ｺﾞｼｯｸM-PRO" w:eastAsia="HG丸ｺﾞｼｯｸM-PRO" w:hAnsi="HG丸ｺﾞｼｯｸM-PRO"/>
          <w:color w:val="000000" w:themeColor="text1"/>
          <w:szCs w:val="24"/>
          <w:u w:val="double"/>
        </w:rPr>
      </w:pPr>
      <w:r w:rsidRPr="00F951F0">
        <w:rPr>
          <w:rFonts w:ascii="HG丸ｺﾞｼｯｸM-PRO" w:eastAsia="HG丸ｺﾞｼｯｸM-PRO" w:hAnsi="HG丸ｺﾞｼｯｸM-PRO" w:hint="eastAsia"/>
          <w:color w:val="000000" w:themeColor="text1"/>
          <w:szCs w:val="24"/>
        </w:rPr>
        <w:t>※</w:t>
      </w:r>
      <w:r w:rsidRPr="00F951F0">
        <w:rPr>
          <w:rFonts w:ascii="HG丸ｺﾞｼｯｸM-PRO" w:eastAsia="HG丸ｺﾞｼｯｸM-PRO" w:hAnsi="HG丸ｺﾞｼｯｸM-PRO" w:hint="eastAsia"/>
          <w:color w:val="000000" w:themeColor="text1"/>
          <w:szCs w:val="24"/>
          <w:u w:val="double"/>
        </w:rPr>
        <w:t>実績報告の結果、要件（</w:t>
      </w:r>
      <w:r w:rsidR="00F72D21" w:rsidRPr="00F951F0">
        <w:rPr>
          <w:rFonts w:ascii="HG丸ｺﾞｼｯｸM-PRO" w:eastAsia="HG丸ｺﾞｼｯｸM-PRO" w:hAnsi="HG丸ｺﾞｼｯｸM-PRO" w:hint="eastAsia"/>
          <w:color w:val="000000" w:themeColor="text1"/>
          <w:szCs w:val="24"/>
          <w:u w:val="double"/>
        </w:rPr>
        <w:t>P.</w:t>
      </w:r>
      <w:r w:rsidRPr="00F951F0">
        <w:rPr>
          <w:rFonts w:ascii="HG丸ｺﾞｼｯｸM-PRO" w:eastAsia="HG丸ｺﾞｼｯｸM-PRO" w:hAnsi="HG丸ｺﾞｼｯｸM-PRO" w:hint="eastAsia"/>
          <w:color w:val="000000" w:themeColor="text1"/>
          <w:szCs w:val="24"/>
          <w:u w:val="double"/>
        </w:rPr>
        <w:t>2参照）を満たしていないサロン開催費や、未使用助成金がありましたら、5月末迄に市へ返還していただきます。</w:t>
      </w:r>
    </w:p>
    <w:p w14:paraId="34604378" w14:textId="66AF3F5C" w:rsidR="00DA318B" w:rsidRPr="00F951F0" w:rsidRDefault="00DA318B" w:rsidP="00AF3BEE">
      <w:pPr>
        <w:jc w:val="righ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hint="eastAsia"/>
          <w:b/>
          <w:color w:val="000000" w:themeColor="text1"/>
        </w:rPr>
        <w:t>お問い合わせ先：高齢者すこやか支援課（TEL　829-1146）</w:t>
      </w:r>
    </w:p>
    <w:p w14:paraId="6C1EA9A0" w14:textId="0AE9E330" w:rsidR="00F27D8A" w:rsidRPr="00F951F0" w:rsidRDefault="00F27D8A">
      <w:pPr>
        <w:widowControl/>
        <w:jc w:val="lef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b/>
          <w:color w:val="000000" w:themeColor="text1"/>
        </w:rPr>
        <w:br w:type="page"/>
      </w:r>
    </w:p>
    <w:p w14:paraId="338237F5" w14:textId="6E380F08" w:rsidR="00DA318B" w:rsidRPr="00F951F0" w:rsidRDefault="00F72D21" w:rsidP="00F72D21">
      <w:pPr>
        <w:spacing w:beforeLines="50" w:before="180" w:afterLines="50" w:after="180"/>
        <w:ind w:leftChars="100" w:left="210"/>
        <w:rPr>
          <w:rFonts w:ascii="HG丸ｺﾞｼｯｸM-PRO" w:eastAsia="HG丸ｺﾞｼｯｸM-PRO" w:hAnsi="HG丸ｺﾞｼｯｸM-PRO"/>
          <w:b/>
          <w:color w:val="000000" w:themeColor="text1"/>
          <w:sz w:val="24"/>
          <w:szCs w:val="24"/>
        </w:rPr>
      </w:pPr>
      <w:r w:rsidRPr="00F951F0">
        <w:rPr>
          <w:rFonts w:ascii="HG丸ｺﾞｼｯｸM-PRO" w:eastAsia="HG丸ｺﾞｼｯｸM-PRO" w:hAnsi="HG丸ｺﾞｼｯｸM-PRO" w:hint="eastAsia"/>
          <w:b/>
          <w:noProof/>
          <w:color w:val="000000" w:themeColor="text1"/>
          <w:sz w:val="36"/>
          <w:szCs w:val="25"/>
        </w:rPr>
        <w:lastRenderedPageBreak/>
        <mc:AlternateContent>
          <mc:Choice Requires="wps">
            <w:drawing>
              <wp:anchor distT="0" distB="0" distL="114300" distR="114300" simplePos="0" relativeHeight="251664384" behindDoc="1" locked="0" layoutInCell="1" allowOverlap="1" wp14:anchorId="15044DEF" wp14:editId="6ADD3331">
                <wp:simplePos x="0" y="0"/>
                <wp:positionH relativeFrom="column">
                  <wp:posOffset>85725</wp:posOffset>
                </wp:positionH>
                <wp:positionV relativeFrom="paragraph">
                  <wp:posOffset>57150</wp:posOffset>
                </wp:positionV>
                <wp:extent cx="4587240" cy="243840"/>
                <wp:effectExtent l="0" t="0" r="3810" b="3810"/>
                <wp:wrapNone/>
                <wp:docPr id="27" name="正方形/長方形 27"/>
                <wp:cNvGraphicFramePr/>
                <a:graphic xmlns:a="http://schemas.openxmlformats.org/drawingml/2006/main">
                  <a:graphicData uri="http://schemas.microsoft.com/office/word/2010/wordprocessingShape">
                    <wps:wsp>
                      <wps:cNvSpPr/>
                      <wps:spPr>
                        <a:xfrm>
                          <a:off x="0" y="0"/>
                          <a:ext cx="4587240" cy="243840"/>
                        </a:xfrm>
                        <a:prstGeom prst="rect">
                          <a:avLst/>
                        </a:prstGeom>
                        <a:solidFill>
                          <a:sysClr val="window" lastClr="FFFFFF">
                            <a:lumMod val="85000"/>
                          </a:sysClr>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7964A" id="正方形/長方形 27" o:spid="_x0000_s1026" style="position:absolute;margin-left:6.75pt;margin-top:4.5pt;width:361.2pt;height:1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" fillcolor="#d9d9d9" stroked="f" strokeweight="1pt"/>
            </w:pict>
          </mc:Fallback>
        </mc:AlternateContent>
      </w:r>
      <w:r w:rsidR="00D47E27" w:rsidRPr="00F951F0">
        <w:rPr>
          <w:rFonts w:ascii="HG丸ｺﾞｼｯｸM-PRO" w:eastAsia="HG丸ｺﾞｼｯｸM-PRO" w:hAnsi="HG丸ｺﾞｼｯｸM-PRO" w:hint="eastAsia"/>
          <w:b/>
          <w:color w:val="000000" w:themeColor="text1"/>
          <w:sz w:val="24"/>
          <w:szCs w:val="24"/>
        </w:rPr>
        <w:t>（３</w:t>
      </w:r>
      <w:r w:rsidR="00DA318B" w:rsidRPr="00F951F0">
        <w:rPr>
          <w:rFonts w:ascii="HG丸ｺﾞｼｯｸM-PRO" w:eastAsia="HG丸ｺﾞｼｯｸM-PRO" w:hAnsi="HG丸ｺﾞｼｯｸM-PRO" w:hint="eastAsia"/>
          <w:b/>
          <w:color w:val="000000" w:themeColor="text1"/>
          <w:sz w:val="24"/>
          <w:szCs w:val="24"/>
        </w:rPr>
        <w:t>）助成金対象経費</w:t>
      </w:r>
    </w:p>
    <w:p w14:paraId="2034B331" w14:textId="6EECD9A6" w:rsidR="00DA318B" w:rsidRPr="00F951F0" w:rsidRDefault="00DA318B" w:rsidP="00F72D21">
      <w:pPr>
        <w:ind w:leftChars="300" w:left="630" w:firstLineChars="100" w:firstLine="210"/>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サロン開催費は対象となる経費が決まっています。対象となるか不明な場合は、支出する前に高齢者すこやか支援課へご相談ください。</w:t>
      </w:r>
    </w:p>
    <w:p w14:paraId="20CB29F5" w14:textId="76469261" w:rsidR="00DA318B" w:rsidRPr="00F951F0" w:rsidRDefault="00DA318B" w:rsidP="00F72D21">
      <w:pPr>
        <w:ind w:leftChars="400" w:left="840"/>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ア　認められるもの</w:t>
      </w:r>
    </w:p>
    <w:tbl>
      <w:tblPr>
        <w:tblW w:w="884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14"/>
      </w:tblGrid>
      <w:tr w:rsidR="00F951F0" w:rsidRPr="00F951F0" w14:paraId="17240F10" w14:textId="77777777" w:rsidTr="00F72D21">
        <w:trPr>
          <w:trHeight w:val="576"/>
        </w:trPr>
        <w:tc>
          <w:tcPr>
            <w:tcW w:w="2835" w:type="dxa"/>
            <w:vAlign w:val="center"/>
          </w:tcPr>
          <w:p w14:paraId="2D155699" w14:textId="77777777" w:rsidR="00DA318B" w:rsidRPr="00F951F0" w:rsidRDefault="00DA318B" w:rsidP="00AF3BEE">
            <w:pPr>
              <w:jc w:val="cente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科　目</w:t>
            </w:r>
          </w:p>
        </w:tc>
        <w:tc>
          <w:tcPr>
            <w:tcW w:w="6014" w:type="dxa"/>
            <w:vAlign w:val="center"/>
          </w:tcPr>
          <w:p w14:paraId="26A80712" w14:textId="77777777" w:rsidR="00DA318B" w:rsidRPr="00F951F0" w:rsidRDefault="00DA318B" w:rsidP="00AF3BEE">
            <w:pPr>
              <w:jc w:val="center"/>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認められる経費</w:t>
            </w:r>
          </w:p>
        </w:tc>
      </w:tr>
      <w:tr w:rsidR="00F951F0" w:rsidRPr="00F951F0" w14:paraId="5F01B1FC" w14:textId="77777777" w:rsidTr="00F72D21">
        <w:trPr>
          <w:trHeight w:val="344"/>
        </w:trPr>
        <w:tc>
          <w:tcPr>
            <w:tcW w:w="2835" w:type="dxa"/>
            <w:vAlign w:val="center"/>
          </w:tcPr>
          <w:p w14:paraId="5D62A444"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kern w:val="0"/>
                <w:szCs w:val="24"/>
              </w:rPr>
              <w:t>報償費</w:t>
            </w:r>
          </w:p>
        </w:tc>
        <w:tc>
          <w:tcPr>
            <w:tcW w:w="6014" w:type="dxa"/>
          </w:tcPr>
          <w:p w14:paraId="2C449B2C"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講師への謝礼金</w:t>
            </w:r>
          </w:p>
        </w:tc>
      </w:tr>
      <w:tr w:rsidR="00F951F0" w:rsidRPr="00F951F0" w14:paraId="5BC9820C" w14:textId="77777777" w:rsidTr="00F72D21">
        <w:trPr>
          <w:trHeight w:val="704"/>
        </w:trPr>
        <w:tc>
          <w:tcPr>
            <w:tcW w:w="2835" w:type="dxa"/>
            <w:vAlign w:val="center"/>
          </w:tcPr>
          <w:p w14:paraId="5F1609EE"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消耗品費</w:t>
            </w:r>
          </w:p>
          <w:p w14:paraId="6B87D330" w14:textId="77777777" w:rsidR="00DA318B" w:rsidRPr="00F951F0" w:rsidRDefault="00DA318B" w:rsidP="00AF3BEE">
            <w:pPr>
              <w:jc w:val="left"/>
              <w:rPr>
                <w:rFonts w:ascii="HG丸ｺﾞｼｯｸM-PRO" w:eastAsia="HG丸ｺﾞｼｯｸM-PRO" w:hAnsi="HG丸ｺﾞｼｯｸM-PRO"/>
                <w:color w:val="000000" w:themeColor="text1"/>
                <w:sz w:val="18"/>
                <w:szCs w:val="24"/>
              </w:rPr>
            </w:pPr>
            <w:r w:rsidRPr="00F951F0">
              <w:rPr>
                <w:rFonts w:ascii="HG丸ｺﾞｼｯｸM-PRO" w:eastAsia="HG丸ｺﾞｼｯｸM-PRO" w:hAnsi="HG丸ｺﾞｼｯｸM-PRO" w:hint="eastAsia"/>
                <w:color w:val="000000" w:themeColor="text1"/>
                <w:sz w:val="18"/>
                <w:szCs w:val="24"/>
              </w:rPr>
              <w:t>（※１品の価格が１万円を超えるものについては、物品を購入する前に、必ず高齢者すこやか支援課へご相談ください。）</w:t>
            </w:r>
          </w:p>
        </w:tc>
        <w:tc>
          <w:tcPr>
            <w:tcW w:w="6014" w:type="dxa"/>
            <w:vAlign w:val="center"/>
          </w:tcPr>
          <w:p w14:paraId="54BDCF93"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茶菓代、手芸材料代、食材料代、皿やコップ等の食器類、</w:t>
            </w:r>
          </w:p>
          <w:p w14:paraId="10D10D0D"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トイレットペーパー、洗剤、石鹸、レクリエーション用品、</w:t>
            </w:r>
          </w:p>
          <w:p w14:paraId="3EEE6C9C"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文房具、消毒液、マスク等</w:t>
            </w:r>
          </w:p>
        </w:tc>
      </w:tr>
      <w:tr w:rsidR="00F951F0" w:rsidRPr="00F951F0" w14:paraId="53942362" w14:textId="77777777" w:rsidTr="00F72D21">
        <w:trPr>
          <w:trHeight w:val="359"/>
        </w:trPr>
        <w:tc>
          <w:tcPr>
            <w:tcW w:w="2835" w:type="dxa"/>
            <w:vAlign w:val="center"/>
          </w:tcPr>
          <w:p w14:paraId="5C8EFD58"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通信運搬費</w:t>
            </w:r>
          </w:p>
        </w:tc>
        <w:tc>
          <w:tcPr>
            <w:tcW w:w="6014" w:type="dxa"/>
          </w:tcPr>
          <w:p w14:paraId="749A03E3"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切手代、ハガキ代、郵送料、電話代、ファックス代</w:t>
            </w:r>
          </w:p>
        </w:tc>
      </w:tr>
      <w:tr w:rsidR="00F951F0" w:rsidRPr="00F951F0" w14:paraId="2FE176C2" w14:textId="77777777" w:rsidTr="00F72D21">
        <w:trPr>
          <w:trHeight w:val="344"/>
        </w:trPr>
        <w:tc>
          <w:tcPr>
            <w:tcW w:w="2835" w:type="dxa"/>
            <w:vAlign w:val="center"/>
          </w:tcPr>
          <w:p w14:paraId="751E539F"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手数料</w:t>
            </w:r>
          </w:p>
        </w:tc>
        <w:tc>
          <w:tcPr>
            <w:tcW w:w="6014" w:type="dxa"/>
          </w:tcPr>
          <w:p w14:paraId="277ADF9E"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金融機関の振込手数料</w:t>
            </w:r>
          </w:p>
        </w:tc>
      </w:tr>
      <w:tr w:rsidR="00F951F0" w:rsidRPr="00F951F0" w14:paraId="6C5A2225" w14:textId="77777777" w:rsidTr="00F72D21">
        <w:trPr>
          <w:trHeight w:val="365"/>
        </w:trPr>
        <w:tc>
          <w:tcPr>
            <w:tcW w:w="2835" w:type="dxa"/>
            <w:vAlign w:val="center"/>
          </w:tcPr>
          <w:p w14:paraId="7795B974"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kern w:val="0"/>
                <w:szCs w:val="24"/>
              </w:rPr>
              <w:t>事務費</w:t>
            </w:r>
          </w:p>
        </w:tc>
        <w:tc>
          <w:tcPr>
            <w:tcW w:w="6014" w:type="dxa"/>
          </w:tcPr>
          <w:p w14:paraId="45F89432"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写真現像代、コピー代、活動に必要なその他の経費</w:t>
            </w:r>
          </w:p>
        </w:tc>
      </w:tr>
      <w:tr w:rsidR="00F951F0" w:rsidRPr="00F951F0" w14:paraId="53C80C42" w14:textId="77777777" w:rsidTr="00F72D21">
        <w:trPr>
          <w:trHeight w:val="1073"/>
        </w:trPr>
        <w:tc>
          <w:tcPr>
            <w:tcW w:w="2835" w:type="dxa"/>
            <w:vAlign w:val="center"/>
          </w:tcPr>
          <w:p w14:paraId="58DCD96E"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kern w:val="0"/>
                <w:szCs w:val="24"/>
              </w:rPr>
              <w:t>旅費交通費</w:t>
            </w:r>
          </w:p>
        </w:tc>
        <w:tc>
          <w:tcPr>
            <w:tcW w:w="6014" w:type="dxa"/>
          </w:tcPr>
          <w:p w14:paraId="2B8E31B2"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サロン活動の一環で外出する際の交通費（公共交通機関）、</w:t>
            </w:r>
          </w:p>
          <w:p w14:paraId="09154040"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サロン活動に必要な材料等の買い出し時の交通費</w:t>
            </w:r>
          </w:p>
          <w:p w14:paraId="0F4E8EC6"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バス賃・電車賃・船賃</w:t>
            </w:r>
          </w:p>
        </w:tc>
      </w:tr>
      <w:tr w:rsidR="00F951F0" w:rsidRPr="00F951F0" w14:paraId="4371D47A" w14:textId="77777777" w:rsidTr="00F72D21">
        <w:trPr>
          <w:trHeight w:val="344"/>
        </w:trPr>
        <w:tc>
          <w:tcPr>
            <w:tcW w:w="2835" w:type="dxa"/>
            <w:vAlign w:val="center"/>
          </w:tcPr>
          <w:p w14:paraId="3C8B2102"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kern w:val="0"/>
                <w:szCs w:val="24"/>
              </w:rPr>
              <w:t>使用料及び賃借料</w:t>
            </w:r>
          </w:p>
        </w:tc>
        <w:tc>
          <w:tcPr>
            <w:tcW w:w="6014" w:type="dxa"/>
          </w:tcPr>
          <w:p w14:paraId="407E2C2F"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会場使用料、美術館等の入場料</w:t>
            </w:r>
          </w:p>
        </w:tc>
      </w:tr>
      <w:tr w:rsidR="00F951F0" w:rsidRPr="00F951F0" w14:paraId="547F6E83" w14:textId="77777777" w:rsidTr="00F72D21">
        <w:trPr>
          <w:trHeight w:val="359"/>
        </w:trPr>
        <w:tc>
          <w:tcPr>
            <w:tcW w:w="2835" w:type="dxa"/>
            <w:vAlign w:val="center"/>
          </w:tcPr>
          <w:p w14:paraId="00F11827"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光熱水費</w:t>
            </w:r>
          </w:p>
        </w:tc>
        <w:tc>
          <w:tcPr>
            <w:tcW w:w="6014" w:type="dxa"/>
          </w:tcPr>
          <w:p w14:paraId="3C383CC0"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水道代、電気代、ガス代（実施場所での費用に限る）</w:t>
            </w:r>
          </w:p>
        </w:tc>
      </w:tr>
      <w:tr w:rsidR="00F951F0" w:rsidRPr="00F951F0" w14:paraId="32E2CEBB" w14:textId="77777777" w:rsidTr="00F72D21">
        <w:trPr>
          <w:trHeight w:val="359"/>
        </w:trPr>
        <w:tc>
          <w:tcPr>
            <w:tcW w:w="2835" w:type="dxa"/>
            <w:vAlign w:val="center"/>
          </w:tcPr>
          <w:p w14:paraId="37BF77F3"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燃料費</w:t>
            </w:r>
          </w:p>
        </w:tc>
        <w:tc>
          <w:tcPr>
            <w:tcW w:w="6014" w:type="dxa"/>
          </w:tcPr>
          <w:p w14:paraId="47696F62" w14:textId="77777777" w:rsidR="00DA318B" w:rsidRPr="00F951F0" w:rsidRDefault="00DA318B" w:rsidP="00AF3BEE">
            <w:pPr>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灯油代（実施場所での費用に限る）</w:t>
            </w:r>
          </w:p>
        </w:tc>
      </w:tr>
    </w:tbl>
    <w:p w14:paraId="6282CACB" w14:textId="77777777" w:rsidR="00F72D21" w:rsidRPr="00F951F0" w:rsidRDefault="00DA318B" w:rsidP="00F72D21">
      <w:pPr>
        <w:ind w:leftChars="500" w:left="1260" w:hangingChars="100" w:hanging="210"/>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※洗剤、石鹸、コピー用紙や文房具等の消耗品費、切手、ハガキやテレフォンカードなどの通信運搬費、必要量以上の買い溜めは行わず、助成年度に使用する量に限って購入されますようお願いします。</w:t>
      </w:r>
    </w:p>
    <w:p w14:paraId="32697CB4" w14:textId="344E2762" w:rsidR="00DA318B" w:rsidRPr="00F951F0" w:rsidRDefault="00DA318B" w:rsidP="00F72D21">
      <w:pPr>
        <w:ind w:leftChars="500" w:left="1260" w:hangingChars="100" w:hanging="210"/>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※食材料費は、サロン活動において料理作りやお菓子作りを行う場合に、必要な食材を購入する費用のことになります。</w:t>
      </w:r>
    </w:p>
    <w:p w14:paraId="13E1C96E" w14:textId="77777777" w:rsidR="00DA318B" w:rsidRPr="00F951F0" w:rsidRDefault="00DA318B" w:rsidP="00AF3BEE">
      <w:pPr>
        <w:ind w:firstLineChars="400" w:firstLine="840"/>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 xml:space="preserve">　　</w:t>
      </w:r>
    </w:p>
    <w:p w14:paraId="57F931BD" w14:textId="77777777" w:rsidR="00DA318B" w:rsidRPr="00F951F0" w:rsidRDefault="00DA318B" w:rsidP="00F72D21">
      <w:pPr>
        <w:ind w:leftChars="400" w:left="840"/>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イ　認められないもの</w:t>
      </w:r>
    </w:p>
    <w:p w14:paraId="7DD8632A" w14:textId="77777777" w:rsidR="00F72D21" w:rsidRPr="00F951F0" w:rsidRDefault="00DA318B" w:rsidP="00F72D21">
      <w:pPr>
        <w:ind w:leftChars="500" w:left="1050"/>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（ア）慶弔費（お祝い金、香典等）</w:t>
      </w:r>
    </w:p>
    <w:p w14:paraId="4025E086" w14:textId="77777777" w:rsidR="00F72D21" w:rsidRPr="00F951F0" w:rsidRDefault="00DA318B" w:rsidP="00F72D21">
      <w:pPr>
        <w:ind w:leftChars="500" w:left="1050"/>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（イ）お弁当代、食事代、酒代</w:t>
      </w:r>
    </w:p>
    <w:p w14:paraId="7F47ABA4" w14:textId="77777777" w:rsidR="00F72D21" w:rsidRPr="00F951F0" w:rsidRDefault="00DA318B" w:rsidP="00F72D21">
      <w:pPr>
        <w:ind w:leftChars="500" w:left="1050"/>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4"/>
        </w:rPr>
        <w:t>（ウ）バス・タクシー・レンタカー等の借上げ料</w:t>
      </w:r>
    </w:p>
    <w:p w14:paraId="4389F58A" w14:textId="77777777" w:rsidR="00F72D21" w:rsidRPr="00F951F0" w:rsidRDefault="00DA318B" w:rsidP="00F72D21">
      <w:pPr>
        <w:ind w:leftChars="500" w:left="1260" w:hangingChars="100" w:hanging="210"/>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8"/>
        </w:rPr>
        <w:t>※支出額を後日確認できる様、レシートを日付順に整理し、保管しておいて下さい。後日、内容を確認することがあります。（他の活動の経費とは別に支出して下さい。）</w:t>
      </w:r>
    </w:p>
    <w:p w14:paraId="125BB95D" w14:textId="1C5D54C6" w:rsidR="00DA318B" w:rsidRPr="00F951F0" w:rsidRDefault="00DA318B" w:rsidP="00F72D21">
      <w:pPr>
        <w:ind w:leftChars="600" w:left="1260"/>
        <w:jc w:val="left"/>
        <w:rPr>
          <w:rFonts w:ascii="HG丸ｺﾞｼｯｸM-PRO" w:eastAsia="HG丸ｺﾞｼｯｸM-PRO" w:hAnsi="HG丸ｺﾞｼｯｸM-PRO"/>
          <w:color w:val="000000" w:themeColor="text1"/>
          <w:szCs w:val="24"/>
        </w:rPr>
      </w:pPr>
      <w:r w:rsidRPr="00F951F0">
        <w:rPr>
          <w:rFonts w:ascii="HG丸ｺﾞｼｯｸM-PRO" w:eastAsia="HG丸ｺﾞｼｯｸM-PRO" w:hAnsi="HG丸ｺﾞｼｯｸM-PRO" w:hint="eastAsia"/>
          <w:color w:val="000000" w:themeColor="text1"/>
          <w:szCs w:val="28"/>
        </w:rPr>
        <w:t>また、</w:t>
      </w:r>
      <w:r w:rsidR="001D2301" w:rsidRPr="00F951F0">
        <w:rPr>
          <w:rFonts w:ascii="HG丸ｺﾞｼｯｸM-PRO" w:eastAsia="HG丸ｺﾞｼｯｸM-PRO" w:hAnsi="HG丸ｺﾞｼｯｸM-PRO" w:hint="eastAsia"/>
          <w:color w:val="000000" w:themeColor="text1"/>
          <w:szCs w:val="28"/>
        </w:rPr>
        <w:t>保管期間は年度単位として、５年間は保管しておいて下さい。（令和7</w:t>
      </w:r>
      <w:r w:rsidRPr="00F951F0">
        <w:rPr>
          <w:rFonts w:ascii="HG丸ｺﾞｼｯｸM-PRO" w:eastAsia="HG丸ｺﾞｼｯｸM-PRO" w:hAnsi="HG丸ｺﾞｼｯｸM-PRO" w:hint="eastAsia"/>
          <w:color w:val="000000" w:themeColor="text1"/>
          <w:szCs w:val="28"/>
        </w:rPr>
        <w:t>年度のレシートは、令和</w:t>
      </w:r>
      <w:r w:rsidR="00C0710E" w:rsidRPr="00F951F0">
        <w:rPr>
          <w:rFonts w:ascii="HG丸ｺﾞｼｯｸM-PRO" w:eastAsia="HG丸ｺﾞｼｯｸM-PRO" w:hAnsi="HG丸ｺﾞｼｯｸM-PRO" w:hint="eastAsia"/>
          <w:color w:val="000000" w:themeColor="text1"/>
          <w:szCs w:val="28"/>
        </w:rPr>
        <w:t>1</w:t>
      </w:r>
      <w:r w:rsidR="001D2301" w:rsidRPr="00F951F0">
        <w:rPr>
          <w:rFonts w:ascii="HG丸ｺﾞｼｯｸM-PRO" w:eastAsia="HG丸ｺﾞｼｯｸM-PRO" w:hAnsi="HG丸ｺﾞｼｯｸM-PRO" w:hint="eastAsia"/>
          <w:color w:val="000000" w:themeColor="text1"/>
          <w:szCs w:val="28"/>
        </w:rPr>
        <w:t>2</w:t>
      </w:r>
      <w:r w:rsidRPr="00F951F0">
        <w:rPr>
          <w:rFonts w:ascii="HG丸ｺﾞｼｯｸM-PRO" w:eastAsia="HG丸ｺﾞｼｯｸM-PRO" w:hAnsi="HG丸ｺﾞｼｯｸM-PRO" w:hint="eastAsia"/>
          <w:color w:val="000000" w:themeColor="text1"/>
          <w:szCs w:val="28"/>
        </w:rPr>
        <w:t>年度年度までとなります。）</w:t>
      </w:r>
    </w:p>
    <w:p w14:paraId="63E2EE23" w14:textId="77777777" w:rsidR="00DA318B" w:rsidRPr="00F951F0" w:rsidRDefault="00DA318B" w:rsidP="00AF3BEE">
      <w:pPr>
        <w:ind w:leftChars="400" w:left="840"/>
        <w:rPr>
          <w:rFonts w:ascii="HG丸ｺﾞｼｯｸM-PRO" w:eastAsia="HG丸ｺﾞｼｯｸM-PRO" w:hAnsi="HG丸ｺﾞｼｯｸM-PRO"/>
          <w:color w:val="000000" w:themeColor="text1"/>
          <w:szCs w:val="28"/>
        </w:rPr>
      </w:pPr>
    </w:p>
    <w:p w14:paraId="13D6AE40" w14:textId="77777777" w:rsidR="00DA318B" w:rsidRPr="00F951F0" w:rsidRDefault="00DA318B" w:rsidP="00AF3BEE">
      <w:pPr>
        <w:jc w:val="right"/>
        <w:rPr>
          <w:rFonts w:ascii="HG丸ｺﾞｼｯｸM-PRO" w:eastAsia="HG丸ｺﾞｼｯｸM-PRO" w:hAnsi="HG丸ｺﾞｼｯｸM-PRO"/>
          <w:color w:val="000000" w:themeColor="text1"/>
          <w:szCs w:val="28"/>
        </w:rPr>
      </w:pPr>
      <w:r w:rsidRPr="00F951F0">
        <w:rPr>
          <w:rFonts w:ascii="HG丸ｺﾞｼｯｸM-PRO" w:eastAsia="HG丸ｺﾞｼｯｸM-PRO" w:hAnsi="HG丸ｺﾞｼｯｸM-PRO" w:hint="eastAsia"/>
          <w:b/>
          <w:color w:val="000000" w:themeColor="text1"/>
        </w:rPr>
        <w:t>お問い合わせ先：高齢者すこやか支援課（TEL　829-1146）</w:t>
      </w:r>
    </w:p>
    <w:p w14:paraId="2DE7988E" w14:textId="77777777" w:rsidR="00DA318B" w:rsidRPr="00F951F0" w:rsidRDefault="00DA318B">
      <w:pPr>
        <w:widowControl/>
        <w:jc w:val="left"/>
        <w:rPr>
          <w:rFonts w:ascii="HG丸ｺﾞｼｯｸM-PRO" w:eastAsia="HG丸ｺﾞｼｯｸM-PRO" w:hAnsi="HG丸ｺﾞｼｯｸM-PRO"/>
          <w:color w:val="000000" w:themeColor="text1"/>
          <w:szCs w:val="28"/>
        </w:rPr>
      </w:pPr>
      <w:r w:rsidRPr="00F951F0">
        <w:rPr>
          <w:rFonts w:ascii="HG丸ｺﾞｼｯｸM-PRO" w:eastAsia="HG丸ｺﾞｼｯｸM-PRO" w:hAnsi="HG丸ｺﾞｼｯｸM-PRO"/>
          <w:color w:val="000000" w:themeColor="text1"/>
          <w:szCs w:val="28"/>
        </w:rPr>
        <w:br w:type="page"/>
      </w:r>
    </w:p>
    <w:p w14:paraId="28D4481E" w14:textId="31473DA5" w:rsidR="00DA318B" w:rsidRPr="00F951F0" w:rsidRDefault="00F33D13" w:rsidP="00F33D13">
      <w:pPr>
        <w:spacing w:beforeLines="50" w:before="180" w:afterLines="50" w:after="180"/>
        <w:ind w:leftChars="100" w:left="210"/>
        <w:rPr>
          <w:rFonts w:ascii="HG丸ｺﾞｼｯｸM-PRO" w:eastAsia="HG丸ｺﾞｼｯｸM-PRO" w:hAnsi="HG丸ｺﾞｼｯｸM-PRO"/>
          <w:b/>
          <w:color w:val="000000" w:themeColor="text1"/>
          <w:sz w:val="24"/>
        </w:rPr>
      </w:pPr>
      <w:r w:rsidRPr="00F951F0">
        <w:rPr>
          <w:rFonts w:ascii="HG丸ｺﾞｼｯｸM-PRO" w:eastAsia="HG丸ｺﾞｼｯｸM-PRO" w:hAnsi="HG丸ｺﾞｼｯｸM-PRO" w:hint="eastAsia"/>
          <w:b/>
          <w:noProof/>
          <w:color w:val="000000" w:themeColor="text1"/>
          <w:sz w:val="36"/>
          <w:szCs w:val="25"/>
        </w:rPr>
        <w:lastRenderedPageBreak/>
        <mc:AlternateContent>
          <mc:Choice Requires="wps">
            <w:drawing>
              <wp:anchor distT="0" distB="0" distL="114300" distR="114300" simplePos="0" relativeHeight="251665408" behindDoc="1" locked="0" layoutInCell="1" allowOverlap="1" wp14:anchorId="769AA011" wp14:editId="4301D124">
                <wp:simplePos x="0" y="0"/>
                <wp:positionH relativeFrom="column">
                  <wp:posOffset>76200</wp:posOffset>
                </wp:positionH>
                <wp:positionV relativeFrom="paragraph">
                  <wp:posOffset>57150</wp:posOffset>
                </wp:positionV>
                <wp:extent cx="4587240" cy="243840"/>
                <wp:effectExtent l="0" t="0" r="3810" b="3810"/>
                <wp:wrapNone/>
                <wp:docPr id="28" name="正方形/長方形 28"/>
                <wp:cNvGraphicFramePr/>
                <a:graphic xmlns:a="http://schemas.openxmlformats.org/drawingml/2006/main">
                  <a:graphicData uri="http://schemas.microsoft.com/office/word/2010/wordprocessingShape">
                    <wps:wsp>
                      <wps:cNvSpPr/>
                      <wps:spPr>
                        <a:xfrm>
                          <a:off x="0" y="0"/>
                          <a:ext cx="4587240" cy="243840"/>
                        </a:xfrm>
                        <a:prstGeom prst="rect">
                          <a:avLst/>
                        </a:prstGeom>
                        <a:solidFill>
                          <a:sysClr val="window" lastClr="FFFFFF">
                            <a:lumMod val="85000"/>
                          </a:sysClr>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3B254" id="正方形/長方形 28" o:spid="_x0000_s1026" style="position:absolute;margin-left:6pt;margin-top:4.5pt;width:361.2pt;height:1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" fillcolor="#d9d9d9" stroked="f" strokeweight="1pt"/>
            </w:pict>
          </mc:Fallback>
        </mc:AlternateContent>
      </w:r>
      <w:r w:rsidR="00D47E27" w:rsidRPr="00F951F0">
        <w:rPr>
          <w:rFonts w:ascii="HG丸ｺﾞｼｯｸM-PRO" w:eastAsia="HG丸ｺﾞｼｯｸM-PRO" w:hAnsi="HG丸ｺﾞｼｯｸM-PRO" w:hint="eastAsia"/>
          <w:b/>
          <w:color w:val="000000" w:themeColor="text1"/>
          <w:sz w:val="24"/>
        </w:rPr>
        <w:t>（４</w:t>
      </w:r>
      <w:r w:rsidR="00DA318B" w:rsidRPr="00F951F0">
        <w:rPr>
          <w:rFonts w:ascii="HG丸ｺﾞｼｯｸM-PRO" w:eastAsia="HG丸ｺﾞｼｯｸM-PRO" w:hAnsi="HG丸ｺﾞｼｯｸM-PRO" w:hint="eastAsia"/>
          <w:b/>
          <w:color w:val="000000" w:themeColor="text1"/>
          <w:sz w:val="24"/>
        </w:rPr>
        <w:t xml:space="preserve">）備品購入について 　</w:t>
      </w:r>
      <w:r w:rsidR="00DA318B" w:rsidRPr="00F951F0">
        <w:rPr>
          <w:rFonts w:ascii="HG丸ｺﾞｼｯｸM-PRO" w:eastAsia="HG丸ｺﾞｼｯｸM-PRO" w:hAnsi="HG丸ｺﾞｼｯｸM-PRO" w:hint="eastAsia"/>
          <w:b/>
          <w:color w:val="000000" w:themeColor="text1"/>
          <w:sz w:val="24"/>
          <w:bdr w:val="single" w:sz="4" w:space="0" w:color="auto"/>
        </w:rPr>
        <w:t>新規サロン対象</w:t>
      </w:r>
    </w:p>
    <w:p w14:paraId="72DF7A24" w14:textId="77777777" w:rsidR="00DA318B" w:rsidRPr="00F951F0" w:rsidRDefault="00DA318B" w:rsidP="00F33D13">
      <w:pPr>
        <w:ind w:leftChars="300" w:left="630" w:firstLineChars="100" w:firstLine="21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新規サロンについては、開設年度のみ初年度準備費として50,000円を助成します。</w:t>
      </w:r>
    </w:p>
    <w:p w14:paraId="66907858" w14:textId="77777777" w:rsidR="00F33D13" w:rsidRPr="00F951F0" w:rsidRDefault="00DA318B" w:rsidP="00F33D13">
      <w:pPr>
        <w:ind w:leftChars="300" w:left="630" w:firstLineChars="100" w:firstLine="21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この初年度準備費は開設時に必要な備品（1品の価格が</w:t>
      </w:r>
      <w:r w:rsidRPr="00F951F0">
        <w:rPr>
          <w:rFonts w:ascii="HG丸ｺﾞｼｯｸM-PRO" w:eastAsia="HG丸ｺﾞｼｯｸM-PRO" w:hAnsi="HG丸ｺﾞｼｯｸM-PRO" w:cs="ＭＳ 明朝" w:hint="eastAsia"/>
          <w:color w:val="000000" w:themeColor="text1"/>
        </w:rPr>
        <w:t>10,000</w:t>
      </w:r>
      <w:r w:rsidRPr="00F951F0">
        <w:rPr>
          <w:rFonts w:ascii="HG丸ｺﾞｼｯｸM-PRO" w:eastAsia="HG丸ｺﾞｼｯｸM-PRO" w:hAnsi="HG丸ｺﾞｼｯｸM-PRO" w:hint="eastAsia"/>
          <w:color w:val="000000" w:themeColor="text1"/>
        </w:rPr>
        <w:t>円以上の物品）の購入費として使用してください。ただし、</w:t>
      </w:r>
      <w:r w:rsidRPr="00F951F0">
        <w:rPr>
          <w:rFonts w:ascii="HG丸ｺﾞｼｯｸM-PRO" w:eastAsia="HG丸ｺﾞｼｯｸM-PRO" w:hAnsi="HG丸ｺﾞｼｯｸM-PRO" w:hint="eastAsia"/>
          <w:color w:val="000000" w:themeColor="text1"/>
          <w:u w:val="double"/>
        </w:rPr>
        <w:t>物品を購入する前に、必ず高齢者すこやか支援課へご相談</w:t>
      </w:r>
      <w:r w:rsidRPr="00F951F0">
        <w:rPr>
          <w:rFonts w:ascii="HG丸ｺﾞｼｯｸM-PRO" w:eastAsia="HG丸ｺﾞｼｯｸM-PRO" w:hAnsi="HG丸ｺﾞｼｯｸM-PRO" w:hint="eastAsia"/>
          <w:color w:val="000000" w:themeColor="text1"/>
        </w:rPr>
        <w:t>ください。</w:t>
      </w:r>
    </w:p>
    <w:p w14:paraId="0FE99B10" w14:textId="77777777" w:rsidR="00F33D13" w:rsidRPr="00F951F0" w:rsidRDefault="00F33D13" w:rsidP="00F33D13">
      <w:pPr>
        <w:ind w:leftChars="300" w:left="63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w:t>
      </w:r>
      <w:r w:rsidR="00DA318B" w:rsidRPr="00F951F0">
        <w:rPr>
          <w:rFonts w:ascii="HG丸ｺﾞｼｯｸM-PRO" w:eastAsia="HG丸ｺﾞｼｯｸM-PRO" w:hAnsi="HG丸ｺﾞｼｯｸM-PRO" w:hint="eastAsia"/>
          <w:color w:val="000000" w:themeColor="text1"/>
        </w:rPr>
        <w:t>サロン活動に必要な備品の例</w:t>
      </w:r>
      <w:r w:rsidRPr="00F951F0">
        <w:rPr>
          <w:rFonts w:ascii="HG丸ｺﾞｼｯｸM-PRO" w:eastAsia="HG丸ｺﾞｼｯｸM-PRO" w:hAnsi="HG丸ｺﾞｼｯｸM-PRO" w:hint="eastAsia"/>
          <w:color w:val="000000" w:themeColor="text1"/>
        </w:rPr>
        <w:t>】</w:t>
      </w:r>
    </w:p>
    <w:p w14:paraId="18FB5650" w14:textId="09D09F5A" w:rsidR="00DA318B" w:rsidRPr="00F951F0" w:rsidRDefault="00DA318B" w:rsidP="00F33D13">
      <w:pPr>
        <w:ind w:leftChars="300" w:left="63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血圧計・マット（スクエアステップ用</w:t>
      </w:r>
      <w:r w:rsidR="001D2301" w:rsidRPr="00F951F0">
        <w:rPr>
          <w:rFonts w:ascii="HG丸ｺﾞｼｯｸM-PRO" w:eastAsia="HG丸ｺﾞｼｯｸM-PRO" w:hAnsi="HG丸ｺﾞｼｯｸM-PRO" w:hint="eastAsia"/>
          <w:color w:val="000000" w:themeColor="text1"/>
        </w:rPr>
        <w:t>等</w:t>
      </w:r>
      <w:r w:rsidRPr="00F951F0">
        <w:rPr>
          <w:rFonts w:ascii="HG丸ｺﾞｼｯｸM-PRO" w:eastAsia="HG丸ｺﾞｼｯｸM-PRO" w:hAnsi="HG丸ｺﾞｼｯｸM-PRO" w:hint="eastAsia"/>
          <w:color w:val="000000" w:themeColor="text1"/>
        </w:rPr>
        <w:t>）・ラジカセ・DVDプレーヤー・カラオケセット</w:t>
      </w:r>
    </w:p>
    <w:p w14:paraId="237DE529" w14:textId="77777777" w:rsidR="00F33D13" w:rsidRPr="00F951F0" w:rsidRDefault="00F33D13" w:rsidP="00F33D13">
      <w:pPr>
        <w:ind w:leftChars="300" w:left="630"/>
        <w:rPr>
          <w:rFonts w:ascii="HG丸ｺﾞｼｯｸM-PRO" w:eastAsia="HG丸ｺﾞｼｯｸM-PRO" w:hAnsi="HG丸ｺﾞｼｯｸM-PRO"/>
          <w:color w:val="000000" w:themeColor="text1"/>
        </w:rPr>
      </w:pPr>
    </w:p>
    <w:tbl>
      <w:tblPr>
        <w:tblStyle w:val="a9"/>
        <w:tblW w:w="0" w:type="auto"/>
        <w:tblInd w:w="959" w:type="dxa"/>
        <w:tblLook w:val="04A0" w:firstRow="1" w:lastRow="0" w:firstColumn="1" w:lastColumn="0" w:noHBand="0" w:noVBand="1"/>
      </w:tblPr>
      <w:tblGrid>
        <w:gridCol w:w="8647"/>
      </w:tblGrid>
      <w:tr w:rsidR="00F33D13" w:rsidRPr="00F951F0" w14:paraId="7EA65912" w14:textId="77777777" w:rsidTr="00746442">
        <w:tc>
          <w:tcPr>
            <w:tcW w:w="8647" w:type="dxa"/>
            <w:tcBorders>
              <w:top w:val="single" w:sz="18" w:space="0" w:color="auto"/>
              <w:left w:val="single" w:sz="18" w:space="0" w:color="auto"/>
              <w:bottom w:val="single" w:sz="18" w:space="0" w:color="auto"/>
              <w:right w:val="single" w:sz="18" w:space="0" w:color="auto"/>
            </w:tcBorders>
          </w:tcPr>
          <w:p w14:paraId="71539464" w14:textId="3BA75D36" w:rsidR="00F33D13" w:rsidRPr="00F951F0" w:rsidRDefault="00F33D13" w:rsidP="00746442">
            <w:pPr>
              <w:spacing w:beforeLines="50" w:before="180" w:afterLines="50" w:after="180"/>
              <w:rPr>
                <w:rFonts w:ascii="HG丸ｺﾞｼｯｸM-PRO" w:eastAsia="HG丸ｺﾞｼｯｸM-PRO" w:hAnsi="HG丸ｺﾞｼｯｸM-PRO"/>
                <w:b/>
                <w:color w:val="000000" w:themeColor="text1"/>
                <w:sz w:val="24"/>
                <w:szCs w:val="24"/>
              </w:rPr>
            </w:pPr>
            <w:r w:rsidRPr="00F951F0">
              <w:rPr>
                <w:rFonts w:ascii="HG丸ｺﾞｼｯｸM-PRO" w:eastAsia="HG丸ｺﾞｼｯｸM-PRO" w:hAnsi="HG丸ｺﾞｼｯｸM-PRO" w:hint="eastAsia"/>
                <w:b/>
                <w:color w:val="000000" w:themeColor="text1"/>
                <w:sz w:val="24"/>
                <w:szCs w:val="24"/>
              </w:rPr>
              <w:t>～</w:t>
            </w:r>
            <w:r w:rsidR="009D70DC" w:rsidRPr="00F951F0">
              <w:rPr>
                <w:rFonts w:ascii="HG丸ｺﾞｼｯｸM-PRO" w:eastAsia="HG丸ｺﾞｼｯｸM-PRO" w:hAnsi="HG丸ｺﾞｼｯｸM-PRO" w:hint="eastAsia"/>
                <w:b/>
                <w:color w:val="000000" w:themeColor="text1"/>
                <w:sz w:val="24"/>
                <w:szCs w:val="24"/>
              </w:rPr>
              <w:t>注意事項</w:t>
            </w:r>
            <w:r w:rsidRPr="00F951F0">
              <w:rPr>
                <w:rFonts w:ascii="HG丸ｺﾞｼｯｸM-PRO" w:eastAsia="HG丸ｺﾞｼｯｸM-PRO" w:hAnsi="HG丸ｺﾞｼｯｸM-PRO" w:hint="eastAsia"/>
                <w:b/>
                <w:color w:val="000000" w:themeColor="text1"/>
                <w:sz w:val="24"/>
                <w:szCs w:val="24"/>
              </w:rPr>
              <w:t>～</w:t>
            </w:r>
          </w:p>
          <w:p w14:paraId="2E70B97D" w14:textId="0EDC9FC6" w:rsidR="00F33D13" w:rsidRPr="00F951F0" w:rsidRDefault="00F33D13" w:rsidP="00F33D13">
            <w:pPr>
              <w:ind w:leftChars="200" w:left="840" w:rightChars="100" w:right="210" w:hangingChars="200" w:hanging="420"/>
              <w:rPr>
                <w:rFonts w:ascii="HG丸ｺﾞｼｯｸM-PRO" w:eastAsia="HG丸ｺﾞｼｯｸM-PRO" w:hAnsi="HG丸ｺﾞｼｯｸM-PRO"/>
                <w:color w:val="000000" w:themeColor="text1"/>
                <w:sz w:val="21"/>
                <w:szCs w:val="24"/>
              </w:rPr>
            </w:pPr>
            <w:r w:rsidRPr="00F951F0">
              <w:rPr>
                <w:rFonts w:ascii="HG丸ｺﾞｼｯｸM-PRO" w:eastAsia="HG丸ｺﾞｼｯｸM-PRO" w:hAnsi="HG丸ｺﾞｼｯｸM-PRO" w:hint="eastAsia"/>
                <w:color w:val="000000" w:themeColor="text1"/>
                <w:sz w:val="21"/>
                <w:szCs w:val="24"/>
              </w:rPr>
              <w:t>ア　初年度準備費は交付年度内の備品購入以外には使用できません。使用していない助成金がある場合は返還していただきます。</w:t>
            </w:r>
          </w:p>
          <w:p w14:paraId="3588BF50" w14:textId="390AAF53" w:rsidR="00F33D13" w:rsidRPr="00F951F0" w:rsidRDefault="00F33D13" w:rsidP="00F33D13">
            <w:pPr>
              <w:ind w:leftChars="200" w:left="840" w:rightChars="100" w:right="210" w:hangingChars="200" w:hanging="420"/>
              <w:rPr>
                <w:rFonts w:ascii="HG丸ｺﾞｼｯｸM-PRO" w:eastAsia="HG丸ｺﾞｼｯｸM-PRO" w:hAnsi="HG丸ｺﾞｼｯｸM-PRO"/>
                <w:color w:val="000000" w:themeColor="text1"/>
                <w:sz w:val="21"/>
                <w:szCs w:val="24"/>
              </w:rPr>
            </w:pPr>
            <w:r w:rsidRPr="00F951F0">
              <w:rPr>
                <w:rFonts w:ascii="HG丸ｺﾞｼｯｸM-PRO" w:eastAsia="HG丸ｺﾞｼｯｸM-PRO" w:hAnsi="HG丸ｺﾞｼｯｸM-PRO" w:hint="eastAsia"/>
                <w:color w:val="000000" w:themeColor="text1"/>
                <w:sz w:val="21"/>
                <w:szCs w:val="24"/>
              </w:rPr>
              <w:t>イ　サロン活動において参加者皆さんで使用できる物品か、介護予防活動に資する物品かどうかに留意してください。</w:t>
            </w:r>
          </w:p>
          <w:p w14:paraId="65E3D288" w14:textId="77777777" w:rsidR="00F33D13" w:rsidRPr="00F951F0" w:rsidRDefault="00F33D13" w:rsidP="009D70DC">
            <w:pPr>
              <w:ind w:leftChars="200" w:left="840" w:rightChars="100" w:right="210" w:hangingChars="200" w:hanging="420"/>
              <w:rPr>
                <w:rFonts w:ascii="HG丸ｺﾞｼｯｸM-PRO" w:eastAsia="HG丸ｺﾞｼｯｸM-PRO" w:hAnsi="HG丸ｺﾞｼｯｸM-PRO"/>
                <w:color w:val="000000" w:themeColor="text1"/>
                <w:sz w:val="21"/>
                <w:szCs w:val="24"/>
              </w:rPr>
            </w:pPr>
            <w:r w:rsidRPr="00F951F0">
              <w:rPr>
                <w:rFonts w:ascii="HG丸ｺﾞｼｯｸM-PRO" w:eastAsia="HG丸ｺﾞｼｯｸM-PRO" w:hAnsi="HG丸ｺﾞｼｯｸM-PRO" w:hint="eastAsia"/>
                <w:color w:val="000000" w:themeColor="text1"/>
                <w:sz w:val="21"/>
                <w:szCs w:val="24"/>
              </w:rPr>
              <w:t>ウ　実施会場</w:t>
            </w:r>
            <w:proofErr w:type="gramStart"/>
            <w:r w:rsidRPr="00F951F0">
              <w:rPr>
                <w:rFonts w:ascii="HG丸ｺﾞｼｯｸM-PRO" w:eastAsia="HG丸ｺﾞｼｯｸM-PRO" w:hAnsi="HG丸ｺﾞｼｯｸM-PRO" w:hint="eastAsia"/>
                <w:color w:val="000000" w:themeColor="text1"/>
                <w:sz w:val="21"/>
                <w:szCs w:val="24"/>
              </w:rPr>
              <w:t>が</w:t>
            </w:r>
            <w:proofErr w:type="gramEnd"/>
            <w:r w:rsidRPr="00F951F0">
              <w:rPr>
                <w:rFonts w:ascii="HG丸ｺﾞｼｯｸM-PRO" w:eastAsia="HG丸ｺﾞｼｯｸM-PRO" w:hAnsi="HG丸ｺﾞｼｯｸM-PRO" w:hint="eastAsia"/>
                <w:color w:val="000000" w:themeColor="text1"/>
                <w:sz w:val="21"/>
                <w:szCs w:val="24"/>
              </w:rPr>
              <w:t>自治会</w:t>
            </w:r>
            <w:proofErr w:type="gramStart"/>
            <w:r w:rsidRPr="00F951F0">
              <w:rPr>
                <w:rFonts w:ascii="HG丸ｺﾞｼｯｸM-PRO" w:eastAsia="HG丸ｺﾞｼｯｸM-PRO" w:hAnsi="HG丸ｺﾞｼｯｸM-PRO" w:hint="eastAsia"/>
                <w:color w:val="000000" w:themeColor="text1"/>
                <w:sz w:val="21"/>
                <w:szCs w:val="24"/>
              </w:rPr>
              <w:t>が</w:t>
            </w:r>
            <w:proofErr w:type="gramEnd"/>
            <w:r w:rsidRPr="00F951F0">
              <w:rPr>
                <w:rFonts w:ascii="HG丸ｺﾞｼｯｸM-PRO" w:eastAsia="HG丸ｺﾞｼｯｸM-PRO" w:hAnsi="HG丸ｺﾞｼｯｸM-PRO" w:hint="eastAsia"/>
                <w:color w:val="000000" w:themeColor="text1"/>
                <w:sz w:val="21"/>
                <w:szCs w:val="24"/>
              </w:rPr>
              <w:t>管理する公民館や集会所であり、そこに据え付けて使用する物品については対象としません。（テレビ、大型な机・椅子、エアコン、備え付け扇風機、冷蔵庫、ガスコンロ等）</w:t>
            </w:r>
          </w:p>
          <w:p w14:paraId="11157140" w14:textId="54F245CB" w:rsidR="004E2BA7" w:rsidRPr="00F951F0" w:rsidRDefault="004E2BA7" w:rsidP="004E2BA7">
            <w:pPr>
              <w:ind w:leftChars="200" w:left="840" w:rightChars="100" w:right="210" w:hangingChars="200" w:hanging="420"/>
              <w:rPr>
                <w:rFonts w:ascii="HG丸ｺﾞｼｯｸM-PRO" w:eastAsia="HG丸ｺﾞｼｯｸM-PRO" w:hAnsi="HG丸ｺﾞｼｯｸM-PRO"/>
                <w:color w:val="000000" w:themeColor="text1"/>
                <w:sz w:val="21"/>
                <w:szCs w:val="24"/>
              </w:rPr>
            </w:pPr>
            <w:r w:rsidRPr="00F951F0">
              <w:rPr>
                <w:rFonts w:ascii="HG丸ｺﾞｼｯｸM-PRO" w:eastAsia="HG丸ｺﾞｼｯｸM-PRO" w:hAnsi="HG丸ｺﾞｼｯｸM-PRO" w:hint="eastAsia"/>
                <w:color w:val="000000" w:themeColor="text1"/>
                <w:sz w:val="21"/>
                <w:szCs w:val="24"/>
              </w:rPr>
              <w:t>エ　参加者がサロン活動で直接使用しない物品は対象としません。（パソコン、プリンター、デジカメ等）</w:t>
            </w:r>
          </w:p>
        </w:tc>
      </w:tr>
    </w:tbl>
    <w:p w14:paraId="4EB409EA" w14:textId="77777777" w:rsidR="00F33D13" w:rsidRPr="00F951F0" w:rsidRDefault="00F33D13" w:rsidP="00F33D13">
      <w:pPr>
        <w:ind w:leftChars="400" w:left="1260" w:hangingChars="200" w:hanging="420"/>
        <w:rPr>
          <w:rFonts w:ascii="HG丸ｺﾞｼｯｸM-PRO" w:eastAsia="HG丸ｺﾞｼｯｸM-PRO" w:hAnsi="HG丸ｺﾞｼｯｸM-PRO"/>
          <w:color w:val="000000" w:themeColor="text1"/>
          <w:szCs w:val="24"/>
        </w:rPr>
      </w:pPr>
    </w:p>
    <w:p w14:paraId="344B3B4C" w14:textId="03963F39" w:rsidR="00DA318B" w:rsidRPr="00F951F0" w:rsidRDefault="00230CE7" w:rsidP="00F33D13">
      <w:pPr>
        <w:ind w:leftChars="300" w:left="630"/>
        <w:rPr>
          <w:rFonts w:ascii="HG丸ｺﾞｼｯｸM-PRO" w:eastAsia="HG丸ｺﾞｼｯｸM-PRO" w:hAnsi="HG丸ｺﾞｼｯｸM-PRO"/>
          <w:b/>
          <w:color w:val="000000" w:themeColor="text1"/>
          <w:szCs w:val="28"/>
          <w:u w:val="double"/>
        </w:rPr>
      </w:pPr>
      <w:r w:rsidRPr="00F951F0">
        <w:rPr>
          <w:rFonts w:ascii="HG丸ｺﾞｼｯｸM-PRO" w:eastAsia="HG丸ｺﾞｼｯｸM-PRO" w:hAnsi="HG丸ｺﾞｼｯｸM-PRO" w:hint="eastAsia"/>
          <w:color w:val="000000" w:themeColor="text1"/>
          <w:szCs w:val="28"/>
          <w:u w:val="double"/>
        </w:rPr>
        <w:t>初年度準備費の交付年度終了後、</w:t>
      </w:r>
      <w:r w:rsidR="00DA318B" w:rsidRPr="00F951F0">
        <w:rPr>
          <w:rFonts w:ascii="HG丸ｺﾞｼｯｸM-PRO" w:eastAsia="HG丸ｺﾞｼｯｸM-PRO" w:hAnsi="HG丸ｺﾞｼｯｸM-PRO" w:hint="eastAsia"/>
          <w:color w:val="000000" w:themeColor="text1"/>
          <w:szCs w:val="28"/>
          <w:u w:val="double"/>
        </w:rPr>
        <w:t>備品</w:t>
      </w:r>
      <w:r w:rsidRPr="00F951F0">
        <w:rPr>
          <w:rFonts w:ascii="HG丸ｺﾞｼｯｸM-PRO" w:eastAsia="HG丸ｺﾞｼｯｸM-PRO" w:hAnsi="HG丸ｺﾞｼｯｸM-PRO" w:hint="eastAsia"/>
          <w:color w:val="000000" w:themeColor="text1"/>
          <w:szCs w:val="28"/>
          <w:u w:val="double"/>
        </w:rPr>
        <w:t>購入</w:t>
      </w:r>
      <w:r w:rsidR="00DA318B" w:rsidRPr="00F951F0">
        <w:rPr>
          <w:rFonts w:ascii="HG丸ｺﾞｼｯｸM-PRO" w:eastAsia="HG丸ｺﾞｼｯｸM-PRO" w:hAnsi="HG丸ｺﾞｼｯｸM-PRO" w:hint="eastAsia"/>
          <w:color w:val="000000" w:themeColor="text1"/>
          <w:szCs w:val="28"/>
          <w:u w:val="double"/>
        </w:rPr>
        <w:t>一覧表を提出してください。</w:t>
      </w:r>
      <w:r w:rsidR="00F33D13" w:rsidRPr="00F951F0">
        <w:rPr>
          <w:rFonts w:ascii="HG丸ｺﾞｼｯｸM-PRO" w:eastAsia="HG丸ｺﾞｼｯｸM-PRO" w:hAnsi="HG丸ｺﾞｼｯｸM-PRO" w:hint="eastAsia"/>
          <w:color w:val="000000" w:themeColor="text1"/>
          <w:szCs w:val="28"/>
        </w:rPr>
        <w:t>（P.7参照）</w:t>
      </w:r>
    </w:p>
    <w:p w14:paraId="39183CA2" w14:textId="77777777" w:rsidR="00875864" w:rsidRPr="00F951F0" w:rsidRDefault="00875864" w:rsidP="00AF3BEE">
      <w:pPr>
        <w:ind w:right="844"/>
        <w:rPr>
          <w:rFonts w:ascii="HG丸ｺﾞｼｯｸM-PRO" w:eastAsia="HG丸ｺﾞｼｯｸM-PRO" w:hAnsi="HG丸ｺﾞｼｯｸM-PRO"/>
          <w:b/>
          <w:color w:val="000000" w:themeColor="text1"/>
        </w:rPr>
      </w:pPr>
    </w:p>
    <w:p w14:paraId="452EA7CE" w14:textId="2EA32994" w:rsidR="00DA318B" w:rsidRPr="00F951F0" w:rsidRDefault="009D70DC" w:rsidP="00F33D13">
      <w:pPr>
        <w:spacing w:beforeLines="50" w:before="180" w:afterLines="50" w:after="180"/>
        <w:ind w:leftChars="100" w:left="210" w:right="845"/>
        <w:rPr>
          <w:rFonts w:ascii="HG丸ｺﾞｼｯｸM-PRO" w:eastAsia="HG丸ｺﾞｼｯｸM-PRO" w:hAnsi="HG丸ｺﾞｼｯｸM-PRO"/>
          <w:b/>
          <w:color w:val="000000" w:themeColor="text1"/>
          <w:sz w:val="24"/>
          <w:szCs w:val="24"/>
        </w:rPr>
      </w:pPr>
      <w:r w:rsidRPr="00F951F0">
        <w:rPr>
          <w:rFonts w:ascii="HG丸ｺﾞｼｯｸM-PRO" w:eastAsia="HG丸ｺﾞｼｯｸM-PRO" w:hAnsi="HG丸ｺﾞｼｯｸM-PRO" w:hint="eastAsia"/>
          <w:b/>
          <w:noProof/>
          <w:color w:val="000000" w:themeColor="text1"/>
          <w:sz w:val="36"/>
          <w:szCs w:val="25"/>
        </w:rPr>
        <mc:AlternateContent>
          <mc:Choice Requires="wps">
            <w:drawing>
              <wp:anchor distT="0" distB="0" distL="114300" distR="114300" simplePos="0" relativeHeight="251666432" behindDoc="1" locked="0" layoutInCell="1" allowOverlap="1" wp14:anchorId="5CA3933E" wp14:editId="37C1331C">
                <wp:simplePos x="0" y="0"/>
                <wp:positionH relativeFrom="column">
                  <wp:posOffset>76200</wp:posOffset>
                </wp:positionH>
                <wp:positionV relativeFrom="paragraph">
                  <wp:posOffset>209550</wp:posOffset>
                </wp:positionV>
                <wp:extent cx="4587240" cy="243840"/>
                <wp:effectExtent l="0" t="0" r="3810" b="3810"/>
                <wp:wrapNone/>
                <wp:docPr id="29" name="正方形/長方形 29"/>
                <wp:cNvGraphicFramePr/>
                <a:graphic xmlns:a="http://schemas.openxmlformats.org/drawingml/2006/main">
                  <a:graphicData uri="http://schemas.microsoft.com/office/word/2010/wordprocessingShape">
                    <wps:wsp>
                      <wps:cNvSpPr/>
                      <wps:spPr>
                        <a:xfrm>
                          <a:off x="0" y="0"/>
                          <a:ext cx="4587240" cy="243840"/>
                        </a:xfrm>
                        <a:prstGeom prst="rect">
                          <a:avLst/>
                        </a:prstGeom>
                        <a:solidFill>
                          <a:sysClr val="window" lastClr="FFFFFF">
                            <a:lumMod val="85000"/>
                          </a:sysClr>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42EF3" id="正方形/長方形 29" o:spid="_x0000_s1026" style="position:absolute;margin-left:6pt;margin-top:16.5pt;width:361.2pt;height:19.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" fillcolor="#d9d9d9" stroked="f" strokeweight="1pt"/>
            </w:pict>
          </mc:Fallback>
        </mc:AlternateContent>
      </w:r>
      <w:r w:rsidR="00D47E27" w:rsidRPr="00F951F0">
        <w:rPr>
          <w:rFonts w:ascii="HG丸ｺﾞｼｯｸM-PRO" w:eastAsia="HG丸ｺﾞｼｯｸM-PRO" w:hAnsi="HG丸ｺﾞｼｯｸM-PRO" w:hint="eastAsia"/>
          <w:b/>
          <w:color w:val="000000" w:themeColor="text1"/>
          <w:sz w:val="24"/>
          <w:szCs w:val="24"/>
        </w:rPr>
        <w:t>（５</w:t>
      </w:r>
      <w:r w:rsidR="00DA318B" w:rsidRPr="00F951F0">
        <w:rPr>
          <w:rFonts w:ascii="HG丸ｺﾞｼｯｸM-PRO" w:eastAsia="HG丸ｺﾞｼｯｸM-PRO" w:hAnsi="HG丸ｺﾞｼｯｸM-PRO" w:hint="eastAsia"/>
          <w:b/>
          <w:color w:val="000000" w:themeColor="text1"/>
          <w:sz w:val="24"/>
          <w:szCs w:val="24"/>
        </w:rPr>
        <w:t>）その他</w:t>
      </w:r>
      <w:r w:rsidRPr="00F951F0">
        <w:rPr>
          <w:rFonts w:ascii="HG丸ｺﾞｼｯｸM-PRO" w:eastAsia="HG丸ｺﾞｼｯｸM-PRO" w:hAnsi="HG丸ｺﾞｼｯｸM-PRO" w:hint="eastAsia"/>
          <w:b/>
          <w:color w:val="000000" w:themeColor="text1"/>
          <w:sz w:val="24"/>
          <w:szCs w:val="24"/>
        </w:rPr>
        <w:t>手続き</w:t>
      </w:r>
    </w:p>
    <w:p w14:paraId="157B3A30" w14:textId="2A7569E3" w:rsidR="009D70DC" w:rsidRPr="00F951F0" w:rsidRDefault="00DA318B" w:rsidP="009D70DC">
      <w:pPr>
        <w:ind w:leftChars="400" w:left="1260" w:hangingChars="200" w:hanging="42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ア　助成金の交付決定を受けているサロンにおいて、申請内容に変更があったときは、変更のあった日から30日以内に「高齢者ふれあいサロン変更届」を</w:t>
      </w:r>
      <w:r w:rsidR="009D70DC" w:rsidRPr="00F951F0">
        <w:rPr>
          <w:rFonts w:ascii="HG丸ｺﾞｼｯｸM-PRO" w:eastAsia="HG丸ｺﾞｼｯｸM-PRO" w:hAnsi="HG丸ｺﾞｼｯｸM-PRO" w:hint="eastAsia"/>
          <w:color w:val="000000" w:themeColor="text1"/>
        </w:rPr>
        <w:t>高齢者すこやか支援課へ提出してください。</w:t>
      </w:r>
    </w:p>
    <w:p w14:paraId="5079938A" w14:textId="77777777" w:rsidR="009D70DC" w:rsidRPr="00F951F0" w:rsidRDefault="009D70DC" w:rsidP="009D70DC">
      <w:pPr>
        <w:ind w:leftChars="400" w:left="1260" w:hangingChars="200" w:hanging="420"/>
        <w:rPr>
          <w:rFonts w:ascii="HG丸ｺﾞｼｯｸM-PRO" w:eastAsia="HG丸ｺﾞｼｯｸM-PRO" w:hAnsi="HG丸ｺﾞｼｯｸM-PRO"/>
          <w:color w:val="000000" w:themeColor="text1"/>
        </w:rPr>
      </w:pPr>
    </w:p>
    <w:p w14:paraId="64AFEE9B" w14:textId="2DAA11E7" w:rsidR="00DA318B" w:rsidRPr="00F951F0" w:rsidRDefault="009D70DC" w:rsidP="009D70DC">
      <w:pPr>
        <w:ind w:leftChars="400" w:left="1260" w:hangingChars="200" w:hanging="420"/>
        <w:rPr>
          <w:rFonts w:ascii="HG丸ｺﾞｼｯｸM-PRO" w:eastAsia="HG丸ｺﾞｼｯｸM-PRO" w:hAnsi="HG丸ｺﾞｼｯｸM-PRO"/>
          <w:color w:val="000000" w:themeColor="text1"/>
        </w:rPr>
      </w:pPr>
      <w:r w:rsidRPr="00F951F0">
        <w:rPr>
          <w:rFonts w:ascii="HG丸ｺﾞｼｯｸM-PRO" w:eastAsia="HG丸ｺﾞｼｯｸM-PRO" w:hAnsi="HG丸ｺﾞｼｯｸM-PRO" w:hint="eastAsia"/>
          <w:color w:val="000000" w:themeColor="text1"/>
        </w:rPr>
        <w:t>イ　助成金の交付決定を受けているサロンが、解散又は</w:t>
      </w:r>
      <w:r w:rsidR="00DA318B" w:rsidRPr="00F951F0">
        <w:rPr>
          <w:rFonts w:ascii="HG丸ｺﾞｼｯｸM-PRO" w:eastAsia="HG丸ｺﾞｼｯｸM-PRO" w:hAnsi="HG丸ｺﾞｼｯｸM-PRO" w:hint="eastAsia"/>
          <w:color w:val="000000" w:themeColor="text1"/>
        </w:rPr>
        <w:t>活動を休止しようとするときは、</w:t>
      </w:r>
      <w:r w:rsidRPr="00F951F0">
        <w:rPr>
          <w:rFonts w:ascii="HG丸ｺﾞｼｯｸM-PRO" w:eastAsia="HG丸ｺﾞｼｯｸM-PRO" w:hAnsi="HG丸ｺﾞｼｯｸM-PRO" w:hint="eastAsia"/>
          <w:color w:val="000000" w:themeColor="text1"/>
        </w:rPr>
        <w:t>解散又は活動休止の</w:t>
      </w:r>
      <w:r w:rsidR="00DA318B" w:rsidRPr="00F951F0">
        <w:rPr>
          <w:rFonts w:ascii="HG丸ｺﾞｼｯｸM-PRO" w:eastAsia="HG丸ｺﾞｼｯｸM-PRO" w:hAnsi="HG丸ｺﾞｼｯｸM-PRO" w:hint="eastAsia"/>
          <w:color w:val="000000" w:themeColor="text1"/>
        </w:rPr>
        <w:t>３0日前までに「高齢者ふれあいサロン解散等届」を</w:t>
      </w:r>
      <w:r w:rsidRPr="00F951F0">
        <w:rPr>
          <w:rFonts w:ascii="HG丸ｺﾞｼｯｸM-PRO" w:eastAsia="HG丸ｺﾞｼｯｸM-PRO" w:hAnsi="HG丸ｺﾞｼｯｸM-PRO" w:hint="eastAsia"/>
          <w:color w:val="000000" w:themeColor="text1"/>
        </w:rPr>
        <w:t>高齢者すこやか支援課へ提出してください。</w:t>
      </w:r>
    </w:p>
    <w:p w14:paraId="4C619948" w14:textId="77777777" w:rsidR="00DA318B" w:rsidRPr="00F951F0" w:rsidRDefault="00DA318B" w:rsidP="00AF3BEE">
      <w:pPr>
        <w:ind w:right="844" w:firstLineChars="300" w:firstLine="630"/>
        <w:rPr>
          <w:rFonts w:ascii="HG丸ｺﾞｼｯｸM-PRO" w:eastAsia="HG丸ｺﾞｼｯｸM-PRO" w:hAnsi="HG丸ｺﾞｼｯｸM-PRO"/>
          <w:color w:val="000000" w:themeColor="text1"/>
        </w:rPr>
      </w:pPr>
    </w:p>
    <w:p w14:paraId="57424B5A" w14:textId="77777777" w:rsidR="00DA318B" w:rsidRPr="00F951F0" w:rsidRDefault="00DA318B" w:rsidP="00AF3BEE">
      <w:pPr>
        <w:jc w:val="righ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hint="eastAsia"/>
          <w:b/>
          <w:color w:val="000000" w:themeColor="text1"/>
        </w:rPr>
        <w:t>お問い合わせ先：高齢者すこやか支援課（TEL　829-1146）</w:t>
      </w:r>
    </w:p>
    <w:p w14:paraId="2551A0A0" w14:textId="77777777" w:rsidR="00DA318B" w:rsidRPr="00F951F0" w:rsidRDefault="00DA318B">
      <w:pPr>
        <w:widowControl/>
        <w:jc w:val="left"/>
        <w:rPr>
          <w:rFonts w:ascii="HG丸ｺﾞｼｯｸM-PRO" w:eastAsia="HG丸ｺﾞｼｯｸM-PRO" w:hAnsi="HG丸ｺﾞｼｯｸM-PRO"/>
          <w:b/>
          <w:color w:val="000000" w:themeColor="text1"/>
        </w:rPr>
      </w:pPr>
      <w:r w:rsidRPr="00F951F0">
        <w:rPr>
          <w:rFonts w:ascii="HG丸ｺﾞｼｯｸM-PRO" w:eastAsia="HG丸ｺﾞｼｯｸM-PRO" w:hAnsi="HG丸ｺﾞｼｯｸM-PRO"/>
          <w:b/>
          <w:color w:val="000000" w:themeColor="text1"/>
        </w:rPr>
        <w:br w:type="page"/>
      </w:r>
    </w:p>
    <w:p w14:paraId="478BE74D" w14:textId="6AD638F3" w:rsidR="00DA318B" w:rsidRPr="00F951F0" w:rsidRDefault="009D70DC" w:rsidP="009D70DC">
      <w:pPr>
        <w:jc w:val="left"/>
        <w:rPr>
          <w:rFonts w:ascii="HG丸ｺﾞｼｯｸM-PRO" w:eastAsia="HG丸ｺﾞｼｯｸM-PRO" w:hAnsi="HG丸ｺﾞｼｯｸM-PRO"/>
          <w:b/>
          <w:color w:val="000000" w:themeColor="text1"/>
          <w:sz w:val="36"/>
          <w:szCs w:val="25"/>
        </w:rPr>
      </w:pPr>
      <w:r w:rsidRPr="00F951F0">
        <w:rPr>
          <w:rFonts w:ascii="HG丸ｺﾞｼｯｸM-PRO" w:eastAsia="HG丸ｺﾞｼｯｸM-PRO" w:hAnsi="HG丸ｺﾞｼｯｸM-PRO" w:hint="eastAsia"/>
          <w:b/>
          <w:noProof/>
          <w:color w:val="000000" w:themeColor="text1"/>
          <w:sz w:val="36"/>
          <w:szCs w:val="25"/>
        </w:rPr>
        <w:lastRenderedPageBreak/>
        <mc:AlternateContent>
          <mc:Choice Requires="wps">
            <w:drawing>
              <wp:anchor distT="0" distB="0" distL="114300" distR="114300" simplePos="0" relativeHeight="251667456" behindDoc="1" locked="0" layoutInCell="1" allowOverlap="1" wp14:anchorId="3248452B" wp14:editId="09D29BA2">
                <wp:simplePos x="0" y="0"/>
                <wp:positionH relativeFrom="margin">
                  <wp:posOffset>-64770</wp:posOffset>
                </wp:positionH>
                <wp:positionV relativeFrom="paragraph">
                  <wp:posOffset>19050</wp:posOffset>
                </wp:positionV>
                <wp:extent cx="6248400" cy="41910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6248400" cy="41910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E0496" id="正方形/長方形 30" o:spid="_x0000_s1026" style="position:absolute;margin-left:-5.1pt;margin-top:1.5pt;width:492pt;height:33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" fillcolor="#d9d9d9" stroked="f" strokeweight="1pt">
                <w10:wrap anchorx="margin"/>
              </v:rect>
            </w:pict>
          </mc:Fallback>
        </mc:AlternateContent>
      </w:r>
      <w:r w:rsidR="00DA318B" w:rsidRPr="00F951F0">
        <w:rPr>
          <w:rFonts w:ascii="HG丸ｺﾞｼｯｸM-PRO" w:eastAsia="HG丸ｺﾞｼｯｸM-PRO" w:hAnsi="HG丸ｺﾞｼｯｸM-PRO" w:hint="eastAsia"/>
          <w:b/>
          <w:color w:val="000000" w:themeColor="text1"/>
          <w:sz w:val="36"/>
          <w:szCs w:val="25"/>
        </w:rPr>
        <w:t>４　高齢者ふれあいサロンで行う活動例</w:t>
      </w:r>
    </w:p>
    <w:p w14:paraId="421127D8" w14:textId="77777777" w:rsidR="009D70DC" w:rsidRPr="00F951F0" w:rsidRDefault="00DA318B" w:rsidP="009D70DC">
      <w:pPr>
        <w:ind w:leftChars="200" w:left="420"/>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高齢者ふれあいサロンで行っている活動を紹介します。</w:t>
      </w:r>
    </w:p>
    <w:p w14:paraId="0DB60529" w14:textId="5E75491B" w:rsidR="00DA318B" w:rsidRPr="00F951F0" w:rsidRDefault="00DA318B" w:rsidP="009D70DC">
      <w:pPr>
        <w:ind w:leftChars="200" w:left="420"/>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年間計画を立てる際の参考にしてください。</w:t>
      </w:r>
    </w:p>
    <w:tbl>
      <w:tblPr>
        <w:tblStyle w:val="a9"/>
        <w:tblW w:w="0" w:type="auto"/>
        <w:tblInd w:w="420" w:type="dxa"/>
        <w:tblLook w:val="04A0" w:firstRow="1" w:lastRow="0" w:firstColumn="1" w:lastColumn="0" w:noHBand="0" w:noVBand="1"/>
      </w:tblPr>
      <w:tblGrid>
        <w:gridCol w:w="1389"/>
        <w:gridCol w:w="1985"/>
        <w:gridCol w:w="2126"/>
        <w:gridCol w:w="992"/>
        <w:gridCol w:w="2941"/>
      </w:tblGrid>
      <w:tr w:rsidR="00F951F0" w:rsidRPr="00F951F0" w14:paraId="1CD01190" w14:textId="77777777" w:rsidTr="00CA250B">
        <w:trPr>
          <w:trHeight w:val="960"/>
        </w:trPr>
        <w:tc>
          <w:tcPr>
            <w:tcW w:w="1389" w:type="dxa"/>
            <w:vAlign w:val="center"/>
          </w:tcPr>
          <w:p w14:paraId="4A4DE5CA" w14:textId="77777777" w:rsidR="000E5ACF" w:rsidRPr="00F951F0" w:rsidRDefault="000E5ACF"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29754EA6" w14:textId="2FE79E99" w:rsidR="000E5ACF" w:rsidRPr="00F951F0" w:rsidRDefault="000E5AC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活動例</w:t>
            </w:r>
          </w:p>
        </w:tc>
        <w:tc>
          <w:tcPr>
            <w:tcW w:w="2126" w:type="dxa"/>
            <w:vAlign w:val="center"/>
          </w:tcPr>
          <w:p w14:paraId="14570F19" w14:textId="0A3D916A" w:rsidR="000E5ACF" w:rsidRPr="00F951F0" w:rsidRDefault="000E5AC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内容</w:t>
            </w:r>
          </w:p>
        </w:tc>
        <w:tc>
          <w:tcPr>
            <w:tcW w:w="992" w:type="dxa"/>
            <w:vAlign w:val="center"/>
          </w:tcPr>
          <w:p w14:paraId="6AEAEEEC" w14:textId="22A961C9" w:rsidR="000E5ACF" w:rsidRPr="00F951F0" w:rsidRDefault="000E5AC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時間</w:t>
            </w:r>
          </w:p>
        </w:tc>
        <w:tc>
          <w:tcPr>
            <w:tcW w:w="2941" w:type="dxa"/>
            <w:vAlign w:val="center"/>
          </w:tcPr>
          <w:p w14:paraId="51DCC074" w14:textId="12A31EDF" w:rsidR="000E5ACF" w:rsidRPr="00F951F0" w:rsidRDefault="000E5AC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講師/申込先</w:t>
            </w:r>
          </w:p>
        </w:tc>
      </w:tr>
      <w:tr w:rsidR="00F951F0" w:rsidRPr="00F951F0" w14:paraId="4F307A55" w14:textId="77777777" w:rsidTr="00CA250B">
        <w:trPr>
          <w:trHeight w:val="960"/>
        </w:trPr>
        <w:tc>
          <w:tcPr>
            <w:tcW w:w="1389" w:type="dxa"/>
            <w:vMerge w:val="restart"/>
            <w:vAlign w:val="center"/>
          </w:tcPr>
          <w:p w14:paraId="554DE1F7" w14:textId="77777777" w:rsidR="00CA250B" w:rsidRPr="00F951F0" w:rsidRDefault="000D0809" w:rsidP="00CA250B">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健康づくり</w:t>
            </w:r>
          </w:p>
          <w:p w14:paraId="237F5105" w14:textId="77777777" w:rsidR="00CA250B" w:rsidRPr="00F951F0" w:rsidRDefault="000D0809" w:rsidP="00CA250B">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に関する</w:t>
            </w:r>
          </w:p>
          <w:p w14:paraId="753E789B" w14:textId="7264E3AD" w:rsidR="000D0809" w:rsidRPr="00F951F0" w:rsidRDefault="000D0809" w:rsidP="00CA250B">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こと</w:t>
            </w:r>
          </w:p>
        </w:tc>
        <w:tc>
          <w:tcPr>
            <w:tcW w:w="1985" w:type="dxa"/>
            <w:vAlign w:val="center"/>
          </w:tcPr>
          <w:p w14:paraId="78A5D475" w14:textId="220B1399"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ラジオ体操</w:t>
            </w:r>
          </w:p>
        </w:tc>
        <w:tc>
          <w:tcPr>
            <w:tcW w:w="2126" w:type="dxa"/>
            <w:vAlign w:val="center"/>
          </w:tcPr>
          <w:p w14:paraId="0CD479FA" w14:textId="7580FEB9" w:rsidR="000D0809" w:rsidRPr="00F951F0" w:rsidRDefault="000D0809" w:rsidP="000D0809">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c>
          <w:tcPr>
            <w:tcW w:w="992" w:type="dxa"/>
            <w:vAlign w:val="center"/>
          </w:tcPr>
          <w:p w14:paraId="4E582DD5" w14:textId="232CD401" w:rsidR="000D0809" w:rsidRPr="00F951F0" w:rsidRDefault="000D0809"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15分</w:t>
            </w:r>
          </w:p>
        </w:tc>
        <w:tc>
          <w:tcPr>
            <w:tcW w:w="2941" w:type="dxa"/>
            <w:vAlign w:val="center"/>
          </w:tcPr>
          <w:p w14:paraId="27E31F32" w14:textId="12034DE9" w:rsidR="000D0809" w:rsidRPr="00F951F0" w:rsidRDefault="000D0809" w:rsidP="000D0809">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19B0B801" w14:textId="77777777" w:rsidTr="00CA250B">
        <w:trPr>
          <w:trHeight w:val="960"/>
        </w:trPr>
        <w:tc>
          <w:tcPr>
            <w:tcW w:w="1389" w:type="dxa"/>
            <w:vMerge/>
            <w:vAlign w:val="center"/>
          </w:tcPr>
          <w:p w14:paraId="11D1FF6D"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4040A555" w14:textId="3485484F"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せ～のぉ体操</w:t>
            </w:r>
          </w:p>
        </w:tc>
        <w:tc>
          <w:tcPr>
            <w:tcW w:w="2126" w:type="dxa"/>
            <w:vAlign w:val="center"/>
          </w:tcPr>
          <w:p w14:paraId="0B137238" w14:textId="54E0DF66" w:rsidR="000D0809" w:rsidRPr="00F951F0" w:rsidRDefault="000D0809" w:rsidP="000D0809">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c>
          <w:tcPr>
            <w:tcW w:w="992" w:type="dxa"/>
            <w:vAlign w:val="center"/>
          </w:tcPr>
          <w:p w14:paraId="041174A3" w14:textId="2B6BE1E6" w:rsidR="000D0809" w:rsidRPr="00F951F0" w:rsidRDefault="000D0809"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15分</w:t>
            </w:r>
          </w:p>
        </w:tc>
        <w:tc>
          <w:tcPr>
            <w:tcW w:w="2941" w:type="dxa"/>
            <w:vAlign w:val="center"/>
          </w:tcPr>
          <w:p w14:paraId="2CB43DB9" w14:textId="5B65F40C" w:rsidR="000D0809" w:rsidRPr="00F951F0" w:rsidRDefault="000D0809" w:rsidP="000D0809">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549F120B" w14:textId="77777777" w:rsidTr="00CA250B">
        <w:trPr>
          <w:trHeight w:val="960"/>
        </w:trPr>
        <w:tc>
          <w:tcPr>
            <w:tcW w:w="1389" w:type="dxa"/>
            <w:vMerge/>
            <w:vAlign w:val="center"/>
          </w:tcPr>
          <w:p w14:paraId="1896F27D"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61BC355A" w14:textId="77777777" w:rsidR="00CA250B" w:rsidRPr="00F951F0" w:rsidRDefault="00CA250B" w:rsidP="00CA250B">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p w14:paraId="5D0B9008"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せ～のぉ体操</w:t>
            </w:r>
          </w:p>
          <w:p w14:paraId="71E166F8" w14:textId="2613B4CB"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出前講座</w:t>
            </w:r>
          </w:p>
        </w:tc>
        <w:tc>
          <w:tcPr>
            <w:tcW w:w="2126" w:type="dxa"/>
            <w:vAlign w:val="center"/>
          </w:tcPr>
          <w:p w14:paraId="1EADE8CE"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せ～のぉ体操の</w:t>
            </w:r>
          </w:p>
          <w:p w14:paraId="6F3835D2" w14:textId="232006B4"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紹介</w:t>
            </w:r>
          </w:p>
        </w:tc>
        <w:tc>
          <w:tcPr>
            <w:tcW w:w="992" w:type="dxa"/>
            <w:vAlign w:val="center"/>
          </w:tcPr>
          <w:p w14:paraId="5A75B1B3" w14:textId="4C425D03" w:rsidR="000D0809" w:rsidRPr="00F951F0" w:rsidRDefault="000D0809"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60分</w:t>
            </w:r>
          </w:p>
        </w:tc>
        <w:tc>
          <w:tcPr>
            <w:tcW w:w="2941" w:type="dxa"/>
            <w:vAlign w:val="center"/>
          </w:tcPr>
          <w:p w14:paraId="77CB7C40" w14:textId="1E530808"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27C8C7BD" w14:textId="46564CC2"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シルバー元気応援サポーター</w:t>
            </w:r>
          </w:p>
          <w:p w14:paraId="6EC75BB6"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【申込】</w:t>
            </w:r>
          </w:p>
          <w:p w14:paraId="702EF5F8" w14:textId="74E0CA8C"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各総合事務所</w:t>
            </w:r>
          </w:p>
        </w:tc>
      </w:tr>
      <w:tr w:rsidR="00F951F0" w:rsidRPr="00F951F0" w14:paraId="12BA9D14" w14:textId="77777777" w:rsidTr="00CA250B">
        <w:trPr>
          <w:trHeight w:val="960"/>
        </w:trPr>
        <w:tc>
          <w:tcPr>
            <w:tcW w:w="1389" w:type="dxa"/>
            <w:vMerge/>
            <w:vAlign w:val="center"/>
          </w:tcPr>
          <w:p w14:paraId="2B8FB104"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4286B833" w14:textId="3067D689"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スクエアステップ</w:t>
            </w:r>
          </w:p>
        </w:tc>
        <w:tc>
          <w:tcPr>
            <w:tcW w:w="2126" w:type="dxa"/>
            <w:vAlign w:val="center"/>
          </w:tcPr>
          <w:p w14:paraId="45555CE3" w14:textId="01B8FB52"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専用マットを用いて行う運動</w:t>
            </w:r>
          </w:p>
        </w:tc>
        <w:tc>
          <w:tcPr>
            <w:tcW w:w="992" w:type="dxa"/>
            <w:vAlign w:val="center"/>
          </w:tcPr>
          <w:p w14:paraId="7913118A" w14:textId="77777777" w:rsidR="000D0809" w:rsidRPr="00F951F0" w:rsidRDefault="000D0809" w:rsidP="000D0809">
            <w:pPr>
              <w:spacing w:line="240" w:lineRule="exact"/>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60～</w:t>
            </w:r>
          </w:p>
          <w:p w14:paraId="76D93A91" w14:textId="5C3BB171" w:rsidR="000D0809" w:rsidRPr="00F951F0" w:rsidRDefault="000D0809"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90分</w:t>
            </w:r>
          </w:p>
        </w:tc>
        <w:tc>
          <w:tcPr>
            <w:tcW w:w="2941" w:type="dxa"/>
            <w:vAlign w:val="center"/>
          </w:tcPr>
          <w:p w14:paraId="06A8BF2C" w14:textId="00A170EE"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スクエアステップ指導員</w:t>
            </w:r>
          </w:p>
        </w:tc>
      </w:tr>
      <w:tr w:rsidR="00F951F0" w:rsidRPr="00F951F0" w14:paraId="4E4DCDEF" w14:textId="77777777" w:rsidTr="00CA250B">
        <w:trPr>
          <w:trHeight w:val="960"/>
        </w:trPr>
        <w:tc>
          <w:tcPr>
            <w:tcW w:w="1389" w:type="dxa"/>
            <w:vMerge/>
            <w:vAlign w:val="center"/>
          </w:tcPr>
          <w:p w14:paraId="1C28D48C"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656EAEE3" w14:textId="6C4F46DE"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貯筋体操</w:t>
            </w:r>
          </w:p>
        </w:tc>
        <w:tc>
          <w:tcPr>
            <w:tcW w:w="2126" w:type="dxa"/>
            <w:vAlign w:val="center"/>
          </w:tcPr>
          <w:p w14:paraId="0427E5A1"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筋力保持のための</w:t>
            </w:r>
          </w:p>
          <w:p w14:paraId="623824DC" w14:textId="7D676F5B"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運動</w:t>
            </w:r>
          </w:p>
        </w:tc>
        <w:tc>
          <w:tcPr>
            <w:tcW w:w="992" w:type="dxa"/>
            <w:vAlign w:val="center"/>
          </w:tcPr>
          <w:p w14:paraId="3B46047C" w14:textId="77777777" w:rsidR="000D0809" w:rsidRPr="00F951F0" w:rsidRDefault="000D0809" w:rsidP="000D0809">
            <w:pPr>
              <w:spacing w:line="240" w:lineRule="exact"/>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60～</w:t>
            </w:r>
          </w:p>
          <w:p w14:paraId="1EEB096E" w14:textId="2BB78A6B" w:rsidR="000D0809" w:rsidRPr="00F951F0" w:rsidRDefault="000D0809"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90分</w:t>
            </w:r>
          </w:p>
        </w:tc>
        <w:tc>
          <w:tcPr>
            <w:tcW w:w="2941" w:type="dxa"/>
            <w:vAlign w:val="center"/>
          </w:tcPr>
          <w:p w14:paraId="39D57DF4" w14:textId="682AEA6B" w:rsidR="000D0809" w:rsidRPr="00F951F0" w:rsidRDefault="000D0809" w:rsidP="000D0809">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5C2813D3" w14:textId="77777777" w:rsidTr="00CA250B">
        <w:trPr>
          <w:trHeight w:val="960"/>
        </w:trPr>
        <w:tc>
          <w:tcPr>
            <w:tcW w:w="1389" w:type="dxa"/>
            <w:vMerge/>
            <w:vAlign w:val="center"/>
          </w:tcPr>
          <w:p w14:paraId="19E230EE"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41AF3EDB" w14:textId="77777777" w:rsidR="00CA250B" w:rsidRPr="00F951F0" w:rsidRDefault="00CA250B" w:rsidP="00CA250B">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p w14:paraId="157BCB8B" w14:textId="11D5DEB2"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歯</w:t>
            </w:r>
            <w:proofErr w:type="gramStart"/>
            <w:r w:rsidRPr="00F951F0">
              <w:rPr>
                <w:rFonts w:ascii="HG丸ｺﾞｼｯｸM-PRO" w:eastAsia="HG丸ｺﾞｼｯｸM-PRO" w:hAnsi="HG丸ｺﾞｼｯｸM-PRO" w:hint="eastAsia"/>
                <w:color w:val="000000" w:themeColor="text1"/>
                <w:szCs w:val="25"/>
              </w:rPr>
              <w:t>つらつ</w:t>
            </w:r>
            <w:proofErr w:type="gramEnd"/>
            <w:r w:rsidRPr="00F951F0">
              <w:rPr>
                <w:rFonts w:ascii="HG丸ｺﾞｼｯｸM-PRO" w:eastAsia="HG丸ｺﾞｼｯｸM-PRO" w:hAnsi="HG丸ｺﾞｼｯｸM-PRO" w:hint="eastAsia"/>
                <w:color w:val="000000" w:themeColor="text1"/>
                <w:szCs w:val="25"/>
              </w:rPr>
              <w:t>健康教室</w:t>
            </w:r>
          </w:p>
        </w:tc>
        <w:tc>
          <w:tcPr>
            <w:tcW w:w="2126" w:type="dxa"/>
            <w:vAlign w:val="center"/>
          </w:tcPr>
          <w:p w14:paraId="70A456FF"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お口の健康づくり</w:t>
            </w:r>
          </w:p>
          <w:p w14:paraId="493C45FF" w14:textId="51ACE399"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のための教室</w:t>
            </w:r>
          </w:p>
        </w:tc>
        <w:tc>
          <w:tcPr>
            <w:tcW w:w="992" w:type="dxa"/>
            <w:vAlign w:val="center"/>
          </w:tcPr>
          <w:p w14:paraId="285631D0" w14:textId="3EFCE740" w:rsidR="000D0809" w:rsidRPr="00F951F0" w:rsidRDefault="000D0809"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60分</w:t>
            </w:r>
          </w:p>
        </w:tc>
        <w:tc>
          <w:tcPr>
            <w:tcW w:w="2941" w:type="dxa"/>
            <w:vAlign w:val="center"/>
          </w:tcPr>
          <w:p w14:paraId="2B2A54FA" w14:textId="120C7014"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6DD0B3F2" w14:textId="279C1DA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歯科衛生士</w:t>
            </w:r>
          </w:p>
          <w:p w14:paraId="73E95124" w14:textId="213C9213"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【申込】</w:t>
            </w:r>
          </w:p>
          <w:p w14:paraId="0DC1BACD" w14:textId="5513CE9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高齢者すこやか支援課</w:t>
            </w:r>
          </w:p>
        </w:tc>
      </w:tr>
      <w:tr w:rsidR="00F951F0" w:rsidRPr="00F951F0" w14:paraId="39754C97" w14:textId="77777777" w:rsidTr="00CA250B">
        <w:trPr>
          <w:trHeight w:val="960"/>
        </w:trPr>
        <w:tc>
          <w:tcPr>
            <w:tcW w:w="1389" w:type="dxa"/>
            <w:vMerge/>
            <w:vAlign w:val="center"/>
          </w:tcPr>
          <w:p w14:paraId="0B66E0A7"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4B181613" w14:textId="77777777" w:rsidR="00CA250B" w:rsidRPr="00F951F0" w:rsidRDefault="00CA250B" w:rsidP="00CA250B">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p w14:paraId="32182F9C"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すこやか出前講座</w:t>
            </w:r>
          </w:p>
          <w:p w14:paraId="04C5132E" w14:textId="652B04B9"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（ピンピン！からだ編）</w:t>
            </w:r>
          </w:p>
        </w:tc>
        <w:tc>
          <w:tcPr>
            <w:tcW w:w="2126" w:type="dxa"/>
            <w:vAlign w:val="center"/>
          </w:tcPr>
          <w:p w14:paraId="62602323"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からだづくりの</w:t>
            </w:r>
          </w:p>
          <w:p w14:paraId="177D7B25" w14:textId="5047825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具体的方法を伝授</w:t>
            </w:r>
          </w:p>
        </w:tc>
        <w:tc>
          <w:tcPr>
            <w:tcW w:w="992" w:type="dxa"/>
            <w:vAlign w:val="center"/>
          </w:tcPr>
          <w:p w14:paraId="43E9ED18" w14:textId="5DF3C162" w:rsidR="000D0809" w:rsidRPr="00F951F0" w:rsidRDefault="000D0809"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60分</w:t>
            </w:r>
          </w:p>
        </w:tc>
        <w:tc>
          <w:tcPr>
            <w:tcW w:w="2941" w:type="dxa"/>
            <w:vAlign w:val="center"/>
          </w:tcPr>
          <w:p w14:paraId="5980E878" w14:textId="78F85B8F"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45EDA6DA"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スポーツインストラクター</w:t>
            </w:r>
          </w:p>
          <w:p w14:paraId="33715B20" w14:textId="6C220C0D"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【申込】</w:t>
            </w:r>
          </w:p>
          <w:p w14:paraId="00398378" w14:textId="1B66ECB1"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高齢者すこやか支援課</w:t>
            </w:r>
          </w:p>
        </w:tc>
      </w:tr>
      <w:tr w:rsidR="00F951F0" w:rsidRPr="00F951F0" w14:paraId="1429DD2A" w14:textId="77777777" w:rsidTr="00CA250B">
        <w:trPr>
          <w:trHeight w:val="960"/>
        </w:trPr>
        <w:tc>
          <w:tcPr>
            <w:tcW w:w="1389" w:type="dxa"/>
            <w:vMerge/>
            <w:vAlign w:val="center"/>
          </w:tcPr>
          <w:p w14:paraId="5D73C001"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487E6B49" w14:textId="77777777" w:rsidR="00CA250B" w:rsidRPr="00F951F0" w:rsidRDefault="00CA250B" w:rsidP="00CA250B">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p w14:paraId="06DC123C"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すこやか出前講座</w:t>
            </w:r>
          </w:p>
          <w:p w14:paraId="3C99C7C5" w14:textId="454AC24A"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（シャンシャン♪こころ編）</w:t>
            </w:r>
          </w:p>
        </w:tc>
        <w:tc>
          <w:tcPr>
            <w:tcW w:w="2126" w:type="dxa"/>
            <w:vAlign w:val="center"/>
          </w:tcPr>
          <w:p w14:paraId="3A9730D5" w14:textId="067E0DF0" w:rsidR="000D0809" w:rsidRPr="00F951F0" w:rsidRDefault="000D0809" w:rsidP="000D0809">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こころづくりの</w:t>
            </w:r>
          </w:p>
          <w:p w14:paraId="7291AF7F" w14:textId="55394135" w:rsidR="000D0809" w:rsidRPr="00F951F0" w:rsidRDefault="000D0809" w:rsidP="000D0809">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具体的方法を伝授</w:t>
            </w:r>
          </w:p>
        </w:tc>
        <w:tc>
          <w:tcPr>
            <w:tcW w:w="992" w:type="dxa"/>
            <w:vAlign w:val="center"/>
          </w:tcPr>
          <w:p w14:paraId="5A06A0A8" w14:textId="1BE2CB4A" w:rsidR="000D0809" w:rsidRPr="00F951F0" w:rsidRDefault="000D0809"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60分</w:t>
            </w:r>
          </w:p>
        </w:tc>
        <w:tc>
          <w:tcPr>
            <w:tcW w:w="2941" w:type="dxa"/>
            <w:vAlign w:val="center"/>
          </w:tcPr>
          <w:p w14:paraId="52FBDF51" w14:textId="77777777" w:rsidR="000D0809" w:rsidRPr="00F951F0" w:rsidRDefault="000D0809" w:rsidP="000D0809">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23B314F2" w14:textId="77AA14B9" w:rsidR="000D0809" w:rsidRPr="00F951F0" w:rsidRDefault="000D0809" w:rsidP="000D0809">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レクリエーション指導員</w:t>
            </w:r>
          </w:p>
          <w:p w14:paraId="28375EAF" w14:textId="77777777" w:rsidR="000D0809" w:rsidRPr="00F951F0" w:rsidRDefault="000D0809" w:rsidP="000D0809">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【申込】</w:t>
            </w:r>
          </w:p>
          <w:p w14:paraId="4B4E413F" w14:textId="6F382016" w:rsidR="000D0809" w:rsidRPr="00F951F0" w:rsidRDefault="000D0809" w:rsidP="000D0809">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高齢者すこやか支援課</w:t>
            </w:r>
          </w:p>
        </w:tc>
      </w:tr>
      <w:tr w:rsidR="00F951F0" w:rsidRPr="00F951F0" w14:paraId="3B43A509" w14:textId="77777777" w:rsidTr="00CA250B">
        <w:trPr>
          <w:trHeight w:val="960"/>
        </w:trPr>
        <w:tc>
          <w:tcPr>
            <w:tcW w:w="1389" w:type="dxa"/>
            <w:vMerge/>
            <w:vAlign w:val="center"/>
          </w:tcPr>
          <w:p w14:paraId="617CC01C"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09E2D621" w14:textId="07FC320E"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健康相談</w:t>
            </w:r>
          </w:p>
        </w:tc>
        <w:tc>
          <w:tcPr>
            <w:tcW w:w="2126" w:type="dxa"/>
            <w:vAlign w:val="center"/>
          </w:tcPr>
          <w:p w14:paraId="5E3D6F4D" w14:textId="35E476A3"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血圧測定・健康相談</w:t>
            </w:r>
          </w:p>
        </w:tc>
        <w:tc>
          <w:tcPr>
            <w:tcW w:w="992" w:type="dxa"/>
            <w:vAlign w:val="center"/>
          </w:tcPr>
          <w:p w14:paraId="75E3C977" w14:textId="55F7D1A9" w:rsidR="000D0809" w:rsidRPr="00F951F0" w:rsidRDefault="000D0809"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60分</w:t>
            </w:r>
          </w:p>
        </w:tc>
        <w:tc>
          <w:tcPr>
            <w:tcW w:w="2941" w:type="dxa"/>
            <w:vAlign w:val="center"/>
          </w:tcPr>
          <w:p w14:paraId="3EB4DB08" w14:textId="36B4869E"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地域包括支援センター</w:t>
            </w:r>
          </w:p>
        </w:tc>
      </w:tr>
      <w:tr w:rsidR="000D0809" w:rsidRPr="00F951F0" w14:paraId="5D2A7B37" w14:textId="77777777" w:rsidTr="00CA250B">
        <w:trPr>
          <w:trHeight w:val="960"/>
        </w:trPr>
        <w:tc>
          <w:tcPr>
            <w:tcW w:w="1389" w:type="dxa"/>
            <w:vMerge/>
            <w:vAlign w:val="center"/>
          </w:tcPr>
          <w:p w14:paraId="3E50DE94"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3F779FD1" w14:textId="27E266ED"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健康講話</w:t>
            </w:r>
          </w:p>
        </w:tc>
        <w:tc>
          <w:tcPr>
            <w:tcW w:w="2126" w:type="dxa"/>
            <w:vAlign w:val="center"/>
          </w:tcPr>
          <w:p w14:paraId="6B3AFCC6" w14:textId="0BCC6707"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健康に関する講話</w:t>
            </w:r>
          </w:p>
        </w:tc>
        <w:tc>
          <w:tcPr>
            <w:tcW w:w="992" w:type="dxa"/>
            <w:vAlign w:val="center"/>
          </w:tcPr>
          <w:p w14:paraId="51002EB1" w14:textId="3FF593C3" w:rsidR="000D0809" w:rsidRPr="00F951F0" w:rsidRDefault="000D0809"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60分</w:t>
            </w:r>
          </w:p>
        </w:tc>
        <w:tc>
          <w:tcPr>
            <w:tcW w:w="2941" w:type="dxa"/>
            <w:vAlign w:val="center"/>
          </w:tcPr>
          <w:p w14:paraId="0F0C1266" w14:textId="530927E0"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地域包括支援センター</w:t>
            </w:r>
          </w:p>
        </w:tc>
      </w:tr>
    </w:tbl>
    <w:p w14:paraId="63863FFB" w14:textId="52B911A7" w:rsidR="000D0809" w:rsidRPr="00F951F0" w:rsidRDefault="000D0809">
      <w:pPr>
        <w:rPr>
          <w:color w:val="000000" w:themeColor="text1"/>
        </w:rPr>
      </w:pPr>
    </w:p>
    <w:p w14:paraId="20E71D3F" w14:textId="277D17A0" w:rsidR="000D0809" w:rsidRPr="00F951F0" w:rsidRDefault="000D0809">
      <w:pPr>
        <w:widowControl/>
        <w:jc w:val="left"/>
        <w:rPr>
          <w:color w:val="000000" w:themeColor="text1"/>
        </w:rPr>
      </w:pPr>
      <w:r w:rsidRPr="00F951F0">
        <w:rPr>
          <w:color w:val="000000" w:themeColor="text1"/>
        </w:rPr>
        <w:br w:type="page"/>
      </w:r>
    </w:p>
    <w:tbl>
      <w:tblPr>
        <w:tblStyle w:val="a9"/>
        <w:tblW w:w="0" w:type="auto"/>
        <w:tblInd w:w="420" w:type="dxa"/>
        <w:tblLook w:val="04A0" w:firstRow="1" w:lastRow="0" w:firstColumn="1" w:lastColumn="0" w:noHBand="0" w:noVBand="1"/>
      </w:tblPr>
      <w:tblGrid>
        <w:gridCol w:w="1389"/>
        <w:gridCol w:w="1985"/>
        <w:gridCol w:w="2126"/>
        <w:gridCol w:w="992"/>
        <w:gridCol w:w="2941"/>
      </w:tblGrid>
      <w:tr w:rsidR="00F951F0" w:rsidRPr="00F951F0" w14:paraId="5D53C842" w14:textId="77777777" w:rsidTr="00586F86">
        <w:trPr>
          <w:trHeight w:val="960"/>
        </w:trPr>
        <w:tc>
          <w:tcPr>
            <w:tcW w:w="1389" w:type="dxa"/>
            <w:vMerge w:val="restart"/>
            <w:vAlign w:val="center"/>
          </w:tcPr>
          <w:p w14:paraId="4BC6D29A" w14:textId="5490AB72"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lastRenderedPageBreak/>
              <w:t>趣味とレクリエーションに関すること</w:t>
            </w:r>
          </w:p>
        </w:tc>
        <w:tc>
          <w:tcPr>
            <w:tcW w:w="1985" w:type="dxa"/>
            <w:vAlign w:val="center"/>
          </w:tcPr>
          <w:p w14:paraId="258A28A7" w14:textId="34E89612"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健康麻雀</w:t>
            </w:r>
          </w:p>
        </w:tc>
        <w:tc>
          <w:tcPr>
            <w:tcW w:w="2126" w:type="dxa"/>
            <w:vAlign w:val="center"/>
          </w:tcPr>
          <w:p w14:paraId="404645D1" w14:textId="19BB56F8" w:rsidR="000D0809" w:rsidRPr="00F951F0" w:rsidRDefault="00586F86" w:rsidP="00586F86">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c>
          <w:tcPr>
            <w:tcW w:w="992" w:type="dxa"/>
            <w:vAlign w:val="center"/>
          </w:tcPr>
          <w:p w14:paraId="615054F4" w14:textId="76E1541B" w:rsidR="00586F86" w:rsidRPr="00F951F0" w:rsidRDefault="00586F86" w:rsidP="00586F86">
            <w:pPr>
              <w:spacing w:line="240" w:lineRule="exact"/>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6</w:t>
            </w:r>
            <w:r w:rsidRPr="00F951F0">
              <w:rPr>
                <w:rFonts w:ascii="HG丸ｺﾞｼｯｸM-PRO" w:eastAsia="HG丸ｺﾞｼｯｸM-PRO" w:hAnsi="HG丸ｺﾞｼｯｸM-PRO" w:hint="eastAsia"/>
                <w:color w:val="000000" w:themeColor="text1"/>
                <w:szCs w:val="25"/>
              </w:rPr>
              <w:t>0～</w:t>
            </w:r>
          </w:p>
          <w:p w14:paraId="62F130C6" w14:textId="6EC3FDE1" w:rsidR="000D0809" w:rsidRPr="00F951F0" w:rsidRDefault="00586F86" w:rsidP="00586F86">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9</w:t>
            </w:r>
            <w:r w:rsidRPr="00F951F0">
              <w:rPr>
                <w:rFonts w:ascii="HG丸ｺﾞｼｯｸM-PRO" w:eastAsia="HG丸ｺﾞｼｯｸM-PRO" w:hAnsi="HG丸ｺﾞｼｯｸM-PRO" w:hint="eastAsia"/>
                <w:color w:val="000000" w:themeColor="text1"/>
                <w:szCs w:val="25"/>
              </w:rPr>
              <w:t>0分</w:t>
            </w:r>
          </w:p>
        </w:tc>
        <w:tc>
          <w:tcPr>
            <w:tcW w:w="2941" w:type="dxa"/>
            <w:vAlign w:val="center"/>
          </w:tcPr>
          <w:p w14:paraId="59E91191" w14:textId="513CD190" w:rsidR="000D0809" w:rsidRPr="00F951F0" w:rsidRDefault="00586F86" w:rsidP="00586F86">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5528D7A1" w14:textId="77777777" w:rsidTr="00586F86">
        <w:trPr>
          <w:trHeight w:val="960"/>
        </w:trPr>
        <w:tc>
          <w:tcPr>
            <w:tcW w:w="1389" w:type="dxa"/>
            <w:vMerge/>
            <w:vAlign w:val="center"/>
          </w:tcPr>
          <w:p w14:paraId="57204AFA"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0CE94219" w14:textId="3501D054"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グランドゴルフ</w:t>
            </w:r>
          </w:p>
        </w:tc>
        <w:tc>
          <w:tcPr>
            <w:tcW w:w="2126" w:type="dxa"/>
            <w:vAlign w:val="center"/>
          </w:tcPr>
          <w:p w14:paraId="6B99746C" w14:textId="103F8985" w:rsidR="000D0809" w:rsidRPr="00F951F0" w:rsidRDefault="00586F86" w:rsidP="00586F86">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c>
          <w:tcPr>
            <w:tcW w:w="992" w:type="dxa"/>
            <w:vAlign w:val="center"/>
          </w:tcPr>
          <w:p w14:paraId="79144E0A" w14:textId="582EA214" w:rsidR="000D0809" w:rsidRPr="00F951F0" w:rsidRDefault="00EE6A9F"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100分</w:t>
            </w:r>
          </w:p>
        </w:tc>
        <w:tc>
          <w:tcPr>
            <w:tcW w:w="2941" w:type="dxa"/>
            <w:vAlign w:val="center"/>
          </w:tcPr>
          <w:p w14:paraId="1B02CAC0" w14:textId="306A3071" w:rsidR="000D0809" w:rsidRPr="00F951F0" w:rsidRDefault="00586F86" w:rsidP="00586F86">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1F519669" w14:textId="77777777" w:rsidTr="00586F86">
        <w:trPr>
          <w:trHeight w:val="960"/>
        </w:trPr>
        <w:tc>
          <w:tcPr>
            <w:tcW w:w="1389" w:type="dxa"/>
            <w:vMerge/>
            <w:vAlign w:val="center"/>
          </w:tcPr>
          <w:p w14:paraId="212D799B"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689EFFEE" w14:textId="5C9DD6F9"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卓球</w:t>
            </w:r>
          </w:p>
        </w:tc>
        <w:tc>
          <w:tcPr>
            <w:tcW w:w="2126" w:type="dxa"/>
            <w:vAlign w:val="center"/>
          </w:tcPr>
          <w:p w14:paraId="36CD3862" w14:textId="285FAE26" w:rsidR="000D0809" w:rsidRPr="00F951F0" w:rsidRDefault="00586F86" w:rsidP="00586F86">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c>
          <w:tcPr>
            <w:tcW w:w="992" w:type="dxa"/>
            <w:vAlign w:val="center"/>
          </w:tcPr>
          <w:p w14:paraId="79F8E928" w14:textId="71E8E444" w:rsidR="000D0809" w:rsidRPr="00F951F0" w:rsidRDefault="00EE6A9F"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100分</w:t>
            </w:r>
          </w:p>
        </w:tc>
        <w:tc>
          <w:tcPr>
            <w:tcW w:w="2941" w:type="dxa"/>
            <w:vAlign w:val="center"/>
          </w:tcPr>
          <w:p w14:paraId="5D159067" w14:textId="13C0E4CC" w:rsidR="000D0809" w:rsidRPr="00F951F0" w:rsidRDefault="00586F86" w:rsidP="00586F86">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57B71C16" w14:textId="77777777" w:rsidTr="00586F86">
        <w:trPr>
          <w:trHeight w:val="960"/>
        </w:trPr>
        <w:tc>
          <w:tcPr>
            <w:tcW w:w="1389" w:type="dxa"/>
            <w:vMerge/>
            <w:vAlign w:val="center"/>
          </w:tcPr>
          <w:p w14:paraId="43312C29"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5077FBEF" w14:textId="72074925"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カラオケ</w:t>
            </w:r>
          </w:p>
        </w:tc>
        <w:tc>
          <w:tcPr>
            <w:tcW w:w="2126" w:type="dxa"/>
            <w:vAlign w:val="center"/>
          </w:tcPr>
          <w:p w14:paraId="2608CDE7" w14:textId="705919BB" w:rsidR="000D0809" w:rsidRPr="00F951F0" w:rsidRDefault="00586F86" w:rsidP="00586F86">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c>
          <w:tcPr>
            <w:tcW w:w="992" w:type="dxa"/>
            <w:vAlign w:val="center"/>
          </w:tcPr>
          <w:p w14:paraId="377B10CF" w14:textId="77777777" w:rsidR="00EE6A9F" w:rsidRPr="00F951F0" w:rsidRDefault="00EE6A9F" w:rsidP="00EE6A9F">
            <w:pPr>
              <w:spacing w:line="240" w:lineRule="exact"/>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6</w:t>
            </w:r>
            <w:r w:rsidRPr="00F951F0">
              <w:rPr>
                <w:rFonts w:ascii="HG丸ｺﾞｼｯｸM-PRO" w:eastAsia="HG丸ｺﾞｼｯｸM-PRO" w:hAnsi="HG丸ｺﾞｼｯｸM-PRO" w:hint="eastAsia"/>
                <w:color w:val="000000" w:themeColor="text1"/>
                <w:szCs w:val="25"/>
              </w:rPr>
              <w:t>0～</w:t>
            </w:r>
          </w:p>
          <w:p w14:paraId="3ACFD4BC" w14:textId="07409D95" w:rsidR="000D0809" w:rsidRPr="00F951F0" w:rsidRDefault="00EE6A9F" w:rsidP="00EE6A9F">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9</w:t>
            </w:r>
            <w:r w:rsidRPr="00F951F0">
              <w:rPr>
                <w:rFonts w:ascii="HG丸ｺﾞｼｯｸM-PRO" w:eastAsia="HG丸ｺﾞｼｯｸM-PRO" w:hAnsi="HG丸ｺﾞｼｯｸM-PRO" w:hint="eastAsia"/>
                <w:color w:val="000000" w:themeColor="text1"/>
                <w:szCs w:val="25"/>
              </w:rPr>
              <w:t>0分</w:t>
            </w:r>
          </w:p>
        </w:tc>
        <w:tc>
          <w:tcPr>
            <w:tcW w:w="2941" w:type="dxa"/>
            <w:vAlign w:val="center"/>
          </w:tcPr>
          <w:p w14:paraId="52210484" w14:textId="3F8D59BE" w:rsidR="000D0809" w:rsidRPr="00F951F0" w:rsidRDefault="00586F86" w:rsidP="00586F86">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5B88B5F4" w14:textId="77777777" w:rsidTr="00586F86">
        <w:trPr>
          <w:trHeight w:val="960"/>
        </w:trPr>
        <w:tc>
          <w:tcPr>
            <w:tcW w:w="1389" w:type="dxa"/>
            <w:vMerge/>
            <w:vAlign w:val="center"/>
          </w:tcPr>
          <w:p w14:paraId="083948FE"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18B1F365" w14:textId="7BB2477F"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調理実習</w:t>
            </w:r>
          </w:p>
        </w:tc>
        <w:tc>
          <w:tcPr>
            <w:tcW w:w="2126" w:type="dxa"/>
            <w:vAlign w:val="center"/>
          </w:tcPr>
          <w:p w14:paraId="7DD3293A" w14:textId="1570CF13" w:rsidR="000D0809" w:rsidRPr="00F951F0" w:rsidRDefault="00EE6A9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お菓子・食事作り</w:t>
            </w:r>
          </w:p>
        </w:tc>
        <w:tc>
          <w:tcPr>
            <w:tcW w:w="992" w:type="dxa"/>
            <w:vAlign w:val="center"/>
          </w:tcPr>
          <w:p w14:paraId="5A9AE7B5" w14:textId="77777777" w:rsidR="00EE6A9F" w:rsidRPr="00F951F0" w:rsidRDefault="00EE6A9F" w:rsidP="00EE6A9F">
            <w:pPr>
              <w:spacing w:line="240" w:lineRule="exact"/>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6</w:t>
            </w:r>
            <w:r w:rsidRPr="00F951F0">
              <w:rPr>
                <w:rFonts w:ascii="HG丸ｺﾞｼｯｸM-PRO" w:eastAsia="HG丸ｺﾞｼｯｸM-PRO" w:hAnsi="HG丸ｺﾞｼｯｸM-PRO" w:hint="eastAsia"/>
                <w:color w:val="000000" w:themeColor="text1"/>
                <w:szCs w:val="25"/>
              </w:rPr>
              <w:t>0～</w:t>
            </w:r>
          </w:p>
          <w:p w14:paraId="28E19779" w14:textId="03B8020B" w:rsidR="000D0809" w:rsidRPr="00F951F0" w:rsidRDefault="00EE6A9F" w:rsidP="00EE6A9F">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9</w:t>
            </w:r>
            <w:r w:rsidRPr="00F951F0">
              <w:rPr>
                <w:rFonts w:ascii="HG丸ｺﾞｼｯｸM-PRO" w:eastAsia="HG丸ｺﾞｼｯｸM-PRO" w:hAnsi="HG丸ｺﾞｼｯｸM-PRO" w:hint="eastAsia"/>
                <w:color w:val="000000" w:themeColor="text1"/>
                <w:szCs w:val="25"/>
              </w:rPr>
              <w:t>0分</w:t>
            </w:r>
          </w:p>
        </w:tc>
        <w:tc>
          <w:tcPr>
            <w:tcW w:w="2941" w:type="dxa"/>
            <w:vAlign w:val="center"/>
          </w:tcPr>
          <w:p w14:paraId="717CCB1B" w14:textId="57583244" w:rsidR="000D0809" w:rsidRPr="00F951F0" w:rsidRDefault="00586F86" w:rsidP="00586F86">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14DBFD68" w14:textId="77777777" w:rsidTr="00586F86">
        <w:trPr>
          <w:trHeight w:val="960"/>
        </w:trPr>
        <w:tc>
          <w:tcPr>
            <w:tcW w:w="1389" w:type="dxa"/>
            <w:vMerge/>
            <w:vAlign w:val="center"/>
          </w:tcPr>
          <w:p w14:paraId="5F3E1623"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6BE42444" w14:textId="4F1B6506"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趣味活動</w:t>
            </w:r>
          </w:p>
        </w:tc>
        <w:tc>
          <w:tcPr>
            <w:tcW w:w="2126" w:type="dxa"/>
            <w:vAlign w:val="center"/>
          </w:tcPr>
          <w:p w14:paraId="026CD124" w14:textId="57997F0C" w:rsidR="00EE6A9F" w:rsidRPr="00F951F0" w:rsidRDefault="00EE6A9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折り紙、ちぎり絵、</w:t>
            </w:r>
          </w:p>
          <w:p w14:paraId="28054D48" w14:textId="77777777" w:rsidR="00EE6A9F" w:rsidRPr="00F951F0" w:rsidRDefault="00EE6A9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季節の飾り作り、</w:t>
            </w:r>
          </w:p>
          <w:p w14:paraId="2A503699" w14:textId="4D6E4DF0" w:rsidR="000D0809" w:rsidRPr="00F951F0" w:rsidRDefault="00EE6A9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絵手紙、編み物　等</w:t>
            </w:r>
          </w:p>
        </w:tc>
        <w:tc>
          <w:tcPr>
            <w:tcW w:w="992" w:type="dxa"/>
            <w:vAlign w:val="center"/>
          </w:tcPr>
          <w:p w14:paraId="624B42A7" w14:textId="6F56F753" w:rsidR="000D0809" w:rsidRPr="00F951F0" w:rsidRDefault="00EE6A9F"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6</w:t>
            </w:r>
            <w:r w:rsidRPr="00F951F0">
              <w:rPr>
                <w:rFonts w:ascii="HG丸ｺﾞｼｯｸM-PRO" w:eastAsia="HG丸ｺﾞｼｯｸM-PRO" w:hAnsi="HG丸ｺﾞｼｯｸM-PRO"/>
                <w:color w:val="000000" w:themeColor="text1"/>
                <w:szCs w:val="25"/>
              </w:rPr>
              <w:t>0</w:t>
            </w:r>
            <w:r w:rsidRPr="00F951F0">
              <w:rPr>
                <w:rFonts w:ascii="HG丸ｺﾞｼｯｸM-PRO" w:eastAsia="HG丸ｺﾞｼｯｸM-PRO" w:hAnsi="HG丸ｺﾞｼｯｸM-PRO" w:hint="eastAsia"/>
                <w:color w:val="000000" w:themeColor="text1"/>
                <w:szCs w:val="25"/>
              </w:rPr>
              <w:t>分</w:t>
            </w:r>
          </w:p>
        </w:tc>
        <w:tc>
          <w:tcPr>
            <w:tcW w:w="2941" w:type="dxa"/>
            <w:vAlign w:val="center"/>
          </w:tcPr>
          <w:p w14:paraId="7C48EDE9" w14:textId="511A8BFC" w:rsidR="000D0809" w:rsidRPr="00F951F0" w:rsidRDefault="00586F86" w:rsidP="00586F86">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67C0AF0D" w14:textId="77777777" w:rsidTr="00586F86">
        <w:trPr>
          <w:trHeight w:val="960"/>
        </w:trPr>
        <w:tc>
          <w:tcPr>
            <w:tcW w:w="1389" w:type="dxa"/>
            <w:vMerge/>
            <w:vAlign w:val="center"/>
          </w:tcPr>
          <w:p w14:paraId="4F531675"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41915FBE" w14:textId="6713DAD9"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芸術鑑賞</w:t>
            </w:r>
          </w:p>
        </w:tc>
        <w:tc>
          <w:tcPr>
            <w:tcW w:w="2126" w:type="dxa"/>
            <w:vAlign w:val="center"/>
          </w:tcPr>
          <w:p w14:paraId="2E7D9CDC" w14:textId="77777777" w:rsidR="000D0809" w:rsidRPr="00F951F0" w:rsidRDefault="00EE6A9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映画・音楽鑑賞、</w:t>
            </w:r>
          </w:p>
          <w:p w14:paraId="0112E2AE" w14:textId="6C957196" w:rsidR="00EE6A9F" w:rsidRPr="00F951F0" w:rsidRDefault="00EE6A9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美術館</w:t>
            </w:r>
          </w:p>
        </w:tc>
        <w:tc>
          <w:tcPr>
            <w:tcW w:w="992" w:type="dxa"/>
            <w:vAlign w:val="center"/>
          </w:tcPr>
          <w:p w14:paraId="2D434519" w14:textId="77777777" w:rsidR="00EE6A9F" w:rsidRPr="00F951F0" w:rsidRDefault="00EE6A9F" w:rsidP="00EE6A9F">
            <w:pPr>
              <w:spacing w:line="240" w:lineRule="exact"/>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6</w:t>
            </w:r>
            <w:r w:rsidRPr="00F951F0">
              <w:rPr>
                <w:rFonts w:ascii="HG丸ｺﾞｼｯｸM-PRO" w:eastAsia="HG丸ｺﾞｼｯｸM-PRO" w:hAnsi="HG丸ｺﾞｼｯｸM-PRO" w:hint="eastAsia"/>
                <w:color w:val="000000" w:themeColor="text1"/>
                <w:szCs w:val="25"/>
              </w:rPr>
              <w:t>0～</w:t>
            </w:r>
          </w:p>
          <w:p w14:paraId="4C8EDAD8" w14:textId="08BE8C7A" w:rsidR="000D0809" w:rsidRPr="00F951F0" w:rsidRDefault="00EE6A9F" w:rsidP="00EE6A9F">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9</w:t>
            </w:r>
            <w:r w:rsidRPr="00F951F0">
              <w:rPr>
                <w:rFonts w:ascii="HG丸ｺﾞｼｯｸM-PRO" w:eastAsia="HG丸ｺﾞｼｯｸM-PRO" w:hAnsi="HG丸ｺﾞｼｯｸM-PRO" w:hint="eastAsia"/>
                <w:color w:val="000000" w:themeColor="text1"/>
                <w:szCs w:val="25"/>
              </w:rPr>
              <w:t>0分</w:t>
            </w:r>
          </w:p>
        </w:tc>
        <w:tc>
          <w:tcPr>
            <w:tcW w:w="2941" w:type="dxa"/>
            <w:vAlign w:val="center"/>
          </w:tcPr>
          <w:p w14:paraId="1F6E5BB3" w14:textId="2E8755D4" w:rsidR="000D0809" w:rsidRPr="00F951F0" w:rsidRDefault="00586F86" w:rsidP="00586F86">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380C4E59" w14:textId="77777777" w:rsidTr="00586F86">
        <w:trPr>
          <w:trHeight w:val="960"/>
        </w:trPr>
        <w:tc>
          <w:tcPr>
            <w:tcW w:w="1389" w:type="dxa"/>
            <w:vMerge/>
            <w:vAlign w:val="center"/>
          </w:tcPr>
          <w:p w14:paraId="08C43D99"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6B7BC88F" w14:textId="7AEDE12C"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レクリエーション</w:t>
            </w:r>
          </w:p>
        </w:tc>
        <w:tc>
          <w:tcPr>
            <w:tcW w:w="2126" w:type="dxa"/>
            <w:vAlign w:val="center"/>
          </w:tcPr>
          <w:p w14:paraId="7BC8C5F9" w14:textId="77777777" w:rsidR="000D0809" w:rsidRPr="00F951F0" w:rsidRDefault="00EE6A9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ボウリング、輪投げ、</w:t>
            </w:r>
          </w:p>
          <w:p w14:paraId="06C9F5B6" w14:textId="0AE7E689" w:rsidR="00EE6A9F" w:rsidRPr="00F951F0" w:rsidRDefault="00EE6A9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ペタンク、トランプ</w:t>
            </w:r>
          </w:p>
        </w:tc>
        <w:tc>
          <w:tcPr>
            <w:tcW w:w="992" w:type="dxa"/>
            <w:vAlign w:val="center"/>
          </w:tcPr>
          <w:p w14:paraId="7987E48D" w14:textId="77777777" w:rsidR="00EE6A9F" w:rsidRPr="00F951F0" w:rsidRDefault="00EE6A9F" w:rsidP="00EE6A9F">
            <w:pPr>
              <w:spacing w:line="240" w:lineRule="exact"/>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6</w:t>
            </w:r>
            <w:r w:rsidRPr="00F951F0">
              <w:rPr>
                <w:rFonts w:ascii="HG丸ｺﾞｼｯｸM-PRO" w:eastAsia="HG丸ｺﾞｼｯｸM-PRO" w:hAnsi="HG丸ｺﾞｼｯｸM-PRO" w:hint="eastAsia"/>
                <w:color w:val="000000" w:themeColor="text1"/>
                <w:szCs w:val="25"/>
              </w:rPr>
              <w:t>0～</w:t>
            </w:r>
          </w:p>
          <w:p w14:paraId="0CE3FFFE" w14:textId="6D57F798" w:rsidR="000D0809" w:rsidRPr="00F951F0" w:rsidRDefault="00EE6A9F" w:rsidP="00EE6A9F">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9</w:t>
            </w:r>
            <w:r w:rsidRPr="00F951F0">
              <w:rPr>
                <w:rFonts w:ascii="HG丸ｺﾞｼｯｸM-PRO" w:eastAsia="HG丸ｺﾞｼｯｸM-PRO" w:hAnsi="HG丸ｺﾞｼｯｸM-PRO" w:hint="eastAsia"/>
                <w:color w:val="000000" w:themeColor="text1"/>
                <w:szCs w:val="25"/>
              </w:rPr>
              <w:t>0分</w:t>
            </w:r>
          </w:p>
        </w:tc>
        <w:tc>
          <w:tcPr>
            <w:tcW w:w="2941" w:type="dxa"/>
            <w:vAlign w:val="center"/>
          </w:tcPr>
          <w:p w14:paraId="21E06195" w14:textId="794769AE" w:rsidR="000D0809" w:rsidRPr="00F951F0" w:rsidRDefault="00586F86" w:rsidP="00586F86">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20C04E03" w14:textId="77777777" w:rsidTr="00CA250B">
        <w:trPr>
          <w:trHeight w:val="960"/>
        </w:trPr>
        <w:tc>
          <w:tcPr>
            <w:tcW w:w="1389" w:type="dxa"/>
            <w:vMerge w:val="restart"/>
            <w:vAlign w:val="center"/>
          </w:tcPr>
          <w:p w14:paraId="3B162802" w14:textId="7045CA48"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仲間づくりに関すること</w:t>
            </w:r>
          </w:p>
        </w:tc>
        <w:tc>
          <w:tcPr>
            <w:tcW w:w="1985" w:type="dxa"/>
            <w:vAlign w:val="center"/>
          </w:tcPr>
          <w:p w14:paraId="5C099B15" w14:textId="7785E761"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茶話会</w:t>
            </w:r>
          </w:p>
        </w:tc>
        <w:tc>
          <w:tcPr>
            <w:tcW w:w="2126" w:type="dxa"/>
            <w:vAlign w:val="center"/>
          </w:tcPr>
          <w:p w14:paraId="778F63F8" w14:textId="15FC76AA" w:rsidR="000D0809"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お花見、誕生日会、食事会、季節の行事</w:t>
            </w:r>
          </w:p>
        </w:tc>
        <w:tc>
          <w:tcPr>
            <w:tcW w:w="992" w:type="dxa"/>
            <w:vAlign w:val="center"/>
          </w:tcPr>
          <w:p w14:paraId="371CF3CE" w14:textId="77777777" w:rsidR="000D0809" w:rsidRPr="00F951F0" w:rsidRDefault="00CA250B" w:rsidP="00CA250B">
            <w:pPr>
              <w:spacing w:line="240" w:lineRule="exact"/>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30～</w:t>
            </w:r>
          </w:p>
          <w:p w14:paraId="52FB1E26" w14:textId="31545E2C" w:rsidR="00CA250B" w:rsidRPr="00F951F0" w:rsidRDefault="00CA250B"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60分</w:t>
            </w:r>
          </w:p>
        </w:tc>
        <w:tc>
          <w:tcPr>
            <w:tcW w:w="2941" w:type="dxa"/>
            <w:vAlign w:val="center"/>
          </w:tcPr>
          <w:p w14:paraId="06C077CB" w14:textId="6E9A4E97" w:rsidR="000D0809" w:rsidRPr="00F951F0" w:rsidRDefault="00CA250B" w:rsidP="00CA250B">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1C25550E" w14:textId="77777777" w:rsidTr="00CA250B">
        <w:trPr>
          <w:trHeight w:val="960"/>
        </w:trPr>
        <w:tc>
          <w:tcPr>
            <w:tcW w:w="1389" w:type="dxa"/>
            <w:vMerge/>
            <w:vAlign w:val="center"/>
          </w:tcPr>
          <w:p w14:paraId="07857EFA"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2764E189" w14:textId="3B5D3B88"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サロン交流会</w:t>
            </w:r>
          </w:p>
        </w:tc>
        <w:tc>
          <w:tcPr>
            <w:tcW w:w="2126" w:type="dxa"/>
            <w:vAlign w:val="center"/>
          </w:tcPr>
          <w:p w14:paraId="07D819DF" w14:textId="77777777" w:rsidR="00CA250B"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他サロンとの</w:t>
            </w:r>
          </w:p>
          <w:p w14:paraId="642D1EC2" w14:textId="5D97139B" w:rsidR="000D0809"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交流会</w:t>
            </w:r>
          </w:p>
        </w:tc>
        <w:tc>
          <w:tcPr>
            <w:tcW w:w="992" w:type="dxa"/>
            <w:vAlign w:val="center"/>
          </w:tcPr>
          <w:p w14:paraId="3201D816" w14:textId="3CCD394E" w:rsidR="000D0809" w:rsidRPr="00F951F0" w:rsidRDefault="00CA250B"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100分</w:t>
            </w:r>
          </w:p>
        </w:tc>
        <w:tc>
          <w:tcPr>
            <w:tcW w:w="2941" w:type="dxa"/>
            <w:vAlign w:val="center"/>
          </w:tcPr>
          <w:p w14:paraId="0BCB9525" w14:textId="6E865C26" w:rsidR="000D0809" w:rsidRPr="00F951F0" w:rsidRDefault="00CA250B" w:rsidP="00CA250B">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1A81585E" w14:textId="77777777" w:rsidTr="00CA250B">
        <w:trPr>
          <w:trHeight w:val="960"/>
        </w:trPr>
        <w:tc>
          <w:tcPr>
            <w:tcW w:w="1389" w:type="dxa"/>
            <w:vMerge/>
            <w:vAlign w:val="center"/>
          </w:tcPr>
          <w:p w14:paraId="7113B710"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4E3E61CF" w14:textId="77777777" w:rsidR="00CA250B"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地域の子供たち</w:t>
            </w:r>
          </w:p>
          <w:p w14:paraId="1C62D853" w14:textId="61E2A0C4"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との交流会</w:t>
            </w:r>
          </w:p>
        </w:tc>
        <w:tc>
          <w:tcPr>
            <w:tcW w:w="2126" w:type="dxa"/>
            <w:vAlign w:val="center"/>
          </w:tcPr>
          <w:p w14:paraId="4B5070CF" w14:textId="77777777" w:rsidR="000D0809"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地域の保育園、小・中学校との交流</w:t>
            </w:r>
          </w:p>
          <w:p w14:paraId="1711B734" w14:textId="46CEA7ED" w:rsidR="00CA250B"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昔遊び</w:t>
            </w:r>
          </w:p>
        </w:tc>
        <w:tc>
          <w:tcPr>
            <w:tcW w:w="992" w:type="dxa"/>
            <w:vAlign w:val="center"/>
          </w:tcPr>
          <w:p w14:paraId="1DAE1192" w14:textId="7A9C884E" w:rsidR="000D0809" w:rsidRPr="00F951F0" w:rsidRDefault="00CA250B" w:rsidP="000D0809">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100分</w:t>
            </w:r>
          </w:p>
        </w:tc>
        <w:tc>
          <w:tcPr>
            <w:tcW w:w="2941" w:type="dxa"/>
            <w:vAlign w:val="center"/>
          </w:tcPr>
          <w:p w14:paraId="39E4D30C" w14:textId="752C3B63" w:rsidR="000D0809" w:rsidRPr="00F951F0" w:rsidRDefault="00CA250B" w:rsidP="00CA250B">
            <w:pPr>
              <w:spacing w:line="240" w:lineRule="exact"/>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tc>
      </w:tr>
      <w:tr w:rsidR="00F951F0" w:rsidRPr="00F951F0" w14:paraId="397A02E1" w14:textId="77777777" w:rsidTr="00CA250B">
        <w:trPr>
          <w:trHeight w:val="960"/>
        </w:trPr>
        <w:tc>
          <w:tcPr>
            <w:tcW w:w="1389" w:type="dxa"/>
            <w:vMerge w:val="restart"/>
            <w:vAlign w:val="center"/>
          </w:tcPr>
          <w:p w14:paraId="13CD8522" w14:textId="61D98FC2" w:rsidR="000D0809"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その他</w:t>
            </w:r>
          </w:p>
        </w:tc>
        <w:tc>
          <w:tcPr>
            <w:tcW w:w="1985" w:type="dxa"/>
            <w:vAlign w:val="center"/>
          </w:tcPr>
          <w:p w14:paraId="10A2EB18" w14:textId="77777777" w:rsidR="00CA250B"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p w14:paraId="4B47F94A" w14:textId="13A3DEB1" w:rsidR="00CA250B" w:rsidRPr="00F951F0" w:rsidRDefault="000D0809"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市政</w:t>
            </w:r>
            <w:r w:rsidR="00CA250B" w:rsidRPr="00F951F0">
              <w:rPr>
                <w:rFonts w:ascii="HG丸ｺﾞｼｯｸM-PRO" w:eastAsia="HG丸ｺﾞｼｯｸM-PRO" w:hAnsi="HG丸ｺﾞｼｯｸM-PRO" w:hint="eastAsia"/>
                <w:color w:val="000000" w:themeColor="text1"/>
                <w:szCs w:val="25"/>
              </w:rPr>
              <w:t>と暮らしの</w:t>
            </w:r>
          </w:p>
          <w:p w14:paraId="4E791555" w14:textId="26ACB928" w:rsidR="000D0809"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出前講座</w:t>
            </w:r>
          </w:p>
        </w:tc>
        <w:tc>
          <w:tcPr>
            <w:tcW w:w="2126" w:type="dxa"/>
            <w:vAlign w:val="center"/>
          </w:tcPr>
          <w:p w14:paraId="16344F9F" w14:textId="37376F48" w:rsidR="000D0809"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長崎市の事業や制度についての</w:t>
            </w:r>
            <w:r w:rsidR="00B277AA" w:rsidRPr="00F951F0">
              <w:rPr>
                <w:rFonts w:ascii="HG丸ｺﾞｼｯｸM-PRO" w:eastAsia="HG丸ｺﾞｼｯｸM-PRO" w:hAnsi="HG丸ｺﾞｼｯｸM-PRO" w:hint="eastAsia"/>
                <w:color w:val="000000" w:themeColor="text1"/>
                <w:szCs w:val="25"/>
              </w:rPr>
              <w:t>講座</w:t>
            </w:r>
          </w:p>
        </w:tc>
        <w:tc>
          <w:tcPr>
            <w:tcW w:w="992" w:type="dxa"/>
            <w:vAlign w:val="center"/>
          </w:tcPr>
          <w:p w14:paraId="6DA7C0BF" w14:textId="77777777" w:rsidR="00EE6A9F" w:rsidRPr="00F951F0" w:rsidRDefault="00EE6A9F" w:rsidP="00EE6A9F">
            <w:pPr>
              <w:spacing w:line="240" w:lineRule="exact"/>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6</w:t>
            </w:r>
            <w:r w:rsidRPr="00F951F0">
              <w:rPr>
                <w:rFonts w:ascii="HG丸ｺﾞｼｯｸM-PRO" w:eastAsia="HG丸ｺﾞｼｯｸM-PRO" w:hAnsi="HG丸ｺﾞｼｯｸM-PRO" w:hint="eastAsia"/>
                <w:color w:val="000000" w:themeColor="text1"/>
                <w:szCs w:val="25"/>
              </w:rPr>
              <w:t>0～</w:t>
            </w:r>
          </w:p>
          <w:p w14:paraId="6FDF5642" w14:textId="579A4BBB" w:rsidR="000D0809" w:rsidRPr="00F951F0" w:rsidRDefault="00EE6A9F" w:rsidP="00EE6A9F">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9</w:t>
            </w:r>
            <w:r w:rsidRPr="00F951F0">
              <w:rPr>
                <w:rFonts w:ascii="HG丸ｺﾞｼｯｸM-PRO" w:eastAsia="HG丸ｺﾞｼｯｸM-PRO" w:hAnsi="HG丸ｺﾞｼｯｸM-PRO" w:hint="eastAsia"/>
                <w:color w:val="000000" w:themeColor="text1"/>
                <w:szCs w:val="25"/>
              </w:rPr>
              <w:t>0分</w:t>
            </w:r>
          </w:p>
        </w:tc>
        <w:tc>
          <w:tcPr>
            <w:tcW w:w="2941" w:type="dxa"/>
            <w:vAlign w:val="center"/>
          </w:tcPr>
          <w:p w14:paraId="0648537A" w14:textId="77777777" w:rsidR="000D0809" w:rsidRPr="00F951F0" w:rsidRDefault="00EE6A9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7F26BBEF" w14:textId="77777777" w:rsidR="00EE6A9F" w:rsidRPr="00F951F0" w:rsidRDefault="00EE6A9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長崎市職員</w:t>
            </w:r>
          </w:p>
          <w:p w14:paraId="7533FAC3" w14:textId="77777777" w:rsidR="00EE6A9F" w:rsidRPr="00F951F0" w:rsidRDefault="00EE6A9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【申込】</w:t>
            </w:r>
          </w:p>
          <w:p w14:paraId="65FD1776" w14:textId="135C8622" w:rsidR="00EE6A9F" w:rsidRPr="00F951F0" w:rsidRDefault="00EE6A9F"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長崎市広報広聴課</w:t>
            </w:r>
          </w:p>
        </w:tc>
      </w:tr>
      <w:tr w:rsidR="00F951F0" w:rsidRPr="00F951F0" w14:paraId="1F264434" w14:textId="77777777" w:rsidTr="00CA250B">
        <w:trPr>
          <w:trHeight w:val="960"/>
        </w:trPr>
        <w:tc>
          <w:tcPr>
            <w:tcW w:w="1389" w:type="dxa"/>
            <w:vMerge/>
            <w:vAlign w:val="center"/>
          </w:tcPr>
          <w:p w14:paraId="064A8F7D"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61AE2CEE" w14:textId="77777777" w:rsidR="00CA250B"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p w14:paraId="133C5D7E" w14:textId="5090E501" w:rsidR="000D0809"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ながさき県政</w:t>
            </w:r>
          </w:p>
          <w:p w14:paraId="756F5046" w14:textId="7356CEF4" w:rsidR="00CA250B"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出前講座</w:t>
            </w:r>
          </w:p>
        </w:tc>
        <w:tc>
          <w:tcPr>
            <w:tcW w:w="2126" w:type="dxa"/>
            <w:vAlign w:val="center"/>
          </w:tcPr>
          <w:p w14:paraId="4A679187" w14:textId="2BE01ED2" w:rsidR="000D0809"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長崎県の事業や制度についての</w:t>
            </w:r>
            <w:r w:rsidR="00B277AA" w:rsidRPr="00F951F0">
              <w:rPr>
                <w:rFonts w:ascii="HG丸ｺﾞｼｯｸM-PRO" w:eastAsia="HG丸ｺﾞｼｯｸM-PRO" w:hAnsi="HG丸ｺﾞｼｯｸM-PRO" w:hint="eastAsia"/>
                <w:color w:val="000000" w:themeColor="text1"/>
                <w:szCs w:val="25"/>
              </w:rPr>
              <w:t>講座</w:t>
            </w:r>
          </w:p>
        </w:tc>
        <w:tc>
          <w:tcPr>
            <w:tcW w:w="992" w:type="dxa"/>
            <w:vAlign w:val="center"/>
          </w:tcPr>
          <w:p w14:paraId="6A891D7A" w14:textId="77777777" w:rsidR="00EE6A9F" w:rsidRPr="00F951F0" w:rsidRDefault="00EE6A9F" w:rsidP="00EE6A9F">
            <w:pPr>
              <w:spacing w:line="240" w:lineRule="exact"/>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6</w:t>
            </w:r>
            <w:r w:rsidRPr="00F951F0">
              <w:rPr>
                <w:rFonts w:ascii="HG丸ｺﾞｼｯｸM-PRO" w:eastAsia="HG丸ｺﾞｼｯｸM-PRO" w:hAnsi="HG丸ｺﾞｼｯｸM-PRO" w:hint="eastAsia"/>
                <w:color w:val="000000" w:themeColor="text1"/>
                <w:szCs w:val="25"/>
              </w:rPr>
              <w:t>0～</w:t>
            </w:r>
          </w:p>
          <w:p w14:paraId="0246CAE1" w14:textId="293CC3D0" w:rsidR="000D0809" w:rsidRPr="00F951F0" w:rsidRDefault="00EE6A9F" w:rsidP="00EE6A9F">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9</w:t>
            </w:r>
            <w:r w:rsidRPr="00F951F0">
              <w:rPr>
                <w:rFonts w:ascii="HG丸ｺﾞｼｯｸM-PRO" w:eastAsia="HG丸ｺﾞｼｯｸM-PRO" w:hAnsi="HG丸ｺﾞｼｯｸM-PRO" w:hint="eastAsia"/>
                <w:color w:val="000000" w:themeColor="text1"/>
                <w:szCs w:val="25"/>
              </w:rPr>
              <w:t>0分</w:t>
            </w:r>
          </w:p>
        </w:tc>
        <w:tc>
          <w:tcPr>
            <w:tcW w:w="2941" w:type="dxa"/>
            <w:vAlign w:val="center"/>
          </w:tcPr>
          <w:p w14:paraId="6E73D863" w14:textId="77777777" w:rsidR="00EE6A9F" w:rsidRPr="00F951F0" w:rsidRDefault="00EE6A9F" w:rsidP="00EE6A9F">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6D412DCC" w14:textId="406E7150" w:rsidR="00EE6A9F" w:rsidRPr="00F951F0" w:rsidRDefault="00EE6A9F" w:rsidP="00EE6A9F">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長崎県職員</w:t>
            </w:r>
          </w:p>
          <w:p w14:paraId="7886D13C" w14:textId="77777777" w:rsidR="00EE6A9F" w:rsidRPr="00F951F0" w:rsidRDefault="00EE6A9F" w:rsidP="00EE6A9F">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【申込】</w:t>
            </w:r>
          </w:p>
          <w:p w14:paraId="70E1BD40" w14:textId="536F35A0" w:rsidR="000D0809" w:rsidRPr="00F951F0" w:rsidRDefault="00EE6A9F" w:rsidP="00EE6A9F">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長崎県総務部県民センター</w:t>
            </w:r>
          </w:p>
        </w:tc>
      </w:tr>
      <w:tr w:rsidR="00F951F0" w:rsidRPr="00F951F0" w14:paraId="43E0BA86" w14:textId="77777777" w:rsidTr="00CA250B">
        <w:trPr>
          <w:trHeight w:val="960"/>
        </w:trPr>
        <w:tc>
          <w:tcPr>
            <w:tcW w:w="1389" w:type="dxa"/>
            <w:vMerge/>
            <w:vAlign w:val="center"/>
          </w:tcPr>
          <w:p w14:paraId="1C0B10C0" w14:textId="77777777" w:rsidR="000D0809" w:rsidRPr="00F951F0" w:rsidRDefault="000D0809" w:rsidP="003A116A">
            <w:pPr>
              <w:spacing w:line="240" w:lineRule="exact"/>
              <w:rPr>
                <w:rFonts w:ascii="HG丸ｺﾞｼｯｸM-PRO" w:eastAsia="HG丸ｺﾞｼｯｸM-PRO" w:hAnsi="HG丸ｺﾞｼｯｸM-PRO"/>
                <w:color w:val="000000" w:themeColor="text1"/>
                <w:szCs w:val="25"/>
              </w:rPr>
            </w:pPr>
          </w:p>
        </w:tc>
        <w:tc>
          <w:tcPr>
            <w:tcW w:w="1985" w:type="dxa"/>
            <w:vAlign w:val="center"/>
          </w:tcPr>
          <w:p w14:paraId="5CE1C3A0" w14:textId="77777777" w:rsidR="00CA250B" w:rsidRPr="00F951F0" w:rsidRDefault="00CA250B" w:rsidP="00CA250B">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w:t>
            </w:r>
          </w:p>
          <w:p w14:paraId="5F4B45AA" w14:textId="77777777" w:rsidR="00CA250B"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認知症サポーター</w:t>
            </w:r>
          </w:p>
          <w:p w14:paraId="6F8E49BF" w14:textId="7D487206" w:rsidR="000D0809" w:rsidRPr="00F951F0" w:rsidRDefault="00CA250B" w:rsidP="003A116A">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養成講座</w:t>
            </w:r>
          </w:p>
        </w:tc>
        <w:tc>
          <w:tcPr>
            <w:tcW w:w="2126" w:type="dxa"/>
            <w:vAlign w:val="center"/>
          </w:tcPr>
          <w:p w14:paraId="40B026D6" w14:textId="58C003CE" w:rsidR="000D0809" w:rsidRPr="00F951F0" w:rsidRDefault="00CA250B"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認知症の理解と認知症の家族への支援についての</w:t>
            </w:r>
            <w:r w:rsidR="00B277AA" w:rsidRPr="00F951F0">
              <w:rPr>
                <w:rFonts w:ascii="HG丸ｺﾞｼｯｸM-PRO" w:eastAsia="HG丸ｺﾞｼｯｸM-PRO" w:hAnsi="HG丸ｺﾞｼｯｸM-PRO" w:hint="eastAsia"/>
                <w:color w:val="000000" w:themeColor="text1"/>
                <w:szCs w:val="25"/>
              </w:rPr>
              <w:t>講座</w:t>
            </w:r>
          </w:p>
        </w:tc>
        <w:tc>
          <w:tcPr>
            <w:tcW w:w="992" w:type="dxa"/>
            <w:vAlign w:val="center"/>
          </w:tcPr>
          <w:p w14:paraId="11611A79" w14:textId="77777777" w:rsidR="00EE6A9F" w:rsidRPr="00F951F0" w:rsidRDefault="00EE6A9F" w:rsidP="00EE6A9F">
            <w:pPr>
              <w:spacing w:line="240" w:lineRule="exact"/>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6</w:t>
            </w:r>
            <w:r w:rsidRPr="00F951F0">
              <w:rPr>
                <w:rFonts w:ascii="HG丸ｺﾞｼｯｸM-PRO" w:eastAsia="HG丸ｺﾞｼｯｸM-PRO" w:hAnsi="HG丸ｺﾞｼｯｸM-PRO" w:hint="eastAsia"/>
                <w:color w:val="000000" w:themeColor="text1"/>
                <w:szCs w:val="25"/>
              </w:rPr>
              <w:t>0～</w:t>
            </w:r>
          </w:p>
          <w:p w14:paraId="40CEC2B9" w14:textId="554154B2" w:rsidR="000D0809" w:rsidRPr="00F951F0" w:rsidRDefault="00EE6A9F" w:rsidP="00EE6A9F">
            <w:pPr>
              <w:spacing w:line="240" w:lineRule="exact"/>
              <w:jc w:val="righ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9</w:t>
            </w:r>
            <w:r w:rsidRPr="00F951F0">
              <w:rPr>
                <w:rFonts w:ascii="HG丸ｺﾞｼｯｸM-PRO" w:eastAsia="HG丸ｺﾞｼｯｸM-PRO" w:hAnsi="HG丸ｺﾞｼｯｸM-PRO" w:hint="eastAsia"/>
                <w:color w:val="000000" w:themeColor="text1"/>
                <w:szCs w:val="25"/>
              </w:rPr>
              <w:t>0分</w:t>
            </w:r>
          </w:p>
        </w:tc>
        <w:tc>
          <w:tcPr>
            <w:tcW w:w="2941" w:type="dxa"/>
            <w:vAlign w:val="center"/>
          </w:tcPr>
          <w:p w14:paraId="381C4D2C" w14:textId="77777777" w:rsidR="00EE6A9F" w:rsidRPr="00F951F0" w:rsidRDefault="00EE6A9F" w:rsidP="00EE6A9F">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2C8BF856" w14:textId="77777777" w:rsidR="00EE6A9F" w:rsidRPr="00F951F0" w:rsidRDefault="00EE6A9F" w:rsidP="00EE6A9F">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地域包括支援センター</w:t>
            </w:r>
          </w:p>
          <w:p w14:paraId="374272C9" w14:textId="2824F306" w:rsidR="00EE6A9F" w:rsidRPr="00F951F0" w:rsidRDefault="00EE6A9F" w:rsidP="00EE6A9F">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【申込】</w:t>
            </w:r>
          </w:p>
          <w:p w14:paraId="57110B06" w14:textId="076B93CD" w:rsidR="000D0809" w:rsidRPr="00F951F0" w:rsidRDefault="00EE6A9F" w:rsidP="00EE6A9F">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地域包括支援センター</w:t>
            </w:r>
          </w:p>
        </w:tc>
      </w:tr>
    </w:tbl>
    <w:p w14:paraId="3462CDBE" w14:textId="139D399A" w:rsidR="000D0809" w:rsidRPr="00F951F0" w:rsidRDefault="00CA250B" w:rsidP="00CA250B">
      <w:pPr>
        <w:widowControl/>
        <w:ind w:leftChars="200" w:left="420"/>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※活動例に「★」がついている内容の詳細はP.12参照</w:t>
      </w:r>
    </w:p>
    <w:p w14:paraId="3156B144" w14:textId="73AC4F15" w:rsidR="00DA318B" w:rsidRPr="00F951F0" w:rsidRDefault="00DA318B">
      <w:pPr>
        <w:widowControl/>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br w:type="page"/>
      </w:r>
    </w:p>
    <w:p w14:paraId="7E121FEF" w14:textId="59D7F657" w:rsidR="00DA318B" w:rsidRPr="00F951F0" w:rsidRDefault="00DA318B" w:rsidP="00AF3BEE">
      <w:pPr>
        <w:jc w:val="left"/>
        <w:rPr>
          <w:rFonts w:ascii="HG丸ｺﾞｼｯｸM-PRO" w:eastAsia="HG丸ｺﾞｼｯｸM-PRO" w:hAnsi="HG丸ｺﾞｼｯｸM-PRO"/>
          <w:b/>
          <w:color w:val="000000" w:themeColor="text1"/>
          <w:sz w:val="36"/>
          <w:szCs w:val="36"/>
        </w:rPr>
      </w:pPr>
      <w:r w:rsidRPr="00F951F0">
        <w:rPr>
          <w:rFonts w:ascii="HG丸ｺﾞｼｯｸM-PRO" w:eastAsia="HG丸ｺﾞｼｯｸM-PRO" w:hAnsi="HG丸ｺﾞｼｯｸM-PRO" w:hint="eastAsia"/>
          <w:b/>
          <w:color w:val="000000" w:themeColor="text1"/>
          <w:sz w:val="36"/>
          <w:szCs w:val="36"/>
        </w:rPr>
        <w:lastRenderedPageBreak/>
        <w:t>５　活用しよう！出前講座</w:t>
      </w:r>
      <w:r w:rsidR="00EE6A9F" w:rsidRPr="00F951F0">
        <w:rPr>
          <w:rFonts w:ascii="HG丸ｺﾞｼｯｸM-PRO" w:eastAsia="HG丸ｺﾞｼｯｸM-PRO" w:hAnsi="HG丸ｺﾞｼｯｸM-PRO" w:hint="eastAsia"/>
          <w:b/>
          <w:noProof/>
          <w:color w:val="000000" w:themeColor="text1"/>
          <w:sz w:val="36"/>
          <w:szCs w:val="25"/>
        </w:rPr>
        <mc:AlternateContent>
          <mc:Choice Requires="wps">
            <w:drawing>
              <wp:anchor distT="0" distB="0" distL="114300" distR="114300" simplePos="0" relativeHeight="251663360" behindDoc="1" locked="0" layoutInCell="1" allowOverlap="1" wp14:anchorId="4D125B72" wp14:editId="6FA93CE3">
                <wp:simplePos x="0" y="0"/>
                <wp:positionH relativeFrom="margin">
                  <wp:align>center</wp:align>
                </wp:positionH>
                <wp:positionV relativeFrom="paragraph">
                  <wp:posOffset>0</wp:posOffset>
                </wp:positionV>
                <wp:extent cx="6248400" cy="41910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6248400" cy="41910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1BDCD" id="正方形/長方形 31" o:spid="_x0000_s1026" style="position:absolute;margin-left:0;margin-top:0;width:492pt;height:33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" fillcolor="#d9d9d9" stroked="f" strokeweight="1pt">
                <w10:wrap anchorx="margin"/>
              </v:rect>
            </w:pict>
          </mc:Fallback>
        </mc:AlternateContent>
      </w:r>
    </w:p>
    <w:p w14:paraId="380A0C6F" w14:textId="77777777" w:rsidR="00DA318B" w:rsidRPr="00F951F0" w:rsidRDefault="00DA318B" w:rsidP="00EE6A9F">
      <w:pPr>
        <w:ind w:leftChars="200" w:left="420"/>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長崎市や長崎県では次のような出前講座を実施しています。</w:t>
      </w:r>
    </w:p>
    <w:p w14:paraId="748BC401" w14:textId="139EF697" w:rsidR="00DA318B" w:rsidRPr="00F951F0" w:rsidRDefault="00DA318B" w:rsidP="00EE6A9F">
      <w:pPr>
        <w:ind w:leftChars="200" w:left="420"/>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サロン活動の参考にしてください。</w:t>
      </w:r>
    </w:p>
    <w:tbl>
      <w:tblPr>
        <w:tblStyle w:val="a9"/>
        <w:tblW w:w="0" w:type="auto"/>
        <w:tblInd w:w="420" w:type="dxa"/>
        <w:tblLook w:val="04A0" w:firstRow="1" w:lastRow="0" w:firstColumn="1" w:lastColumn="0" w:noHBand="0" w:noVBand="1"/>
      </w:tblPr>
      <w:tblGrid>
        <w:gridCol w:w="1956"/>
        <w:gridCol w:w="3261"/>
        <w:gridCol w:w="850"/>
        <w:gridCol w:w="1134"/>
        <w:gridCol w:w="2232"/>
      </w:tblGrid>
      <w:tr w:rsidR="00F951F0" w:rsidRPr="00F951F0" w14:paraId="7C19858C" w14:textId="77777777" w:rsidTr="00F150DB">
        <w:tc>
          <w:tcPr>
            <w:tcW w:w="1956" w:type="dxa"/>
            <w:vAlign w:val="center"/>
          </w:tcPr>
          <w:p w14:paraId="4C8D6507" w14:textId="3307D085" w:rsidR="00EE6A9F" w:rsidRPr="00F951F0" w:rsidRDefault="00EE6A9F" w:rsidP="00682FD4">
            <w:pPr>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講座名</w:t>
            </w:r>
          </w:p>
        </w:tc>
        <w:tc>
          <w:tcPr>
            <w:tcW w:w="3261" w:type="dxa"/>
            <w:vAlign w:val="center"/>
          </w:tcPr>
          <w:p w14:paraId="6769AC0F" w14:textId="6E449C42" w:rsidR="00EE6A9F" w:rsidRPr="00F951F0" w:rsidRDefault="00EE6A9F" w:rsidP="00682FD4">
            <w:pPr>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講座内容</w:t>
            </w:r>
          </w:p>
        </w:tc>
        <w:tc>
          <w:tcPr>
            <w:tcW w:w="850" w:type="dxa"/>
            <w:vAlign w:val="center"/>
          </w:tcPr>
          <w:p w14:paraId="5BFAB894" w14:textId="105FB911" w:rsidR="00EE6A9F" w:rsidRPr="00F951F0" w:rsidRDefault="00EE6A9F" w:rsidP="00682FD4">
            <w:pPr>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料金</w:t>
            </w:r>
          </w:p>
        </w:tc>
        <w:tc>
          <w:tcPr>
            <w:tcW w:w="1134" w:type="dxa"/>
            <w:vAlign w:val="center"/>
          </w:tcPr>
          <w:p w14:paraId="3C87ECA5" w14:textId="4DDC54E5" w:rsidR="00EE6A9F" w:rsidRPr="00F951F0" w:rsidRDefault="00EE6A9F" w:rsidP="00682FD4">
            <w:pPr>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利用回数</w:t>
            </w:r>
          </w:p>
        </w:tc>
        <w:tc>
          <w:tcPr>
            <w:tcW w:w="2232" w:type="dxa"/>
            <w:vAlign w:val="center"/>
          </w:tcPr>
          <w:p w14:paraId="458E387A" w14:textId="5B492DFF" w:rsidR="00EE6A9F" w:rsidRPr="00F951F0" w:rsidRDefault="00EE6A9F" w:rsidP="00682FD4">
            <w:pPr>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申込・お問い合わせ</w:t>
            </w:r>
          </w:p>
        </w:tc>
      </w:tr>
      <w:tr w:rsidR="00F951F0" w:rsidRPr="00F951F0" w14:paraId="01AD0406" w14:textId="77777777" w:rsidTr="00F150DB">
        <w:tc>
          <w:tcPr>
            <w:tcW w:w="1956" w:type="dxa"/>
          </w:tcPr>
          <w:p w14:paraId="26ACC9D3" w14:textId="77777777" w:rsidR="00682FD4" w:rsidRPr="00F951F0" w:rsidRDefault="00682FD4" w:rsidP="005F2AD5">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せ～のぉ体操</w:t>
            </w:r>
          </w:p>
          <w:p w14:paraId="1F76CA8F" w14:textId="4DC764B1" w:rsidR="00682FD4" w:rsidRPr="00F951F0" w:rsidRDefault="00682FD4" w:rsidP="005F2AD5">
            <w:pPr>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出前講座</w:t>
            </w:r>
          </w:p>
        </w:tc>
        <w:tc>
          <w:tcPr>
            <w:tcW w:w="3261" w:type="dxa"/>
          </w:tcPr>
          <w:p w14:paraId="1C21B63B" w14:textId="77777777"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日常的に取り組める介護予防体操「</w:t>
            </w:r>
            <w:proofErr w:type="gramStart"/>
            <w:r w:rsidRPr="00F951F0">
              <w:rPr>
                <w:rFonts w:ascii="HG丸ｺﾞｼｯｸM-PRO" w:eastAsia="HG丸ｺﾞｼｯｸM-PRO" w:hAnsi="HG丸ｺﾞｼｯｸM-PRO" w:hint="eastAsia"/>
                <w:color w:val="000000" w:themeColor="text1"/>
                <w:szCs w:val="25"/>
              </w:rPr>
              <w:t>せ</w:t>
            </w:r>
            <w:proofErr w:type="gramEnd"/>
            <w:r w:rsidRPr="00F951F0">
              <w:rPr>
                <w:rFonts w:ascii="HG丸ｺﾞｼｯｸM-PRO" w:eastAsia="HG丸ｺﾞｼｯｸM-PRO" w:hAnsi="HG丸ｺﾞｼｯｸM-PRO" w:hint="eastAsia"/>
                <w:color w:val="000000" w:themeColor="text1"/>
                <w:szCs w:val="25"/>
              </w:rPr>
              <w:t>～のぉ体操」を紹介します。</w:t>
            </w:r>
          </w:p>
          <w:p w14:paraId="6BB141EA" w14:textId="77777777"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2B458586" w14:textId="6AAC5D5A"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シルバー元気応援サポーター</w:t>
            </w:r>
          </w:p>
        </w:tc>
        <w:tc>
          <w:tcPr>
            <w:tcW w:w="850" w:type="dxa"/>
            <w:vMerge w:val="restart"/>
            <w:vAlign w:val="center"/>
          </w:tcPr>
          <w:p w14:paraId="25203AA6" w14:textId="30B6BDDB" w:rsidR="00682FD4" w:rsidRPr="00F951F0" w:rsidRDefault="00682FD4" w:rsidP="00682FD4">
            <w:pPr>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無料</w:t>
            </w:r>
          </w:p>
        </w:tc>
        <w:tc>
          <w:tcPr>
            <w:tcW w:w="1134" w:type="dxa"/>
            <w:vAlign w:val="center"/>
          </w:tcPr>
          <w:p w14:paraId="6076CB65" w14:textId="3C0F29E3" w:rsidR="00682FD4" w:rsidRPr="00F951F0" w:rsidRDefault="00682FD4" w:rsidP="00682FD4">
            <w:pPr>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年間1回</w:t>
            </w:r>
          </w:p>
        </w:tc>
        <w:tc>
          <w:tcPr>
            <w:tcW w:w="2232" w:type="dxa"/>
            <w:vAlign w:val="center"/>
          </w:tcPr>
          <w:p w14:paraId="4865BA68" w14:textId="60645576" w:rsidR="00682FD4"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各総合事務所</w:t>
            </w:r>
          </w:p>
        </w:tc>
      </w:tr>
      <w:tr w:rsidR="00F951F0" w:rsidRPr="00F951F0" w14:paraId="477628E1" w14:textId="77777777" w:rsidTr="00F150DB">
        <w:tc>
          <w:tcPr>
            <w:tcW w:w="1956" w:type="dxa"/>
            <w:vAlign w:val="center"/>
          </w:tcPr>
          <w:p w14:paraId="7A2534E8" w14:textId="71D81CF8" w:rsidR="00682FD4" w:rsidRPr="00F951F0" w:rsidRDefault="00682FD4" w:rsidP="005F2AD5">
            <w:pPr>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歯</w:t>
            </w:r>
            <w:proofErr w:type="gramStart"/>
            <w:r w:rsidRPr="00F951F0">
              <w:rPr>
                <w:rFonts w:ascii="HG丸ｺﾞｼｯｸM-PRO" w:eastAsia="HG丸ｺﾞｼｯｸM-PRO" w:hAnsi="HG丸ｺﾞｼｯｸM-PRO" w:hint="eastAsia"/>
                <w:color w:val="000000" w:themeColor="text1"/>
                <w:szCs w:val="25"/>
              </w:rPr>
              <w:t>つらつ</w:t>
            </w:r>
            <w:proofErr w:type="gramEnd"/>
            <w:r w:rsidRPr="00F951F0">
              <w:rPr>
                <w:rFonts w:ascii="HG丸ｺﾞｼｯｸM-PRO" w:eastAsia="HG丸ｺﾞｼｯｸM-PRO" w:hAnsi="HG丸ｺﾞｼｯｸM-PRO" w:hint="eastAsia"/>
                <w:color w:val="000000" w:themeColor="text1"/>
                <w:szCs w:val="25"/>
              </w:rPr>
              <w:t>健康教室</w:t>
            </w:r>
          </w:p>
        </w:tc>
        <w:tc>
          <w:tcPr>
            <w:tcW w:w="3261" w:type="dxa"/>
          </w:tcPr>
          <w:p w14:paraId="54B37A3E" w14:textId="77777777" w:rsidR="00F150DB"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食事中にむせたりしていませんか？お口の正しいお手入れ方法やお口の健康づくりに</w:t>
            </w:r>
            <w:r w:rsidR="00F150DB" w:rsidRPr="00F951F0">
              <w:rPr>
                <w:rFonts w:ascii="HG丸ｺﾞｼｯｸM-PRO" w:eastAsia="HG丸ｺﾞｼｯｸM-PRO" w:hAnsi="HG丸ｺﾞｼｯｸM-PRO" w:hint="eastAsia"/>
                <w:color w:val="000000" w:themeColor="text1"/>
                <w:szCs w:val="25"/>
              </w:rPr>
              <w:t>役立つ体操やゲームを学びましょう！</w:t>
            </w:r>
          </w:p>
          <w:p w14:paraId="68C43916" w14:textId="141A6C25"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006B9B9A" w14:textId="66E1B22A"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歯科衛生士</w:t>
            </w:r>
          </w:p>
        </w:tc>
        <w:tc>
          <w:tcPr>
            <w:tcW w:w="850" w:type="dxa"/>
            <w:vMerge/>
          </w:tcPr>
          <w:p w14:paraId="3B3D050A" w14:textId="77777777" w:rsidR="00682FD4" w:rsidRPr="00F951F0" w:rsidRDefault="00682FD4" w:rsidP="005F2AD5">
            <w:pPr>
              <w:jc w:val="left"/>
              <w:rPr>
                <w:rFonts w:ascii="HG丸ｺﾞｼｯｸM-PRO" w:eastAsia="HG丸ｺﾞｼｯｸM-PRO" w:hAnsi="HG丸ｺﾞｼｯｸM-PRO"/>
                <w:color w:val="000000" w:themeColor="text1"/>
                <w:szCs w:val="25"/>
              </w:rPr>
            </w:pPr>
          </w:p>
        </w:tc>
        <w:tc>
          <w:tcPr>
            <w:tcW w:w="1134" w:type="dxa"/>
            <w:vMerge w:val="restart"/>
            <w:vAlign w:val="center"/>
          </w:tcPr>
          <w:p w14:paraId="399984F9" w14:textId="77777777" w:rsidR="00682FD4" w:rsidRPr="00F951F0" w:rsidRDefault="00682FD4" w:rsidP="00682FD4">
            <w:pPr>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年間2回</w:t>
            </w:r>
          </w:p>
          <w:p w14:paraId="2EF71CEA" w14:textId="2D51E3B6" w:rsidR="00682FD4" w:rsidRPr="00F951F0" w:rsidRDefault="00682FD4" w:rsidP="00682FD4">
            <w:pPr>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まで</w:t>
            </w:r>
          </w:p>
        </w:tc>
        <w:tc>
          <w:tcPr>
            <w:tcW w:w="2232" w:type="dxa"/>
            <w:vMerge w:val="restart"/>
            <w:vAlign w:val="center"/>
          </w:tcPr>
          <w:p w14:paraId="0FE5212D" w14:textId="77777777" w:rsidR="00682FD4"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高齢者すこやか支援課</w:t>
            </w:r>
          </w:p>
          <w:p w14:paraId="27C3CFF4" w14:textId="77777777" w:rsidR="00F150DB"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T</w:t>
            </w:r>
            <w:r w:rsidRPr="00F951F0">
              <w:rPr>
                <w:rFonts w:ascii="HG丸ｺﾞｼｯｸM-PRO" w:eastAsia="HG丸ｺﾞｼｯｸM-PRO" w:hAnsi="HG丸ｺﾞｼｯｸM-PRO"/>
                <w:color w:val="000000" w:themeColor="text1"/>
                <w:szCs w:val="25"/>
              </w:rPr>
              <w:t>EL</w:t>
            </w:r>
            <w:r w:rsidRPr="00F951F0">
              <w:rPr>
                <w:rFonts w:ascii="HG丸ｺﾞｼｯｸM-PRO" w:eastAsia="HG丸ｺﾞｼｯｸM-PRO" w:hAnsi="HG丸ｺﾞｼｯｸM-PRO" w:hint="eastAsia"/>
                <w:color w:val="000000" w:themeColor="text1"/>
                <w:szCs w:val="25"/>
              </w:rPr>
              <w:t>：</w:t>
            </w:r>
          </w:p>
          <w:p w14:paraId="6001B442" w14:textId="47ABE02C" w:rsidR="00682FD4"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095-829-1146</w:t>
            </w:r>
          </w:p>
          <w:p w14:paraId="7771031D" w14:textId="77777777" w:rsidR="00F150DB"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FAX</w:t>
            </w:r>
            <w:r w:rsidRPr="00F951F0">
              <w:rPr>
                <w:rFonts w:ascii="HG丸ｺﾞｼｯｸM-PRO" w:eastAsia="HG丸ｺﾞｼｯｸM-PRO" w:hAnsi="HG丸ｺﾞｼｯｸM-PRO" w:hint="eastAsia"/>
                <w:color w:val="000000" w:themeColor="text1"/>
                <w:szCs w:val="25"/>
              </w:rPr>
              <w:t>：</w:t>
            </w:r>
          </w:p>
          <w:p w14:paraId="591CF880" w14:textId="5A1BCC14" w:rsidR="00682FD4"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095-829-1228</w:t>
            </w:r>
          </w:p>
        </w:tc>
      </w:tr>
      <w:tr w:rsidR="00F951F0" w:rsidRPr="00F951F0" w14:paraId="1113725A" w14:textId="77777777" w:rsidTr="00F150DB">
        <w:tc>
          <w:tcPr>
            <w:tcW w:w="1956" w:type="dxa"/>
            <w:vAlign w:val="center"/>
          </w:tcPr>
          <w:p w14:paraId="3EF6553D" w14:textId="77777777" w:rsidR="00682FD4" w:rsidRPr="00F951F0" w:rsidRDefault="00682FD4" w:rsidP="005F2AD5">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すこやか出前講座</w:t>
            </w:r>
          </w:p>
          <w:p w14:paraId="1B0B2C89" w14:textId="0B30EB11" w:rsidR="00682FD4" w:rsidRPr="00F951F0" w:rsidRDefault="00682FD4" w:rsidP="005F2AD5">
            <w:pPr>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（ピンピン！からだ編）</w:t>
            </w:r>
          </w:p>
        </w:tc>
        <w:tc>
          <w:tcPr>
            <w:tcW w:w="3261" w:type="dxa"/>
          </w:tcPr>
          <w:p w14:paraId="28B811E8" w14:textId="77777777" w:rsidR="00F150DB" w:rsidRPr="00F951F0" w:rsidRDefault="00F150DB"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元気な体を維持するために、無理のない筋肉アップ体操や転倒予防、腰痛予防の体操を学びましょう！</w:t>
            </w:r>
          </w:p>
          <w:p w14:paraId="74C599AB" w14:textId="1D7B92B6"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16B853B9" w14:textId="71AAC843"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スポーツインストラクター</w:t>
            </w:r>
          </w:p>
        </w:tc>
        <w:tc>
          <w:tcPr>
            <w:tcW w:w="850" w:type="dxa"/>
            <w:vMerge/>
          </w:tcPr>
          <w:p w14:paraId="38708C6A" w14:textId="77777777" w:rsidR="00682FD4" w:rsidRPr="00F951F0" w:rsidRDefault="00682FD4" w:rsidP="005F2AD5">
            <w:pPr>
              <w:jc w:val="left"/>
              <w:rPr>
                <w:rFonts w:ascii="HG丸ｺﾞｼｯｸM-PRO" w:eastAsia="HG丸ｺﾞｼｯｸM-PRO" w:hAnsi="HG丸ｺﾞｼｯｸM-PRO"/>
                <w:color w:val="000000" w:themeColor="text1"/>
                <w:szCs w:val="25"/>
              </w:rPr>
            </w:pPr>
          </w:p>
        </w:tc>
        <w:tc>
          <w:tcPr>
            <w:tcW w:w="1134" w:type="dxa"/>
            <w:vMerge/>
            <w:vAlign w:val="center"/>
          </w:tcPr>
          <w:p w14:paraId="50C79ECA" w14:textId="77777777" w:rsidR="00682FD4" w:rsidRPr="00F951F0" w:rsidRDefault="00682FD4" w:rsidP="00682FD4">
            <w:pPr>
              <w:jc w:val="center"/>
              <w:rPr>
                <w:rFonts w:ascii="HG丸ｺﾞｼｯｸM-PRO" w:eastAsia="HG丸ｺﾞｼｯｸM-PRO" w:hAnsi="HG丸ｺﾞｼｯｸM-PRO"/>
                <w:color w:val="000000" w:themeColor="text1"/>
                <w:szCs w:val="25"/>
              </w:rPr>
            </w:pPr>
          </w:p>
        </w:tc>
        <w:tc>
          <w:tcPr>
            <w:tcW w:w="2232" w:type="dxa"/>
            <w:vMerge/>
            <w:vAlign w:val="center"/>
          </w:tcPr>
          <w:p w14:paraId="152394E3" w14:textId="77777777" w:rsidR="00682FD4" w:rsidRPr="00F951F0" w:rsidRDefault="00682FD4" w:rsidP="00682FD4">
            <w:pPr>
              <w:rPr>
                <w:rFonts w:ascii="HG丸ｺﾞｼｯｸM-PRO" w:eastAsia="HG丸ｺﾞｼｯｸM-PRO" w:hAnsi="HG丸ｺﾞｼｯｸM-PRO"/>
                <w:color w:val="000000" w:themeColor="text1"/>
                <w:szCs w:val="25"/>
              </w:rPr>
            </w:pPr>
          </w:p>
        </w:tc>
      </w:tr>
      <w:tr w:rsidR="00F951F0" w:rsidRPr="00F951F0" w14:paraId="1142DF03" w14:textId="77777777" w:rsidTr="00F150DB">
        <w:tc>
          <w:tcPr>
            <w:tcW w:w="1956" w:type="dxa"/>
            <w:vAlign w:val="center"/>
          </w:tcPr>
          <w:p w14:paraId="6F1F3C45" w14:textId="77777777" w:rsidR="00682FD4" w:rsidRPr="00F951F0" w:rsidRDefault="00682FD4" w:rsidP="005F2AD5">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すこやか出前講座</w:t>
            </w:r>
          </w:p>
          <w:p w14:paraId="3216AEC7" w14:textId="1C580766" w:rsidR="00682FD4" w:rsidRPr="00F951F0" w:rsidRDefault="00682FD4" w:rsidP="005F2AD5">
            <w:pPr>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（シャンシャン♪こころ編）</w:t>
            </w:r>
          </w:p>
        </w:tc>
        <w:tc>
          <w:tcPr>
            <w:tcW w:w="3261" w:type="dxa"/>
          </w:tcPr>
          <w:p w14:paraId="17803CF0" w14:textId="16E11E04" w:rsidR="00F150DB" w:rsidRPr="00F951F0" w:rsidRDefault="00F150DB"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ゲームや遊び・軽い運動を通して仲間と笑い合い、語り合うことで、こころを活性化し、若々しさを保ちましょう。</w:t>
            </w:r>
          </w:p>
          <w:p w14:paraId="07F7933F" w14:textId="2611E4B8"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2B3BD818" w14:textId="3E9C4A72"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レクリエーション指導員</w:t>
            </w:r>
          </w:p>
        </w:tc>
        <w:tc>
          <w:tcPr>
            <w:tcW w:w="850" w:type="dxa"/>
            <w:vMerge/>
          </w:tcPr>
          <w:p w14:paraId="31DDD55B" w14:textId="77777777" w:rsidR="00682FD4" w:rsidRPr="00F951F0" w:rsidRDefault="00682FD4" w:rsidP="005F2AD5">
            <w:pPr>
              <w:jc w:val="left"/>
              <w:rPr>
                <w:rFonts w:ascii="HG丸ｺﾞｼｯｸM-PRO" w:eastAsia="HG丸ｺﾞｼｯｸM-PRO" w:hAnsi="HG丸ｺﾞｼｯｸM-PRO"/>
                <w:color w:val="000000" w:themeColor="text1"/>
                <w:szCs w:val="25"/>
              </w:rPr>
            </w:pPr>
          </w:p>
        </w:tc>
        <w:tc>
          <w:tcPr>
            <w:tcW w:w="1134" w:type="dxa"/>
            <w:vMerge/>
            <w:vAlign w:val="center"/>
          </w:tcPr>
          <w:p w14:paraId="264EC639" w14:textId="77777777" w:rsidR="00682FD4" w:rsidRPr="00F951F0" w:rsidRDefault="00682FD4" w:rsidP="00682FD4">
            <w:pPr>
              <w:jc w:val="center"/>
              <w:rPr>
                <w:rFonts w:ascii="HG丸ｺﾞｼｯｸM-PRO" w:eastAsia="HG丸ｺﾞｼｯｸM-PRO" w:hAnsi="HG丸ｺﾞｼｯｸM-PRO"/>
                <w:color w:val="000000" w:themeColor="text1"/>
                <w:szCs w:val="25"/>
              </w:rPr>
            </w:pPr>
          </w:p>
        </w:tc>
        <w:tc>
          <w:tcPr>
            <w:tcW w:w="2232" w:type="dxa"/>
            <w:vMerge/>
            <w:vAlign w:val="center"/>
          </w:tcPr>
          <w:p w14:paraId="37173B18" w14:textId="77777777" w:rsidR="00682FD4" w:rsidRPr="00F951F0" w:rsidRDefault="00682FD4" w:rsidP="00682FD4">
            <w:pPr>
              <w:rPr>
                <w:rFonts w:ascii="HG丸ｺﾞｼｯｸM-PRO" w:eastAsia="HG丸ｺﾞｼｯｸM-PRO" w:hAnsi="HG丸ｺﾞｼｯｸM-PRO"/>
                <w:color w:val="000000" w:themeColor="text1"/>
                <w:szCs w:val="25"/>
              </w:rPr>
            </w:pPr>
          </w:p>
        </w:tc>
      </w:tr>
      <w:tr w:rsidR="00F951F0" w:rsidRPr="00F951F0" w14:paraId="7D28B9F5" w14:textId="77777777" w:rsidTr="00F150DB">
        <w:tc>
          <w:tcPr>
            <w:tcW w:w="1956" w:type="dxa"/>
            <w:vAlign w:val="center"/>
          </w:tcPr>
          <w:p w14:paraId="41F57875" w14:textId="77777777"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市政と暮らしの</w:t>
            </w:r>
          </w:p>
          <w:p w14:paraId="4D724105" w14:textId="011AE691" w:rsidR="00682FD4" w:rsidRPr="00F951F0" w:rsidRDefault="00682FD4" w:rsidP="00682FD4">
            <w:pPr>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出前講座</w:t>
            </w:r>
          </w:p>
        </w:tc>
        <w:tc>
          <w:tcPr>
            <w:tcW w:w="3261" w:type="dxa"/>
          </w:tcPr>
          <w:p w14:paraId="6D0F7D44" w14:textId="69CE8375" w:rsidR="00F150DB" w:rsidRPr="00F951F0" w:rsidRDefault="00F150DB"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長崎市の事業者制度について、職員が皆さんのところへ出向いて、わかりやすくご説明します。</w:t>
            </w:r>
          </w:p>
          <w:p w14:paraId="1DCB68DF" w14:textId="428E6D9A"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333528DF" w14:textId="595E36A4"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長崎市職員</w:t>
            </w:r>
          </w:p>
        </w:tc>
        <w:tc>
          <w:tcPr>
            <w:tcW w:w="850" w:type="dxa"/>
            <w:vMerge/>
          </w:tcPr>
          <w:p w14:paraId="196DB480" w14:textId="77777777" w:rsidR="00682FD4" w:rsidRPr="00F951F0" w:rsidRDefault="00682FD4" w:rsidP="00682FD4">
            <w:pPr>
              <w:jc w:val="left"/>
              <w:rPr>
                <w:rFonts w:ascii="HG丸ｺﾞｼｯｸM-PRO" w:eastAsia="HG丸ｺﾞｼｯｸM-PRO" w:hAnsi="HG丸ｺﾞｼｯｸM-PRO"/>
                <w:color w:val="000000" w:themeColor="text1"/>
                <w:szCs w:val="25"/>
              </w:rPr>
            </w:pPr>
          </w:p>
        </w:tc>
        <w:tc>
          <w:tcPr>
            <w:tcW w:w="1134" w:type="dxa"/>
            <w:vMerge w:val="restart"/>
            <w:vAlign w:val="center"/>
          </w:tcPr>
          <w:p w14:paraId="20B262E6" w14:textId="3BBAF106" w:rsidR="00682FD4" w:rsidRPr="00F951F0" w:rsidRDefault="00682FD4" w:rsidP="00682FD4">
            <w:pPr>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制限なし</w:t>
            </w:r>
          </w:p>
        </w:tc>
        <w:tc>
          <w:tcPr>
            <w:tcW w:w="2232" w:type="dxa"/>
            <w:vAlign w:val="center"/>
          </w:tcPr>
          <w:p w14:paraId="325498E0" w14:textId="77777777" w:rsidR="00682FD4"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長崎市広報広聴課</w:t>
            </w:r>
          </w:p>
          <w:p w14:paraId="7F064A42" w14:textId="77777777" w:rsidR="00F150DB"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T</w:t>
            </w:r>
            <w:r w:rsidRPr="00F951F0">
              <w:rPr>
                <w:rFonts w:ascii="HG丸ｺﾞｼｯｸM-PRO" w:eastAsia="HG丸ｺﾞｼｯｸM-PRO" w:hAnsi="HG丸ｺﾞｼｯｸM-PRO"/>
                <w:color w:val="000000" w:themeColor="text1"/>
                <w:szCs w:val="25"/>
              </w:rPr>
              <w:t>EL</w:t>
            </w:r>
            <w:r w:rsidRPr="00F951F0">
              <w:rPr>
                <w:rFonts w:ascii="HG丸ｺﾞｼｯｸM-PRO" w:eastAsia="HG丸ｺﾞｼｯｸM-PRO" w:hAnsi="HG丸ｺﾞｼｯｸM-PRO" w:hint="eastAsia"/>
                <w:color w:val="000000" w:themeColor="text1"/>
                <w:szCs w:val="25"/>
              </w:rPr>
              <w:t>：</w:t>
            </w:r>
          </w:p>
          <w:p w14:paraId="7B084FD3" w14:textId="4CA8B3CB" w:rsidR="00682FD4"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0</w:t>
            </w:r>
            <w:r w:rsidRPr="00F951F0">
              <w:rPr>
                <w:rFonts w:ascii="HG丸ｺﾞｼｯｸM-PRO" w:eastAsia="HG丸ｺﾞｼｯｸM-PRO" w:hAnsi="HG丸ｺﾞｼｯｸM-PRO"/>
                <w:color w:val="000000" w:themeColor="text1"/>
                <w:szCs w:val="25"/>
              </w:rPr>
              <w:t>95-829-1114</w:t>
            </w:r>
          </w:p>
          <w:p w14:paraId="6B19AC1A" w14:textId="77777777" w:rsidR="00F150DB"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color w:val="000000" w:themeColor="text1"/>
                <w:szCs w:val="25"/>
              </w:rPr>
              <w:t>FAX</w:t>
            </w:r>
            <w:r w:rsidRPr="00F951F0">
              <w:rPr>
                <w:rFonts w:ascii="HG丸ｺﾞｼｯｸM-PRO" w:eastAsia="HG丸ｺﾞｼｯｸM-PRO" w:hAnsi="HG丸ｺﾞｼｯｸM-PRO" w:hint="eastAsia"/>
                <w:color w:val="000000" w:themeColor="text1"/>
                <w:szCs w:val="25"/>
              </w:rPr>
              <w:t>：</w:t>
            </w:r>
          </w:p>
          <w:p w14:paraId="7688E792" w14:textId="79A286C8" w:rsidR="00682FD4"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0</w:t>
            </w:r>
            <w:r w:rsidRPr="00F951F0">
              <w:rPr>
                <w:rFonts w:ascii="HG丸ｺﾞｼｯｸM-PRO" w:eastAsia="HG丸ｺﾞｼｯｸM-PRO" w:hAnsi="HG丸ｺﾞｼｯｸM-PRO"/>
                <w:color w:val="000000" w:themeColor="text1"/>
                <w:szCs w:val="25"/>
              </w:rPr>
              <w:t>95-829-1115</w:t>
            </w:r>
          </w:p>
        </w:tc>
      </w:tr>
      <w:tr w:rsidR="00F951F0" w:rsidRPr="00F951F0" w14:paraId="76299463" w14:textId="77777777" w:rsidTr="00F150DB">
        <w:tc>
          <w:tcPr>
            <w:tcW w:w="1956" w:type="dxa"/>
            <w:vAlign w:val="center"/>
          </w:tcPr>
          <w:p w14:paraId="65E0E0D5" w14:textId="77777777"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ながさき県政</w:t>
            </w:r>
          </w:p>
          <w:p w14:paraId="57F53099" w14:textId="7F1E3549" w:rsidR="00682FD4" w:rsidRPr="00F951F0" w:rsidRDefault="00682FD4" w:rsidP="00682FD4">
            <w:pPr>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出前講座</w:t>
            </w:r>
          </w:p>
        </w:tc>
        <w:tc>
          <w:tcPr>
            <w:tcW w:w="3261" w:type="dxa"/>
          </w:tcPr>
          <w:p w14:paraId="7E0BD03D" w14:textId="4720079D" w:rsidR="00F150DB" w:rsidRPr="00F951F0" w:rsidRDefault="00F150DB"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福祉やまちづくりなど、身近な話題から県が重点的に取り組んでいる施策のうち、お選びいただいたテーマについて、担当する県の職員が会場に伺い、ご説明した後、意見交換や質疑応答を行います。</w:t>
            </w:r>
          </w:p>
          <w:p w14:paraId="6E4FDE22" w14:textId="092F7E45"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74563758" w14:textId="765C9FF6"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長崎県職員</w:t>
            </w:r>
          </w:p>
        </w:tc>
        <w:tc>
          <w:tcPr>
            <w:tcW w:w="850" w:type="dxa"/>
            <w:vMerge/>
          </w:tcPr>
          <w:p w14:paraId="2A961C0A" w14:textId="77777777" w:rsidR="00682FD4" w:rsidRPr="00F951F0" w:rsidRDefault="00682FD4" w:rsidP="00682FD4">
            <w:pPr>
              <w:jc w:val="left"/>
              <w:rPr>
                <w:rFonts w:ascii="HG丸ｺﾞｼｯｸM-PRO" w:eastAsia="HG丸ｺﾞｼｯｸM-PRO" w:hAnsi="HG丸ｺﾞｼｯｸM-PRO"/>
                <w:color w:val="000000" w:themeColor="text1"/>
                <w:szCs w:val="25"/>
              </w:rPr>
            </w:pPr>
          </w:p>
        </w:tc>
        <w:tc>
          <w:tcPr>
            <w:tcW w:w="1134" w:type="dxa"/>
            <w:vMerge/>
            <w:vAlign w:val="center"/>
          </w:tcPr>
          <w:p w14:paraId="5BBE62DB" w14:textId="77777777" w:rsidR="00682FD4" w:rsidRPr="00F951F0" w:rsidRDefault="00682FD4" w:rsidP="00682FD4">
            <w:pPr>
              <w:jc w:val="center"/>
              <w:rPr>
                <w:rFonts w:ascii="HG丸ｺﾞｼｯｸM-PRO" w:eastAsia="HG丸ｺﾞｼｯｸM-PRO" w:hAnsi="HG丸ｺﾞｼｯｸM-PRO"/>
                <w:color w:val="000000" w:themeColor="text1"/>
                <w:szCs w:val="25"/>
              </w:rPr>
            </w:pPr>
          </w:p>
        </w:tc>
        <w:tc>
          <w:tcPr>
            <w:tcW w:w="2232" w:type="dxa"/>
            <w:vAlign w:val="center"/>
          </w:tcPr>
          <w:p w14:paraId="58E8D40F" w14:textId="77777777" w:rsidR="00F150DB"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長崎県総務部県民</w:t>
            </w:r>
          </w:p>
          <w:p w14:paraId="0C80508D" w14:textId="751244DD" w:rsidR="00682FD4"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センター</w:t>
            </w:r>
          </w:p>
          <w:p w14:paraId="6EC55866" w14:textId="77777777" w:rsidR="00F150DB"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T</w:t>
            </w:r>
            <w:r w:rsidRPr="00F951F0">
              <w:rPr>
                <w:rFonts w:ascii="HG丸ｺﾞｼｯｸM-PRO" w:eastAsia="HG丸ｺﾞｼｯｸM-PRO" w:hAnsi="HG丸ｺﾞｼｯｸM-PRO"/>
                <w:color w:val="000000" w:themeColor="text1"/>
                <w:szCs w:val="25"/>
              </w:rPr>
              <w:t>EL</w:t>
            </w:r>
            <w:r w:rsidRPr="00F951F0">
              <w:rPr>
                <w:rFonts w:ascii="HG丸ｺﾞｼｯｸM-PRO" w:eastAsia="HG丸ｺﾞｼｯｸM-PRO" w:hAnsi="HG丸ｺﾞｼｯｸM-PRO" w:hint="eastAsia"/>
                <w:color w:val="000000" w:themeColor="text1"/>
                <w:szCs w:val="25"/>
              </w:rPr>
              <w:t>：</w:t>
            </w:r>
          </w:p>
          <w:p w14:paraId="5DCAF4CD" w14:textId="0574D96A" w:rsidR="00682FD4"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0</w:t>
            </w:r>
            <w:r w:rsidRPr="00F951F0">
              <w:rPr>
                <w:rFonts w:ascii="HG丸ｺﾞｼｯｸM-PRO" w:eastAsia="HG丸ｺﾞｼｯｸM-PRO" w:hAnsi="HG丸ｺﾞｼｯｸM-PRO"/>
                <w:color w:val="000000" w:themeColor="text1"/>
                <w:szCs w:val="25"/>
              </w:rPr>
              <w:t>95-894-3441</w:t>
            </w:r>
          </w:p>
          <w:p w14:paraId="4E736207" w14:textId="77777777" w:rsidR="00F150DB"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F</w:t>
            </w:r>
            <w:r w:rsidRPr="00F951F0">
              <w:rPr>
                <w:rFonts w:ascii="HG丸ｺﾞｼｯｸM-PRO" w:eastAsia="HG丸ｺﾞｼｯｸM-PRO" w:hAnsi="HG丸ｺﾞｼｯｸM-PRO"/>
                <w:color w:val="000000" w:themeColor="text1"/>
                <w:szCs w:val="25"/>
              </w:rPr>
              <w:t>AX</w:t>
            </w:r>
            <w:r w:rsidRPr="00F951F0">
              <w:rPr>
                <w:rFonts w:ascii="HG丸ｺﾞｼｯｸM-PRO" w:eastAsia="HG丸ｺﾞｼｯｸM-PRO" w:hAnsi="HG丸ｺﾞｼｯｸM-PRO" w:hint="eastAsia"/>
                <w:color w:val="000000" w:themeColor="text1"/>
                <w:szCs w:val="25"/>
              </w:rPr>
              <w:t>：</w:t>
            </w:r>
          </w:p>
          <w:p w14:paraId="31E34061" w14:textId="14710256" w:rsidR="00682FD4" w:rsidRPr="00F951F0" w:rsidRDefault="00682FD4" w:rsidP="00682FD4">
            <w:pP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0</w:t>
            </w:r>
            <w:r w:rsidRPr="00F951F0">
              <w:rPr>
                <w:rFonts w:ascii="HG丸ｺﾞｼｯｸM-PRO" w:eastAsia="HG丸ｺﾞｼｯｸM-PRO" w:hAnsi="HG丸ｺﾞｼｯｸM-PRO"/>
                <w:color w:val="000000" w:themeColor="text1"/>
                <w:szCs w:val="25"/>
              </w:rPr>
              <w:t>95-826-5682</w:t>
            </w:r>
          </w:p>
        </w:tc>
      </w:tr>
      <w:tr w:rsidR="00682FD4" w:rsidRPr="00F951F0" w14:paraId="0E374EE4" w14:textId="77777777" w:rsidTr="00F150DB">
        <w:tc>
          <w:tcPr>
            <w:tcW w:w="1956" w:type="dxa"/>
            <w:vAlign w:val="center"/>
          </w:tcPr>
          <w:p w14:paraId="25A14B69" w14:textId="77777777"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認知症サポーター</w:t>
            </w:r>
          </w:p>
          <w:p w14:paraId="1E72D7D4" w14:textId="37D6B6A3" w:rsidR="00682FD4" w:rsidRPr="00F951F0" w:rsidRDefault="00682FD4" w:rsidP="00682FD4">
            <w:pPr>
              <w:jc w:val="lef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養成講座</w:t>
            </w:r>
          </w:p>
        </w:tc>
        <w:tc>
          <w:tcPr>
            <w:tcW w:w="3261" w:type="dxa"/>
          </w:tcPr>
          <w:p w14:paraId="5769DF3B" w14:textId="74CE47E5" w:rsidR="00F150DB" w:rsidRPr="00F951F0" w:rsidRDefault="00F150DB"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認知症という病気の理解と認知症の方や家族への支援について一緒に学びましょう。</w:t>
            </w:r>
          </w:p>
          <w:p w14:paraId="62956459" w14:textId="3A07C6FE"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【講師】</w:t>
            </w:r>
          </w:p>
          <w:p w14:paraId="36CEA22E" w14:textId="6EEF9F7C"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地域包括支援センター</w:t>
            </w:r>
          </w:p>
        </w:tc>
        <w:tc>
          <w:tcPr>
            <w:tcW w:w="850" w:type="dxa"/>
            <w:vMerge/>
          </w:tcPr>
          <w:p w14:paraId="30308119" w14:textId="77777777" w:rsidR="00682FD4" w:rsidRPr="00F951F0" w:rsidRDefault="00682FD4" w:rsidP="00682FD4">
            <w:pPr>
              <w:jc w:val="left"/>
              <w:rPr>
                <w:rFonts w:ascii="HG丸ｺﾞｼｯｸM-PRO" w:eastAsia="HG丸ｺﾞｼｯｸM-PRO" w:hAnsi="HG丸ｺﾞｼｯｸM-PRO"/>
                <w:color w:val="000000" w:themeColor="text1"/>
                <w:szCs w:val="25"/>
              </w:rPr>
            </w:pPr>
          </w:p>
        </w:tc>
        <w:tc>
          <w:tcPr>
            <w:tcW w:w="1134" w:type="dxa"/>
            <w:vAlign w:val="center"/>
          </w:tcPr>
          <w:p w14:paraId="4FD5735F" w14:textId="6C950F4D" w:rsidR="00682FD4" w:rsidRPr="00F951F0" w:rsidRDefault="00682FD4" w:rsidP="00682FD4">
            <w:pPr>
              <w:jc w:val="center"/>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年間1回</w:t>
            </w:r>
          </w:p>
        </w:tc>
        <w:tc>
          <w:tcPr>
            <w:tcW w:w="2232" w:type="dxa"/>
            <w:vAlign w:val="center"/>
          </w:tcPr>
          <w:p w14:paraId="4AB7F4CE" w14:textId="02AE4BFF" w:rsidR="00682FD4" w:rsidRPr="00F951F0" w:rsidRDefault="00682FD4" w:rsidP="00682FD4">
            <w:pPr>
              <w:spacing w:line="240" w:lineRule="exact"/>
              <w:rPr>
                <w:rFonts w:ascii="HG丸ｺﾞｼｯｸM-PRO" w:eastAsia="HG丸ｺﾞｼｯｸM-PRO" w:hAnsi="HG丸ｺﾞｼｯｸM-PRO"/>
                <w:color w:val="000000" w:themeColor="text1"/>
                <w:szCs w:val="25"/>
              </w:rPr>
            </w:pPr>
            <w:r w:rsidRPr="00F951F0">
              <w:rPr>
                <w:rFonts w:ascii="HG丸ｺﾞｼｯｸM-PRO" w:eastAsia="HG丸ｺﾞｼｯｸM-PRO" w:hAnsi="HG丸ｺﾞｼｯｸM-PRO" w:hint="eastAsia"/>
                <w:color w:val="000000" w:themeColor="text1"/>
                <w:szCs w:val="25"/>
              </w:rPr>
              <w:t>地域包括支援センター</w:t>
            </w:r>
          </w:p>
        </w:tc>
      </w:tr>
    </w:tbl>
    <w:p w14:paraId="5466C703" w14:textId="77777777" w:rsidR="00EE6A9F" w:rsidRPr="00F951F0" w:rsidRDefault="00EE6A9F" w:rsidP="00EE6A9F">
      <w:pPr>
        <w:ind w:leftChars="200" w:left="420"/>
        <w:jc w:val="left"/>
        <w:rPr>
          <w:rFonts w:ascii="HG丸ｺﾞｼｯｸM-PRO" w:eastAsia="HG丸ｺﾞｼｯｸM-PRO" w:hAnsi="HG丸ｺﾞｼｯｸM-PRO"/>
          <w:color w:val="000000" w:themeColor="text1"/>
          <w:szCs w:val="25"/>
        </w:rPr>
      </w:pPr>
    </w:p>
    <w:p w14:paraId="30EB57B8" w14:textId="77777777" w:rsidR="00DA318B" w:rsidRPr="00F951F0" w:rsidRDefault="00DA318B" w:rsidP="00AF3BEE">
      <w:pPr>
        <w:jc w:val="left"/>
        <w:rPr>
          <w:rFonts w:ascii="HG丸ｺﾞｼｯｸM-PRO" w:eastAsia="HG丸ｺﾞｼｯｸM-PRO" w:hAnsi="HG丸ｺﾞｼｯｸM-PRO"/>
          <w:color w:val="000000" w:themeColor="text1"/>
          <w:szCs w:val="25"/>
        </w:rPr>
      </w:pPr>
    </w:p>
    <w:sectPr w:rsidR="00DA318B" w:rsidRPr="00F951F0" w:rsidSect="00123555">
      <w:type w:val="continuous"/>
      <w:pgSz w:w="11906" w:h="16838"/>
      <w:pgMar w:top="851" w:right="851" w:bottom="85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5050" w14:textId="77777777" w:rsidR="00695C9E" w:rsidRDefault="00695C9E" w:rsidP="00CB14B2">
      <w:r>
        <w:separator/>
      </w:r>
    </w:p>
  </w:endnote>
  <w:endnote w:type="continuationSeparator" w:id="0">
    <w:p w14:paraId="7188A691" w14:textId="77777777" w:rsidR="00695C9E" w:rsidRDefault="00695C9E" w:rsidP="00CB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4F8E" w14:textId="77777777" w:rsidR="00746442" w:rsidRDefault="00746442">
    <w:pPr>
      <w:pStyle w:val="a7"/>
      <w:jc w:val="center"/>
    </w:pPr>
  </w:p>
  <w:p w14:paraId="17E6C2AB" w14:textId="77777777" w:rsidR="00746442" w:rsidRDefault="0074644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778516"/>
      <w:docPartObj>
        <w:docPartGallery w:val="Page Numbers (Bottom of Page)"/>
        <w:docPartUnique/>
      </w:docPartObj>
    </w:sdtPr>
    <w:sdtEndPr>
      <w:rPr>
        <w:rFonts w:ascii="HG丸ｺﾞｼｯｸM-PRO" w:eastAsia="HG丸ｺﾞｼｯｸM-PRO" w:hAnsi="HG丸ｺﾞｼｯｸM-PRO"/>
      </w:rPr>
    </w:sdtEndPr>
    <w:sdtContent>
      <w:p w14:paraId="0C08C75F" w14:textId="54DD8F85" w:rsidR="00746442" w:rsidRPr="00123555" w:rsidRDefault="00746442">
        <w:pPr>
          <w:pStyle w:val="a7"/>
          <w:jc w:val="center"/>
          <w:rPr>
            <w:rFonts w:ascii="HG丸ｺﾞｼｯｸM-PRO" w:eastAsia="HG丸ｺﾞｼｯｸM-PRO" w:hAnsi="HG丸ｺﾞｼｯｸM-PRO"/>
          </w:rPr>
        </w:pPr>
        <w:r w:rsidRPr="00123555">
          <w:rPr>
            <w:rFonts w:ascii="HG丸ｺﾞｼｯｸM-PRO" w:eastAsia="HG丸ｺﾞｼｯｸM-PRO" w:hAnsi="HG丸ｺﾞｼｯｸM-PRO"/>
          </w:rPr>
          <w:fldChar w:fldCharType="begin"/>
        </w:r>
        <w:r w:rsidRPr="00123555">
          <w:rPr>
            <w:rFonts w:ascii="HG丸ｺﾞｼｯｸM-PRO" w:eastAsia="HG丸ｺﾞｼｯｸM-PRO" w:hAnsi="HG丸ｺﾞｼｯｸM-PRO"/>
          </w:rPr>
          <w:instrText>PAGE   \* MERGEFORMAT</w:instrText>
        </w:r>
        <w:r w:rsidRPr="00123555">
          <w:rPr>
            <w:rFonts w:ascii="HG丸ｺﾞｼｯｸM-PRO" w:eastAsia="HG丸ｺﾞｼｯｸM-PRO" w:hAnsi="HG丸ｺﾞｼｯｸM-PRO"/>
          </w:rPr>
          <w:fldChar w:fldCharType="separate"/>
        </w:r>
        <w:r w:rsidR="00EE333A" w:rsidRPr="00EE333A">
          <w:rPr>
            <w:rFonts w:ascii="HG丸ｺﾞｼｯｸM-PRO" w:eastAsia="HG丸ｺﾞｼｯｸM-PRO" w:hAnsi="HG丸ｺﾞｼｯｸM-PRO"/>
            <w:noProof/>
            <w:lang w:val="ja-JP"/>
          </w:rPr>
          <w:t>6</w:t>
        </w:r>
        <w:r w:rsidRPr="00123555">
          <w:rPr>
            <w:rFonts w:ascii="HG丸ｺﾞｼｯｸM-PRO" w:eastAsia="HG丸ｺﾞｼｯｸM-PRO" w:hAnsi="HG丸ｺﾞｼｯｸM-PRO"/>
          </w:rPr>
          <w:fldChar w:fldCharType="end"/>
        </w:r>
      </w:p>
    </w:sdtContent>
  </w:sdt>
  <w:p w14:paraId="47D549AC" w14:textId="77777777" w:rsidR="00746442" w:rsidRDefault="007464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6D61D" w14:textId="77777777" w:rsidR="00695C9E" w:rsidRDefault="00695C9E" w:rsidP="00CB14B2">
      <w:r>
        <w:separator/>
      </w:r>
    </w:p>
  </w:footnote>
  <w:footnote w:type="continuationSeparator" w:id="0">
    <w:p w14:paraId="182AA2BD" w14:textId="77777777" w:rsidR="00695C9E" w:rsidRDefault="00695C9E" w:rsidP="00CB1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74591"/>
    <w:multiLevelType w:val="hybridMultilevel"/>
    <w:tmpl w:val="364EC1C6"/>
    <w:lvl w:ilvl="0" w:tplc="0C463CCE">
      <w:start w:val="1"/>
      <w:numFmt w:val="aiueoFullWidth"/>
      <w:lvlText w:val="（%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 w15:restartNumberingAfterBreak="0">
    <w:nsid w:val="47A95E1D"/>
    <w:multiLevelType w:val="hybridMultilevel"/>
    <w:tmpl w:val="1C66F22C"/>
    <w:lvl w:ilvl="0" w:tplc="B2F014F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0B024D"/>
    <w:multiLevelType w:val="hybridMultilevel"/>
    <w:tmpl w:val="BBEE2128"/>
    <w:lvl w:ilvl="0" w:tplc="CF7EAAE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217553"/>
    <w:multiLevelType w:val="hybridMultilevel"/>
    <w:tmpl w:val="133EAFC2"/>
    <w:lvl w:ilvl="0" w:tplc="8D742198">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017074612">
    <w:abstractNumId w:val="1"/>
  </w:num>
  <w:num w:numId="2" w16cid:durableId="588389820">
    <w:abstractNumId w:val="0"/>
  </w:num>
  <w:num w:numId="3" w16cid:durableId="1889605053">
    <w:abstractNumId w:val="2"/>
  </w:num>
  <w:num w:numId="4" w16cid:durableId="1958944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E33"/>
    <w:rsid w:val="00035604"/>
    <w:rsid w:val="000359F8"/>
    <w:rsid w:val="00074E6C"/>
    <w:rsid w:val="000A2110"/>
    <w:rsid w:val="000A5D82"/>
    <w:rsid w:val="000C5507"/>
    <w:rsid w:val="000D0809"/>
    <w:rsid w:val="000D1A0E"/>
    <w:rsid w:val="000E0F7B"/>
    <w:rsid w:val="000E5ACF"/>
    <w:rsid w:val="00123555"/>
    <w:rsid w:val="001236D9"/>
    <w:rsid w:val="00132CBA"/>
    <w:rsid w:val="00137F98"/>
    <w:rsid w:val="00142899"/>
    <w:rsid w:val="001456B4"/>
    <w:rsid w:val="0015000C"/>
    <w:rsid w:val="001B1F98"/>
    <w:rsid w:val="001B53C4"/>
    <w:rsid w:val="001D2301"/>
    <w:rsid w:val="001E10BE"/>
    <w:rsid w:val="00230CE7"/>
    <w:rsid w:val="00277B32"/>
    <w:rsid w:val="002C34B5"/>
    <w:rsid w:val="00302989"/>
    <w:rsid w:val="003530A9"/>
    <w:rsid w:val="0037598A"/>
    <w:rsid w:val="00384233"/>
    <w:rsid w:val="003A116A"/>
    <w:rsid w:val="003F4F3D"/>
    <w:rsid w:val="00405C59"/>
    <w:rsid w:val="00450104"/>
    <w:rsid w:val="0046759D"/>
    <w:rsid w:val="004A434D"/>
    <w:rsid w:val="004C2E10"/>
    <w:rsid w:val="004C5E0D"/>
    <w:rsid w:val="004E2BA7"/>
    <w:rsid w:val="0058093E"/>
    <w:rsid w:val="00586F86"/>
    <w:rsid w:val="005F2AD5"/>
    <w:rsid w:val="00654CEC"/>
    <w:rsid w:val="00680C82"/>
    <w:rsid w:val="00682FD4"/>
    <w:rsid w:val="00684E8C"/>
    <w:rsid w:val="00695C9E"/>
    <w:rsid w:val="006E45F5"/>
    <w:rsid w:val="006F0245"/>
    <w:rsid w:val="00746442"/>
    <w:rsid w:val="00756CE8"/>
    <w:rsid w:val="00766D1F"/>
    <w:rsid w:val="00776213"/>
    <w:rsid w:val="00781931"/>
    <w:rsid w:val="007B7A46"/>
    <w:rsid w:val="007C2C3E"/>
    <w:rsid w:val="007C64CA"/>
    <w:rsid w:val="007E3F39"/>
    <w:rsid w:val="00831E6D"/>
    <w:rsid w:val="00845C58"/>
    <w:rsid w:val="00875864"/>
    <w:rsid w:val="008955D2"/>
    <w:rsid w:val="008C79F2"/>
    <w:rsid w:val="008D0BD2"/>
    <w:rsid w:val="008F3F43"/>
    <w:rsid w:val="008F4C4F"/>
    <w:rsid w:val="009044F0"/>
    <w:rsid w:val="0091301A"/>
    <w:rsid w:val="00950C06"/>
    <w:rsid w:val="0098127D"/>
    <w:rsid w:val="009B54F0"/>
    <w:rsid w:val="009B6F32"/>
    <w:rsid w:val="009D0BD5"/>
    <w:rsid w:val="009D70CD"/>
    <w:rsid w:val="009D70DC"/>
    <w:rsid w:val="00A0041F"/>
    <w:rsid w:val="00A07F9A"/>
    <w:rsid w:val="00A30EC6"/>
    <w:rsid w:val="00A53A31"/>
    <w:rsid w:val="00A830A5"/>
    <w:rsid w:val="00A95500"/>
    <w:rsid w:val="00AF3BEE"/>
    <w:rsid w:val="00B277AA"/>
    <w:rsid w:val="00B36014"/>
    <w:rsid w:val="00B60DA1"/>
    <w:rsid w:val="00B80994"/>
    <w:rsid w:val="00B86952"/>
    <w:rsid w:val="00BE57AC"/>
    <w:rsid w:val="00BF58E0"/>
    <w:rsid w:val="00C0710E"/>
    <w:rsid w:val="00C07E2E"/>
    <w:rsid w:val="00C134E5"/>
    <w:rsid w:val="00C322C7"/>
    <w:rsid w:val="00C47166"/>
    <w:rsid w:val="00C50726"/>
    <w:rsid w:val="00C57E9E"/>
    <w:rsid w:val="00C625ED"/>
    <w:rsid w:val="00C83EE9"/>
    <w:rsid w:val="00C8434A"/>
    <w:rsid w:val="00CA250B"/>
    <w:rsid w:val="00CB14B2"/>
    <w:rsid w:val="00CB735F"/>
    <w:rsid w:val="00CC6B4D"/>
    <w:rsid w:val="00CD3649"/>
    <w:rsid w:val="00CE7132"/>
    <w:rsid w:val="00D11CA9"/>
    <w:rsid w:val="00D136E3"/>
    <w:rsid w:val="00D16320"/>
    <w:rsid w:val="00D47E27"/>
    <w:rsid w:val="00DA318B"/>
    <w:rsid w:val="00DE4BDC"/>
    <w:rsid w:val="00DE6249"/>
    <w:rsid w:val="00DF18CE"/>
    <w:rsid w:val="00DF496B"/>
    <w:rsid w:val="00E34B36"/>
    <w:rsid w:val="00E37E33"/>
    <w:rsid w:val="00E5566D"/>
    <w:rsid w:val="00E63036"/>
    <w:rsid w:val="00E857E6"/>
    <w:rsid w:val="00EB3BE9"/>
    <w:rsid w:val="00ED3765"/>
    <w:rsid w:val="00EE333A"/>
    <w:rsid w:val="00EE429A"/>
    <w:rsid w:val="00EE6A9F"/>
    <w:rsid w:val="00F004F2"/>
    <w:rsid w:val="00F150DB"/>
    <w:rsid w:val="00F22066"/>
    <w:rsid w:val="00F27D8A"/>
    <w:rsid w:val="00F31BF5"/>
    <w:rsid w:val="00F32D5A"/>
    <w:rsid w:val="00F33D13"/>
    <w:rsid w:val="00F37E1C"/>
    <w:rsid w:val="00F72D21"/>
    <w:rsid w:val="00F951F0"/>
    <w:rsid w:val="00FA6499"/>
    <w:rsid w:val="00FD3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91F1DF"/>
  <w15:docId w15:val="{54473E5B-31CF-4BBD-AC2E-7011D2B5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0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000C"/>
    <w:rPr>
      <w:rFonts w:asciiTheme="majorHAnsi" w:eastAsiaTheme="majorEastAsia" w:hAnsiTheme="majorHAnsi" w:cstheme="majorBidi"/>
      <w:sz w:val="18"/>
      <w:szCs w:val="18"/>
    </w:rPr>
  </w:style>
  <w:style w:type="paragraph" w:styleId="a5">
    <w:name w:val="header"/>
    <w:basedOn w:val="a"/>
    <w:link w:val="a6"/>
    <w:uiPriority w:val="99"/>
    <w:unhideWhenUsed/>
    <w:rsid w:val="00CB14B2"/>
    <w:pPr>
      <w:tabs>
        <w:tab w:val="center" w:pos="4252"/>
        <w:tab w:val="right" w:pos="8504"/>
      </w:tabs>
      <w:snapToGrid w:val="0"/>
    </w:pPr>
  </w:style>
  <w:style w:type="character" w:customStyle="1" w:styleId="a6">
    <w:name w:val="ヘッダー (文字)"/>
    <w:basedOn w:val="a0"/>
    <w:link w:val="a5"/>
    <w:uiPriority w:val="99"/>
    <w:rsid w:val="00CB14B2"/>
  </w:style>
  <w:style w:type="paragraph" w:styleId="a7">
    <w:name w:val="footer"/>
    <w:basedOn w:val="a"/>
    <w:link w:val="a8"/>
    <w:uiPriority w:val="99"/>
    <w:unhideWhenUsed/>
    <w:rsid w:val="00CB14B2"/>
    <w:pPr>
      <w:tabs>
        <w:tab w:val="center" w:pos="4252"/>
        <w:tab w:val="right" w:pos="8504"/>
      </w:tabs>
      <w:snapToGrid w:val="0"/>
    </w:pPr>
  </w:style>
  <w:style w:type="character" w:customStyle="1" w:styleId="a8">
    <w:name w:val="フッター (文字)"/>
    <w:basedOn w:val="a0"/>
    <w:link w:val="a7"/>
    <w:uiPriority w:val="99"/>
    <w:rsid w:val="00CB14B2"/>
  </w:style>
  <w:style w:type="table" w:styleId="a9">
    <w:name w:val="Table Grid"/>
    <w:basedOn w:val="a1"/>
    <w:rsid w:val="000359F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59F8"/>
    <w:pPr>
      <w:ind w:leftChars="400" w:left="840"/>
    </w:pPr>
    <w:rPr>
      <w:rFonts w:ascii="Century" w:eastAsia="HG丸ｺﾞｼｯｸM-PRO" w:hAnsi="Century" w:cs="Times New Roman"/>
      <w:sz w:val="22"/>
    </w:rPr>
  </w:style>
  <w:style w:type="character" w:styleId="ab">
    <w:name w:val="annotation reference"/>
    <w:basedOn w:val="a0"/>
    <w:uiPriority w:val="99"/>
    <w:semiHidden/>
    <w:unhideWhenUsed/>
    <w:rsid w:val="00D16320"/>
    <w:rPr>
      <w:sz w:val="18"/>
      <w:szCs w:val="18"/>
    </w:rPr>
  </w:style>
  <w:style w:type="paragraph" w:styleId="ac">
    <w:name w:val="annotation text"/>
    <w:basedOn w:val="a"/>
    <w:link w:val="ad"/>
    <w:uiPriority w:val="99"/>
    <w:unhideWhenUsed/>
    <w:rsid w:val="00D16320"/>
    <w:pPr>
      <w:jc w:val="left"/>
    </w:pPr>
  </w:style>
  <w:style w:type="character" w:customStyle="1" w:styleId="ad">
    <w:name w:val="コメント文字列 (文字)"/>
    <w:basedOn w:val="a0"/>
    <w:link w:val="ac"/>
    <w:uiPriority w:val="99"/>
    <w:rsid w:val="00D16320"/>
  </w:style>
  <w:style w:type="paragraph" w:styleId="ae">
    <w:name w:val="annotation subject"/>
    <w:basedOn w:val="ac"/>
    <w:next w:val="ac"/>
    <w:link w:val="af"/>
    <w:uiPriority w:val="99"/>
    <w:semiHidden/>
    <w:unhideWhenUsed/>
    <w:rsid w:val="00D16320"/>
    <w:rPr>
      <w:b/>
      <w:bCs/>
    </w:rPr>
  </w:style>
  <w:style w:type="character" w:customStyle="1" w:styleId="af">
    <w:name w:val="コメント内容 (文字)"/>
    <w:basedOn w:val="ad"/>
    <w:link w:val="ae"/>
    <w:uiPriority w:val="99"/>
    <w:semiHidden/>
    <w:rsid w:val="00D16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B8BF-1531-4083-A61E-49F51833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15</Pages>
  <Words>1321</Words>
  <Characters>7533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奈苗</dc:creator>
  <cp:keywords/>
  <dc:description/>
  <cp:lastModifiedBy>片岡　拓海</cp:lastModifiedBy>
  <cp:revision>99</cp:revision>
  <cp:lastPrinted>2019-11-11T00:38:00Z</cp:lastPrinted>
  <dcterms:created xsi:type="dcterms:W3CDTF">2017-06-15T08:14:00Z</dcterms:created>
  <dcterms:modified xsi:type="dcterms:W3CDTF">2026-02-24T00:23:00Z</dcterms:modified>
</cp:coreProperties>
</file>