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13E28" w14:textId="77777777" w:rsidR="00F9081A" w:rsidRPr="00332BB0" w:rsidRDefault="00F9081A" w:rsidP="00945DD7">
      <w:pPr>
        <w:autoSpaceDE w:val="0"/>
        <w:autoSpaceDN w:val="0"/>
        <w:adjustRightInd w:val="0"/>
        <w:snapToGrid w:val="0"/>
        <w:spacing w:line="200" w:lineRule="exact"/>
        <w:ind w:left="142" w:hangingChars="97" w:hanging="142"/>
        <w:rPr>
          <w:rFonts w:ascii="ＭＳ Ｐゴシック" w:hAnsi="ＭＳ Ｐゴシック"/>
          <w:szCs w:val="16"/>
        </w:rPr>
      </w:pPr>
      <w:r w:rsidRPr="00332BB0">
        <w:rPr>
          <w:rFonts w:ascii="ＭＳ Ｐゴシック" w:hAnsi="ＭＳ Ｐゴシック" w:hint="eastAsia"/>
          <w:szCs w:val="16"/>
        </w:rPr>
        <w:t>（総則）</w:t>
      </w:r>
    </w:p>
    <w:p w14:paraId="24DA7A3F" w14:textId="77777777" w:rsidR="00F9081A" w:rsidRPr="00332BB0" w:rsidRDefault="00F9081A" w:rsidP="00945DD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第１条　甲及び乙は、標記の契約書及びこの約款（以下「契約書」という。）に基づき、別添の仕様書及び図面等（以下「仕様書等」という。）に従い、日本国の法令を遵守し、この契約を履行しなければならない。</w:t>
      </w:r>
    </w:p>
    <w:p w14:paraId="6C908412" w14:textId="77777777" w:rsidR="00F9081A" w:rsidRPr="00332BB0" w:rsidRDefault="00F9081A" w:rsidP="00945DD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２　乙は、仕様書等記載の物件（以下「この物件」という。）を契約書記載の借入期間、仕様書等に従い甲に賃貸するものとし、甲は、その契約金額を乙に支払うものとする。</w:t>
      </w:r>
    </w:p>
    <w:p w14:paraId="7F27A7C9" w14:textId="77777777" w:rsidR="00975B4E" w:rsidRPr="00332BB0" w:rsidRDefault="00975B4E" w:rsidP="00945DD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３　甲は、その意図する物件を借り入れるため、物件の借入れに関する指示を乙に対して行うことができる。この場合において、乙は、当該指示に従い物件の賃貸を行わなければならない。</w:t>
      </w:r>
    </w:p>
    <w:p w14:paraId="2F5CD6F6" w14:textId="77777777" w:rsidR="00975B4E" w:rsidRPr="00332BB0" w:rsidRDefault="00975B4E" w:rsidP="00945DD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４　乙は、この契約書若しくは仕様書等に特別の定めがある場合又は前項の指示若しくは甲と乙との協議がある場合を除き、物件を賃貸するために必要な一切の手段をその責任において定めるものとする。</w:t>
      </w:r>
    </w:p>
    <w:p w14:paraId="17AF6879" w14:textId="77777777" w:rsidR="00975B4E" w:rsidRPr="00332BB0" w:rsidRDefault="00975B4E" w:rsidP="00945DD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５　乙は、この契約の履行に関して知り得た秘密を漏らしてはならない。</w:t>
      </w:r>
    </w:p>
    <w:p w14:paraId="3F4799E9" w14:textId="77777777" w:rsidR="00975B4E" w:rsidRPr="00332BB0" w:rsidRDefault="00975B4E" w:rsidP="00945DD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６　この契約の履行に関して甲と乙との間で用いる言語は、日本語とする。</w:t>
      </w:r>
    </w:p>
    <w:p w14:paraId="38E86313" w14:textId="77777777" w:rsidR="00975B4E" w:rsidRPr="00332BB0" w:rsidRDefault="00975B4E" w:rsidP="00945DD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７　この契約書に定める金銭の支払いに用いる通貨は、日本円とする。</w:t>
      </w:r>
    </w:p>
    <w:p w14:paraId="462DAB2A" w14:textId="77777777" w:rsidR="00975B4E" w:rsidRPr="00332BB0" w:rsidRDefault="00975B4E" w:rsidP="00945DD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８　この契約の履行に関して甲と乙との間で用いる計量単位は、仕様書等に特別の定めがある場合を除き、計量法（平成４年法律第51号）に定めるものとする。</w:t>
      </w:r>
    </w:p>
    <w:p w14:paraId="610C4D3D" w14:textId="77777777" w:rsidR="00975B4E" w:rsidRPr="00332BB0" w:rsidRDefault="00975B4E" w:rsidP="00945DD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９　この契約書及び仕様書等における期間の定めについては、この契約書又は仕様書等に特別の定めがある場合を除き、民法（明治29年法律第89号）及び商法（明治32年法律第48号）の定めるところによるものとする。</w:t>
      </w:r>
    </w:p>
    <w:p w14:paraId="2FFBF4FA" w14:textId="77777777" w:rsidR="00027FE2" w:rsidRPr="00332BB0" w:rsidRDefault="00975B4E" w:rsidP="00945DD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10　この契約に係る訴訟の提起又は調停の申立てについては、日本国の裁判所をもって合意による専属的管轄裁判所とする。</w:t>
      </w:r>
      <w:r w:rsidR="00027FE2" w:rsidRPr="00332BB0">
        <w:rPr>
          <w:rFonts w:ascii="ＭＳ Ｐゴシック" w:hAnsi="ＭＳ Ｐゴシック"/>
          <w:szCs w:val="16"/>
        </w:rPr>
        <w:t xml:space="preserve"> </w:t>
      </w:r>
    </w:p>
    <w:p w14:paraId="6FF1F029" w14:textId="77777777" w:rsidR="00975B4E" w:rsidRPr="00332BB0" w:rsidRDefault="00975B4E" w:rsidP="00945DD7">
      <w:pPr>
        <w:autoSpaceDE w:val="0"/>
        <w:autoSpaceDN w:val="0"/>
        <w:adjustRightInd w:val="0"/>
        <w:snapToGrid w:val="0"/>
        <w:spacing w:line="200" w:lineRule="exact"/>
        <w:ind w:left="142" w:hangingChars="97" w:hanging="142"/>
        <w:rPr>
          <w:rFonts w:ascii="ＭＳ Ｐゴシック" w:hAnsi="ＭＳ Ｐゴシック"/>
          <w:szCs w:val="16"/>
        </w:rPr>
      </w:pPr>
      <w:r w:rsidRPr="00332BB0">
        <w:rPr>
          <w:rFonts w:ascii="ＭＳ Ｐゴシック" w:hAnsi="ＭＳ Ｐゴシック" w:hint="eastAsia"/>
          <w:szCs w:val="16"/>
        </w:rPr>
        <w:t>（指示等及び協議の書面主義）</w:t>
      </w:r>
    </w:p>
    <w:p w14:paraId="2F9750D4" w14:textId="77777777" w:rsidR="00975B4E" w:rsidRPr="00332BB0" w:rsidRDefault="00975B4E" w:rsidP="00945DD7">
      <w:pPr>
        <w:autoSpaceDE w:val="0"/>
        <w:autoSpaceDN w:val="0"/>
        <w:adjustRightInd w:val="0"/>
        <w:snapToGrid w:val="0"/>
        <w:spacing w:line="200" w:lineRule="exact"/>
        <w:ind w:left="142" w:hangingChars="97" w:hanging="142"/>
        <w:rPr>
          <w:rFonts w:ascii="ＭＳ Ｐゴシック" w:hAnsi="ＭＳ Ｐゴシック"/>
          <w:szCs w:val="16"/>
        </w:rPr>
      </w:pPr>
      <w:r w:rsidRPr="00332BB0">
        <w:rPr>
          <w:rFonts w:ascii="ＭＳ Ｐゴシック" w:hAnsi="ＭＳ Ｐゴシック" w:hint="eastAsia"/>
          <w:szCs w:val="16"/>
        </w:rPr>
        <w:t>第２条　甲及び乙は、この契約書に定める指示、催告、請求、通知、報告、申出、承諾、質問、回答及び解除（以下「指示等」という。）は、書面により行わなければならない。</w:t>
      </w:r>
    </w:p>
    <w:p w14:paraId="5B049946" w14:textId="77777777" w:rsidR="00975B4E" w:rsidRPr="00332BB0" w:rsidRDefault="00975B4E" w:rsidP="00945DD7">
      <w:pPr>
        <w:autoSpaceDE w:val="0"/>
        <w:autoSpaceDN w:val="0"/>
        <w:adjustRightInd w:val="0"/>
        <w:snapToGrid w:val="0"/>
        <w:spacing w:line="200" w:lineRule="exact"/>
        <w:ind w:left="142" w:hangingChars="97" w:hanging="142"/>
        <w:rPr>
          <w:rFonts w:ascii="ＭＳ Ｐゴシック" w:hAnsi="ＭＳ Ｐゴシック"/>
          <w:szCs w:val="16"/>
        </w:rPr>
      </w:pPr>
      <w:r w:rsidRPr="00332BB0">
        <w:rPr>
          <w:rFonts w:ascii="ＭＳ Ｐゴシック" w:hAnsi="ＭＳ Ｐゴシック" w:hint="eastAsia"/>
          <w:szCs w:val="16"/>
        </w:rPr>
        <w:t>２　前項の規定にかかわらず、緊急やむを得ない事情がある場合には、甲及び乙は、指示等を口頭で行うことができる。この場合において、甲及び乙は、既に行った指示等を書面に記載し、７日以内にこれを相手方に交付するものとする。</w:t>
      </w:r>
    </w:p>
    <w:p w14:paraId="5A78FE7A" w14:textId="77777777" w:rsidR="00975B4E" w:rsidRPr="00332BB0" w:rsidRDefault="00975B4E" w:rsidP="00945DD7">
      <w:pPr>
        <w:autoSpaceDE w:val="0"/>
        <w:autoSpaceDN w:val="0"/>
        <w:spacing w:line="200" w:lineRule="exact"/>
        <w:ind w:left="142" w:hangingChars="97" w:hanging="142"/>
        <w:rPr>
          <w:rFonts w:ascii="ＭＳ Ｐゴシック" w:hAnsi="ＭＳ Ｐゴシック"/>
          <w:szCs w:val="16"/>
        </w:rPr>
      </w:pPr>
      <w:r w:rsidRPr="00332BB0">
        <w:rPr>
          <w:rFonts w:ascii="ＭＳ Ｐゴシック" w:hAnsi="ＭＳ Ｐゴシック" w:hint="eastAsia"/>
          <w:szCs w:val="16"/>
        </w:rPr>
        <w:t>３　甲及び乙は、この契約書の他の条項の規定に基づき協議を行うときは、当該協議の内容を書面に記録するものとする。</w:t>
      </w:r>
    </w:p>
    <w:p w14:paraId="6EC7654F"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（権利の譲渡等） </w:t>
      </w:r>
    </w:p>
    <w:p w14:paraId="7286837A" w14:textId="77777777" w:rsidR="00027FE2" w:rsidRPr="00332BB0" w:rsidRDefault="00027FE2"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w:t>
      </w:r>
      <w:r w:rsidR="00E263E4" w:rsidRPr="00332BB0">
        <w:rPr>
          <w:rFonts w:ascii="ＭＳ Ｐゴシック" w:hAnsi="ＭＳ Ｐゴシック" w:hint="eastAsia"/>
          <w:szCs w:val="16"/>
        </w:rPr>
        <w:t>３</w:t>
      </w:r>
      <w:r w:rsidRPr="00332BB0">
        <w:rPr>
          <w:rFonts w:ascii="ＭＳ Ｐゴシック" w:hAnsi="ＭＳ Ｐゴシック"/>
          <w:szCs w:val="16"/>
        </w:rPr>
        <w:t xml:space="preserve">条　乙は、この契約により生ずる権利又は義務を、第三者に譲渡し、承継させ、又は担保の目的に供することができない。ただし、甲の承諾を得たときは、この限りでない。 </w:t>
      </w:r>
    </w:p>
    <w:p w14:paraId="2D6EE239"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（一般的損害等） </w:t>
      </w:r>
    </w:p>
    <w:p w14:paraId="11E964C6" w14:textId="77777777" w:rsidR="00027FE2" w:rsidRPr="00332BB0" w:rsidRDefault="00027FE2"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w:t>
      </w:r>
      <w:r w:rsidR="00933030" w:rsidRPr="00332BB0">
        <w:rPr>
          <w:rFonts w:ascii="ＭＳ Ｐゴシック" w:hAnsi="ＭＳ Ｐゴシック" w:hint="eastAsia"/>
          <w:szCs w:val="16"/>
        </w:rPr>
        <w:t>４</w:t>
      </w:r>
      <w:r w:rsidRPr="00332BB0">
        <w:rPr>
          <w:rFonts w:ascii="ＭＳ Ｐゴシック" w:hAnsi="ＭＳ Ｐゴシック"/>
          <w:szCs w:val="16"/>
        </w:rPr>
        <w:t>条　この契約の履行に関して</w:t>
      </w:r>
      <w:r w:rsidR="008B6917" w:rsidRPr="00332BB0">
        <w:rPr>
          <w:rFonts w:ascii="ＭＳ Ｐゴシック" w:hAnsi="ＭＳ Ｐゴシック" w:hint="eastAsia"/>
          <w:szCs w:val="16"/>
        </w:rPr>
        <w:t>借入</w:t>
      </w:r>
      <w:r w:rsidRPr="00332BB0">
        <w:rPr>
          <w:rFonts w:ascii="ＭＳ Ｐゴシック" w:hAnsi="ＭＳ Ｐゴシック"/>
          <w:szCs w:val="16"/>
        </w:rPr>
        <w:t xml:space="preserve">期間中に発生した損害（第三者に及ぼした損害を含む。）については、乙がその費用を負担するものとする。ただし、その損害（保険その他によりてん補された部分を除く。）のうち、甲の責に帰すべき理由により生じたものについては、甲が負担する。 </w:t>
      </w:r>
    </w:p>
    <w:p w14:paraId="41CBBF05"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（物件の納入等） </w:t>
      </w:r>
    </w:p>
    <w:p w14:paraId="406BFA68" w14:textId="77777777" w:rsidR="00027FE2" w:rsidRPr="00332BB0" w:rsidRDefault="00027FE2"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w:t>
      </w:r>
      <w:r w:rsidR="00933030" w:rsidRPr="00332BB0">
        <w:rPr>
          <w:rFonts w:ascii="ＭＳ Ｐゴシック" w:hAnsi="ＭＳ Ｐゴシック" w:hint="eastAsia"/>
          <w:szCs w:val="16"/>
        </w:rPr>
        <w:t>５</w:t>
      </w:r>
      <w:r w:rsidRPr="00332BB0">
        <w:rPr>
          <w:rFonts w:ascii="ＭＳ Ｐゴシック" w:hAnsi="ＭＳ Ｐゴシック"/>
          <w:szCs w:val="16"/>
        </w:rPr>
        <w:t xml:space="preserve">条　乙は、この物件を契約書及び仕様書等で指定された場所（以下「借入場所」という。）へ仕様書等に定める日時までに乙の負担で納入し、使用可能な状態に調整した上、借入期間の開始日（以下「使用開始日」という。）から甲の使用に供しなければならない。 </w:t>
      </w:r>
    </w:p>
    <w:p w14:paraId="09724E96" w14:textId="77777777" w:rsidR="00027FE2" w:rsidRPr="00332BB0" w:rsidRDefault="00027FE2"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２　甲は、納入に先立ち、又は納入に際して、必要があるときは、甲の職員をして立会い、指示</w:t>
      </w:r>
      <w:r w:rsidR="008663F2" w:rsidRPr="00332BB0">
        <w:rPr>
          <w:rFonts w:ascii="ＭＳ Ｐゴシック" w:hAnsi="ＭＳ Ｐゴシック" w:hint="eastAsia"/>
          <w:szCs w:val="16"/>
        </w:rPr>
        <w:t>す</w:t>
      </w:r>
      <w:r w:rsidRPr="00332BB0">
        <w:rPr>
          <w:rFonts w:ascii="ＭＳ Ｐゴシック" w:hAnsi="ＭＳ Ｐゴシック"/>
          <w:szCs w:val="16"/>
        </w:rPr>
        <w:t xml:space="preserve">ることができる。 </w:t>
      </w:r>
    </w:p>
    <w:p w14:paraId="013D8C10"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３　乙は、この物件を納入するときは、甲の定める項目を記載した納品書を提出しなければならない。 </w:t>
      </w:r>
    </w:p>
    <w:p w14:paraId="313304CD"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４　乙は、この物件を納入する上において当然必要なものは、乙の負担で行うものとする。 </w:t>
      </w:r>
    </w:p>
    <w:p w14:paraId="0D4BEECA"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（検査） </w:t>
      </w:r>
    </w:p>
    <w:p w14:paraId="351470D8"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933030" w:rsidRPr="00332BB0">
        <w:rPr>
          <w:rFonts w:ascii="ＭＳ Ｐゴシック" w:hAnsi="ＭＳ Ｐゴシック" w:hint="eastAsia"/>
          <w:szCs w:val="16"/>
        </w:rPr>
        <w:t>６</w:t>
      </w:r>
      <w:r w:rsidRPr="00332BB0">
        <w:rPr>
          <w:rFonts w:ascii="ＭＳ Ｐゴシック" w:hAnsi="ＭＳ Ｐゴシック"/>
          <w:szCs w:val="16"/>
        </w:rPr>
        <w:t xml:space="preserve">条　甲は、乙から納品書の提出があったときは速やかに検査し、その検査に合格したときをもって、乙からこの物件の引渡しを受けたものとする。 </w:t>
      </w:r>
    </w:p>
    <w:p w14:paraId="6C39EC2A"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２　乙は、あらかじめ指定された日時及び場所において、前項の検査に立ち会わなければならない。 </w:t>
      </w:r>
    </w:p>
    <w:p w14:paraId="0525F9B7"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３　乙は、第１項の検査に立ち会わなかったときは、検査の結果について異議を申し立てることができない。 </w:t>
      </w:r>
    </w:p>
    <w:p w14:paraId="1CE9934F" w14:textId="77777777" w:rsidR="00027FE2" w:rsidRPr="00332BB0" w:rsidRDefault="00027FE2"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 xml:space="preserve">４　甲は、必要があるときは、第１項の検査のほか、納入が完了するまでの間において、品質等の確認をするための検査を行うことができる。この場合においては、前２項の規定を準用する。 </w:t>
      </w:r>
    </w:p>
    <w:p w14:paraId="47C50F85"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５　第１項及び前項の検査に直接必要な費用並びに検査のため変質、変形、消耗又はき損した物件に係る損失は、すべて乙の負担とする。 </w:t>
      </w:r>
    </w:p>
    <w:p w14:paraId="6DF148A4"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（引換え又は手直し） </w:t>
      </w:r>
    </w:p>
    <w:p w14:paraId="5C7CA7EC" w14:textId="77777777" w:rsidR="00027FE2" w:rsidRPr="00332BB0" w:rsidRDefault="00B02736"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w:t>
      </w:r>
      <w:r w:rsidRPr="00332BB0">
        <w:rPr>
          <w:rFonts w:ascii="ＭＳ Ｐゴシック" w:hAnsi="ＭＳ Ｐゴシック" w:hint="eastAsia"/>
          <w:szCs w:val="16"/>
        </w:rPr>
        <w:t>７</w:t>
      </w:r>
      <w:r w:rsidR="00027FE2" w:rsidRPr="00332BB0">
        <w:rPr>
          <w:rFonts w:ascii="ＭＳ Ｐゴシック" w:hAnsi="ＭＳ Ｐゴシック"/>
          <w:szCs w:val="16"/>
        </w:rPr>
        <w:t xml:space="preserve">条　乙は、この物件を納入した場合において、その全部又は一部が前条第１項の検査に合格しないときは、速やかに引換え又は手直しを行い、仕様書等に適合した物件を納入しなければならない。この場合においては、前２条の規定を準用する。 </w:t>
      </w:r>
    </w:p>
    <w:p w14:paraId="3542FBC0"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（使用開始日の延期等） </w:t>
      </w:r>
    </w:p>
    <w:p w14:paraId="65C0C79E"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B02736" w:rsidRPr="00332BB0">
        <w:rPr>
          <w:rFonts w:ascii="ＭＳ Ｐゴシック" w:hAnsi="ＭＳ Ｐゴシック" w:hint="eastAsia"/>
          <w:szCs w:val="16"/>
        </w:rPr>
        <w:t>８</w:t>
      </w:r>
      <w:r w:rsidRPr="00332BB0">
        <w:rPr>
          <w:rFonts w:ascii="ＭＳ Ｐゴシック" w:hAnsi="ＭＳ Ｐゴシック"/>
          <w:szCs w:val="16"/>
        </w:rPr>
        <w:t xml:space="preserve">条　乙は、使用開始日までにこの物件を納入することができないときは、速やかにその理由、遅延日数等を届出なければならない。 </w:t>
      </w:r>
    </w:p>
    <w:p w14:paraId="2FB6F48E" w14:textId="77777777" w:rsidR="00027FE2" w:rsidRPr="00332BB0" w:rsidRDefault="00027FE2"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 xml:space="preserve">２　乙は、前項の届出をしたときは、甲に対して使用開始日の延期を申し出ることができる。この場合において、甲は、その理由が乙の責に帰することができないものであるときは、相当と認める日数の延長を認めることがある。 </w:t>
      </w:r>
    </w:p>
    <w:p w14:paraId="18D0C49A"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w:t>
      </w:r>
      <w:r w:rsidR="00077CEF" w:rsidRPr="00332BB0">
        <w:rPr>
          <w:rFonts w:ascii="ＭＳ Ｐゴシック" w:hAnsi="ＭＳ Ｐゴシック"/>
          <w:szCs w:val="16"/>
        </w:rPr>
        <w:t>契約金額</w:t>
      </w:r>
      <w:r w:rsidRPr="00332BB0">
        <w:rPr>
          <w:rFonts w:ascii="ＭＳ Ｐゴシック" w:hAnsi="ＭＳ Ｐゴシック"/>
          <w:szCs w:val="16"/>
        </w:rPr>
        <w:t xml:space="preserve">の支払い） </w:t>
      </w:r>
    </w:p>
    <w:p w14:paraId="1C1319B2" w14:textId="77777777" w:rsidR="00A33379" w:rsidRPr="00A33379" w:rsidRDefault="00A33379" w:rsidP="00A33379">
      <w:pPr>
        <w:autoSpaceDE w:val="0"/>
        <w:autoSpaceDN w:val="0"/>
        <w:spacing w:line="200" w:lineRule="exact"/>
        <w:ind w:left="142" w:hanging="142"/>
        <w:rPr>
          <w:rFonts w:ascii="ＭＳ Ｐゴシック" w:hAnsi="ＭＳ Ｐゴシック"/>
          <w:szCs w:val="16"/>
        </w:rPr>
      </w:pPr>
      <w:r w:rsidRPr="00A33379">
        <w:rPr>
          <w:rFonts w:ascii="ＭＳ Ｐゴシック" w:hAnsi="ＭＳ Ｐゴシック"/>
          <w:szCs w:val="16"/>
        </w:rPr>
        <w:t>第</w:t>
      </w:r>
      <w:r w:rsidRPr="00A33379">
        <w:rPr>
          <w:rFonts w:ascii="ＭＳ Ｐゴシック" w:hAnsi="ＭＳ Ｐゴシック" w:hint="eastAsia"/>
          <w:szCs w:val="16"/>
        </w:rPr>
        <w:t>９</w:t>
      </w:r>
      <w:r w:rsidRPr="00A33379">
        <w:rPr>
          <w:rFonts w:ascii="ＭＳ Ｐゴシック" w:hAnsi="ＭＳ Ｐゴシック"/>
          <w:szCs w:val="16"/>
        </w:rPr>
        <w:t>条　乙は、毎月１回、</w:t>
      </w:r>
      <w:r w:rsidRPr="00A33379">
        <w:rPr>
          <w:rFonts w:ascii="ＭＳ Ｐゴシック" w:hAnsi="ＭＳ Ｐゴシック" w:hint="eastAsia"/>
          <w:szCs w:val="16"/>
        </w:rPr>
        <w:t>この物件を甲が使用した月（以下この項において「当該月」という。）の使用数量に契約単価を乗じて得た額（</w:t>
      </w:r>
      <w:r w:rsidR="00893BD8">
        <w:rPr>
          <w:rFonts w:ascii="ＭＳ Ｐゴシック" w:hAnsi="ＭＳ Ｐゴシック" w:hint="eastAsia"/>
          <w:szCs w:val="16"/>
        </w:rPr>
        <w:t>１円</w:t>
      </w:r>
      <w:r w:rsidRPr="00A33379">
        <w:rPr>
          <w:rFonts w:ascii="ＭＳ Ｐゴシック" w:hAnsi="ＭＳ Ｐゴシック" w:hint="eastAsia"/>
          <w:szCs w:val="16"/>
        </w:rPr>
        <w:t>未満切捨て）に消費税及び地方消費税に相当する額を加算した金額（</w:t>
      </w:r>
      <w:r w:rsidR="00893BD8">
        <w:rPr>
          <w:rFonts w:ascii="ＭＳ Ｐゴシック" w:hAnsi="ＭＳ Ｐゴシック" w:hint="eastAsia"/>
          <w:szCs w:val="16"/>
        </w:rPr>
        <w:t>１円</w:t>
      </w:r>
      <w:r w:rsidRPr="00A33379">
        <w:rPr>
          <w:rFonts w:ascii="ＭＳ Ｐゴシック" w:hAnsi="ＭＳ Ｐゴシック" w:hint="eastAsia"/>
          <w:szCs w:val="16"/>
        </w:rPr>
        <w:t>未満切捨て）</w:t>
      </w:r>
      <w:r w:rsidRPr="00A33379">
        <w:rPr>
          <w:rFonts w:ascii="ＭＳ Ｐゴシック" w:hAnsi="ＭＳ Ｐゴシック"/>
          <w:szCs w:val="16"/>
        </w:rPr>
        <w:t>の</w:t>
      </w:r>
      <w:r w:rsidRPr="00A33379">
        <w:rPr>
          <w:rFonts w:ascii="ＭＳ Ｐゴシック" w:hAnsi="ＭＳ Ｐゴシック" w:hint="eastAsia"/>
          <w:szCs w:val="16"/>
        </w:rPr>
        <w:t>当該月分の</w:t>
      </w:r>
      <w:r w:rsidRPr="00A33379">
        <w:rPr>
          <w:rFonts w:ascii="ＭＳ Ｐゴシック" w:hAnsi="ＭＳ Ｐゴシック"/>
          <w:szCs w:val="16"/>
        </w:rPr>
        <w:t>契約金額を甲に請求することができる。</w:t>
      </w:r>
    </w:p>
    <w:p w14:paraId="23CD7BA9" w14:textId="77777777" w:rsidR="00A33379" w:rsidRPr="00A33379" w:rsidRDefault="00A33379" w:rsidP="00A33379">
      <w:pPr>
        <w:autoSpaceDE w:val="0"/>
        <w:autoSpaceDN w:val="0"/>
        <w:spacing w:line="200" w:lineRule="exact"/>
        <w:ind w:left="142" w:hanging="142"/>
        <w:rPr>
          <w:rFonts w:ascii="ＭＳ Ｐゴシック" w:hAnsi="ＭＳ Ｐゴシック"/>
          <w:szCs w:val="16"/>
        </w:rPr>
      </w:pPr>
      <w:r w:rsidRPr="00A33379">
        <w:rPr>
          <w:rFonts w:ascii="ＭＳ Ｐゴシック" w:hAnsi="ＭＳ Ｐゴシック"/>
          <w:szCs w:val="16"/>
        </w:rPr>
        <w:t>２　前項の契約金額の計算は、月の初日から末日までを１月分として計算するものとする。</w:t>
      </w:r>
    </w:p>
    <w:p w14:paraId="1D0DCC80" w14:textId="77777777" w:rsidR="00027FE2" w:rsidRPr="00332BB0" w:rsidRDefault="00A33379" w:rsidP="00A33379">
      <w:pPr>
        <w:autoSpaceDE w:val="0"/>
        <w:autoSpaceDN w:val="0"/>
        <w:spacing w:line="200" w:lineRule="exact"/>
        <w:ind w:left="142" w:hanging="142"/>
        <w:rPr>
          <w:rFonts w:ascii="ＭＳ Ｐゴシック" w:hAnsi="ＭＳ Ｐゴシック"/>
          <w:szCs w:val="16"/>
        </w:rPr>
      </w:pPr>
      <w:r w:rsidRPr="00A33379">
        <w:rPr>
          <w:rFonts w:ascii="ＭＳ Ｐゴシック" w:hAnsi="ＭＳ Ｐゴシック" w:hint="eastAsia"/>
          <w:szCs w:val="16"/>
        </w:rPr>
        <w:t>３</w:t>
      </w:r>
      <w:r w:rsidRPr="00A33379">
        <w:rPr>
          <w:rFonts w:ascii="ＭＳ Ｐゴシック" w:hAnsi="ＭＳ Ｐゴシック"/>
          <w:szCs w:val="16"/>
        </w:rPr>
        <w:t xml:space="preserve">　甲は、第１項の規定により乙から</w:t>
      </w:r>
      <w:r w:rsidRPr="00A33379">
        <w:rPr>
          <w:rFonts w:ascii="ＭＳ Ｐゴシック" w:hAnsi="ＭＳ Ｐゴシック" w:hint="eastAsia"/>
          <w:szCs w:val="16"/>
        </w:rPr>
        <w:t>適法な</w:t>
      </w:r>
      <w:r w:rsidRPr="00A33379">
        <w:rPr>
          <w:rFonts w:ascii="ＭＳ Ｐゴシック" w:hAnsi="ＭＳ Ｐゴシック"/>
          <w:szCs w:val="16"/>
        </w:rPr>
        <w:t>請求があったときは、乙の履行状況を確認の上、その請求を受理した日から起算して30日以内に、第１項に定める契約金額を乙に支払うものとする。</w:t>
      </w:r>
      <w:r w:rsidR="00027FE2" w:rsidRPr="00332BB0">
        <w:rPr>
          <w:rFonts w:ascii="ＭＳ Ｐゴシック" w:hAnsi="ＭＳ Ｐゴシック"/>
          <w:szCs w:val="16"/>
        </w:rPr>
        <w:t xml:space="preserve"> </w:t>
      </w:r>
    </w:p>
    <w:p w14:paraId="356B16A1"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（転貸の禁止） </w:t>
      </w:r>
    </w:p>
    <w:p w14:paraId="684FE6F1"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B02736" w:rsidRPr="00332BB0">
        <w:rPr>
          <w:rFonts w:ascii="ＭＳ Ｐゴシック" w:hAnsi="ＭＳ Ｐゴシック" w:hint="eastAsia"/>
          <w:szCs w:val="16"/>
        </w:rPr>
        <w:t>10</w:t>
      </w:r>
      <w:r w:rsidRPr="00332BB0">
        <w:rPr>
          <w:rFonts w:ascii="ＭＳ Ｐゴシック" w:hAnsi="ＭＳ Ｐゴシック"/>
          <w:szCs w:val="16"/>
        </w:rPr>
        <w:t xml:space="preserve">条　甲は、この物件を第三者に転貸してはならない。ただし、あらかじめ乙の承諾があったときは、この限りでない。 </w:t>
      </w:r>
    </w:p>
    <w:p w14:paraId="5C5B9E31"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（公租公課） </w:t>
      </w:r>
    </w:p>
    <w:p w14:paraId="41D09431"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B02736" w:rsidRPr="00332BB0">
        <w:rPr>
          <w:rFonts w:ascii="ＭＳ Ｐゴシック" w:hAnsi="ＭＳ Ｐゴシック" w:hint="eastAsia"/>
          <w:szCs w:val="16"/>
        </w:rPr>
        <w:t>11</w:t>
      </w:r>
      <w:r w:rsidRPr="00332BB0">
        <w:rPr>
          <w:rFonts w:ascii="ＭＳ Ｐゴシック" w:hAnsi="ＭＳ Ｐゴシック"/>
          <w:szCs w:val="16"/>
        </w:rPr>
        <w:t xml:space="preserve">条　この物件に係る公租公課は、乙が負担する。 </w:t>
      </w:r>
    </w:p>
    <w:p w14:paraId="79D20632"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（物件の管理責任等） </w:t>
      </w:r>
    </w:p>
    <w:p w14:paraId="0944A9AC"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CA4943" w:rsidRPr="00332BB0">
        <w:rPr>
          <w:rFonts w:ascii="ＭＳ Ｐゴシック" w:hAnsi="ＭＳ Ｐゴシック" w:hint="eastAsia"/>
          <w:szCs w:val="16"/>
        </w:rPr>
        <w:t>1</w:t>
      </w:r>
      <w:r w:rsidR="00B02736" w:rsidRPr="00332BB0">
        <w:rPr>
          <w:rFonts w:ascii="ＭＳ Ｐゴシック" w:hAnsi="ＭＳ Ｐゴシック" w:hint="eastAsia"/>
          <w:szCs w:val="16"/>
        </w:rPr>
        <w:t>2</w:t>
      </w:r>
      <w:r w:rsidRPr="00332BB0">
        <w:rPr>
          <w:rFonts w:ascii="ＭＳ Ｐゴシック" w:hAnsi="ＭＳ Ｐゴシック"/>
          <w:szCs w:val="16"/>
        </w:rPr>
        <w:t xml:space="preserve">条　甲は、この物件を善良なる管理者の注意をもって管理しなければならない。 </w:t>
      </w:r>
    </w:p>
    <w:p w14:paraId="2A2DE88D"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２　甲は、この物件を本来の用法によって使用し、かつ、甲の通常の業務の範囲内で使用するものとする。 </w:t>
      </w:r>
    </w:p>
    <w:p w14:paraId="3E3F447C"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３　この物件に故障が生じたときは、甲は、直ちに乙に報告しなければならない。 </w:t>
      </w:r>
    </w:p>
    <w:p w14:paraId="1C332C08" w14:textId="77777777" w:rsidR="00B02736" w:rsidRPr="00325D9C" w:rsidRDefault="003E71C0" w:rsidP="00325D9C">
      <w:pPr>
        <w:autoSpaceDE w:val="0"/>
        <w:autoSpaceDN w:val="0"/>
        <w:spacing w:line="200" w:lineRule="exact"/>
        <w:ind w:left="201" w:hanging="201"/>
        <w:rPr>
          <w:rFonts w:ascii="ＭＳ Ｐゴシック" w:hAnsi="ＭＳ Ｐゴシック"/>
          <w:b/>
          <w:color w:val="0070C0"/>
          <w:szCs w:val="16"/>
          <w:u w:val="wave"/>
        </w:rPr>
      </w:pPr>
      <w:r w:rsidRPr="00332BB0">
        <w:rPr>
          <w:rFonts w:ascii="ＭＳ Ｐゴシック" w:hAnsi="ＭＳ Ｐゴシック" w:hint="eastAsia"/>
          <w:b/>
          <w:color w:val="0070C0"/>
          <w:szCs w:val="16"/>
          <w:u w:val="wave"/>
        </w:rPr>
        <w:t>※</w:t>
      </w:r>
      <w:r w:rsidR="00B02736" w:rsidRPr="00332BB0">
        <w:rPr>
          <w:rFonts w:ascii="ＭＳ Ｐゴシック" w:hAnsi="ＭＳ Ｐゴシック" w:hint="eastAsia"/>
          <w:b/>
          <w:color w:val="0070C0"/>
          <w:szCs w:val="16"/>
          <w:u w:val="wave"/>
        </w:rPr>
        <w:t>第13</w:t>
      </w:r>
      <w:r w:rsidR="00602CC8" w:rsidRPr="00332BB0">
        <w:rPr>
          <w:rFonts w:ascii="ＭＳ Ｐゴシック" w:hAnsi="ＭＳ Ｐゴシック" w:hint="eastAsia"/>
          <w:b/>
          <w:color w:val="0070C0"/>
          <w:szCs w:val="16"/>
          <w:u w:val="wave"/>
        </w:rPr>
        <w:t>条</w:t>
      </w:r>
      <w:r w:rsidRPr="00332BB0">
        <w:rPr>
          <w:rFonts w:ascii="ＭＳ Ｐゴシック" w:hAnsi="ＭＳ Ｐゴシック" w:hint="eastAsia"/>
          <w:b/>
          <w:color w:val="0070C0"/>
          <w:szCs w:val="16"/>
          <w:u w:val="wave"/>
        </w:rPr>
        <w:t>第</w:t>
      </w:r>
      <w:r w:rsidR="00915604">
        <w:rPr>
          <w:rFonts w:ascii="ＭＳ Ｐゴシック" w:hAnsi="ＭＳ Ｐゴシック" w:hint="eastAsia"/>
          <w:b/>
          <w:color w:val="0070C0"/>
          <w:szCs w:val="16"/>
          <w:u w:val="wave"/>
        </w:rPr>
        <w:t>２</w:t>
      </w:r>
      <w:r w:rsidRPr="00332BB0">
        <w:rPr>
          <w:rFonts w:ascii="ＭＳ Ｐゴシック" w:hAnsi="ＭＳ Ｐゴシック" w:hint="eastAsia"/>
          <w:b/>
          <w:color w:val="0070C0"/>
          <w:szCs w:val="16"/>
          <w:u w:val="wave"/>
        </w:rPr>
        <w:t>項</w:t>
      </w:r>
      <w:r w:rsidR="00602CC8" w:rsidRPr="00332BB0">
        <w:rPr>
          <w:rFonts w:ascii="ＭＳ Ｐゴシック" w:hAnsi="ＭＳ Ｐゴシック" w:hint="eastAsia"/>
          <w:b/>
          <w:color w:val="0070C0"/>
          <w:szCs w:val="16"/>
          <w:u w:val="wave"/>
        </w:rPr>
        <w:t>は、この</w:t>
      </w:r>
      <w:r w:rsidR="00B02736" w:rsidRPr="00332BB0">
        <w:rPr>
          <w:rFonts w:ascii="ＭＳ Ｐゴシック" w:hAnsi="ＭＳ Ｐゴシック" w:hint="eastAsia"/>
          <w:b/>
          <w:color w:val="0070C0"/>
          <w:szCs w:val="16"/>
          <w:u w:val="wave"/>
        </w:rPr>
        <w:t>契約に保守を含む場合にのみ設けてください。</w:t>
      </w:r>
      <w:r w:rsidR="00325D9C" w:rsidRPr="00325D9C">
        <w:rPr>
          <w:rFonts w:ascii="ＭＳ Ｐゴシック" w:hAnsi="ＭＳ Ｐゴシック" w:hint="eastAsia"/>
          <w:b/>
          <w:color w:val="0070C0"/>
          <w:szCs w:val="16"/>
          <w:u w:val="wave"/>
        </w:rPr>
        <w:t>保守を含まない場合、第13条第２項は削ってください。</w:t>
      </w:r>
    </w:p>
    <w:p w14:paraId="722CE05B"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（物件の保守等） </w:t>
      </w:r>
    </w:p>
    <w:p w14:paraId="3EA7FEC4" w14:textId="77777777" w:rsidR="00CF7D07" w:rsidRPr="00332BB0" w:rsidRDefault="00915604" w:rsidP="00945DD7">
      <w:pPr>
        <w:autoSpaceDE w:val="0"/>
        <w:autoSpaceDN w:val="0"/>
        <w:spacing w:line="200" w:lineRule="exact"/>
        <w:ind w:left="201" w:hanging="201"/>
        <w:rPr>
          <w:rFonts w:ascii="ＭＳ Ｐゴシック" w:hAnsi="ＭＳ Ｐゴシック"/>
          <w:szCs w:val="16"/>
        </w:rPr>
      </w:pPr>
      <w:r>
        <w:rPr>
          <w:rFonts w:ascii="ＭＳ Ｐゴシック" w:hAnsi="ＭＳ Ｐゴシック" w:hint="eastAsia"/>
          <w:szCs w:val="16"/>
        </w:rPr>
        <w:t>第13条</w:t>
      </w:r>
      <w:r w:rsidR="00CF7D07" w:rsidRPr="00332BB0">
        <w:rPr>
          <w:rFonts w:ascii="ＭＳ Ｐゴシック" w:hAnsi="ＭＳ Ｐゴシック"/>
          <w:szCs w:val="16"/>
        </w:rPr>
        <w:t xml:space="preserve">　 </w:t>
      </w:r>
      <w:r w:rsidRPr="00915604">
        <w:rPr>
          <w:rFonts w:ascii="ＭＳ Ｐゴシック" w:hAnsi="ＭＳ Ｐゴシック"/>
          <w:szCs w:val="16"/>
        </w:rPr>
        <w:t>乙は、甲から前条第３項の報告を受けたときは、速やかに修理しなければならない。ただし、故障の原因が甲の故意又は重大な過失による場合</w:t>
      </w:r>
      <w:r w:rsidRPr="00915604">
        <w:rPr>
          <w:rFonts w:ascii="ＭＳ Ｐゴシック" w:hAnsi="ＭＳ Ｐゴシック" w:hint="eastAsia"/>
          <w:szCs w:val="16"/>
        </w:rPr>
        <w:t>、その費用</w:t>
      </w:r>
      <w:r w:rsidRPr="00915604">
        <w:rPr>
          <w:rFonts w:ascii="ＭＳ Ｐゴシック" w:hAnsi="ＭＳ Ｐゴシック"/>
          <w:szCs w:val="16"/>
        </w:rPr>
        <w:t>は</w:t>
      </w:r>
      <w:r w:rsidRPr="00915604">
        <w:rPr>
          <w:rFonts w:ascii="ＭＳ Ｐゴシック" w:hAnsi="ＭＳ Ｐゴシック" w:hint="eastAsia"/>
          <w:szCs w:val="16"/>
        </w:rPr>
        <w:t>甲の負担とする。</w:t>
      </w:r>
    </w:p>
    <w:p w14:paraId="4DE57AD8" w14:textId="77777777" w:rsidR="00CF7D07" w:rsidRPr="00332BB0" w:rsidRDefault="00915604" w:rsidP="00945DD7">
      <w:pPr>
        <w:autoSpaceDE w:val="0"/>
        <w:autoSpaceDN w:val="0"/>
        <w:spacing w:line="200" w:lineRule="exact"/>
        <w:ind w:left="142" w:hanging="142"/>
        <w:rPr>
          <w:rFonts w:ascii="ＭＳ Ｐゴシック" w:hAnsi="ＭＳ Ｐゴシック"/>
          <w:szCs w:val="16"/>
        </w:rPr>
      </w:pPr>
      <w:r>
        <w:rPr>
          <w:rFonts w:ascii="ＭＳ Ｐゴシック" w:hAnsi="ＭＳ Ｐゴシック" w:hint="eastAsia"/>
          <w:szCs w:val="16"/>
        </w:rPr>
        <w:t>２</w:t>
      </w:r>
      <w:r w:rsidR="00CF7D07" w:rsidRPr="00332BB0">
        <w:rPr>
          <w:rFonts w:ascii="ＭＳ Ｐゴシック" w:hAnsi="ＭＳ Ｐゴシック"/>
          <w:szCs w:val="16"/>
        </w:rPr>
        <w:t xml:space="preserve">　</w:t>
      </w:r>
      <w:r w:rsidRPr="00915604">
        <w:rPr>
          <w:rFonts w:ascii="ＭＳ Ｐゴシック" w:hAnsi="ＭＳ Ｐゴシック"/>
          <w:szCs w:val="16"/>
        </w:rPr>
        <w:t>乙は、常にこの物件の機能を十分に発揮させるため、必要な保守を仕様書等に基づき行わなければならない。</w:t>
      </w:r>
    </w:p>
    <w:p w14:paraId="77A6A1E8"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（代替品の提供） </w:t>
      </w:r>
    </w:p>
    <w:p w14:paraId="4E9E41A2" w14:textId="77777777" w:rsidR="00027FE2" w:rsidRPr="00332BB0" w:rsidRDefault="00027FE2"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w:t>
      </w:r>
      <w:r w:rsidR="00CA4943" w:rsidRPr="00332BB0">
        <w:rPr>
          <w:rFonts w:ascii="ＭＳ Ｐゴシック" w:hAnsi="ＭＳ Ｐゴシック" w:hint="eastAsia"/>
          <w:szCs w:val="16"/>
        </w:rPr>
        <w:t>1</w:t>
      </w:r>
      <w:r w:rsidR="00B02736" w:rsidRPr="00332BB0">
        <w:rPr>
          <w:rFonts w:ascii="ＭＳ Ｐゴシック" w:hAnsi="ＭＳ Ｐゴシック" w:hint="eastAsia"/>
          <w:szCs w:val="16"/>
        </w:rPr>
        <w:t>4</w:t>
      </w:r>
      <w:r w:rsidRPr="00332BB0">
        <w:rPr>
          <w:rFonts w:ascii="ＭＳ Ｐゴシック" w:hAnsi="ＭＳ Ｐゴシック"/>
          <w:szCs w:val="16"/>
        </w:rPr>
        <w:t xml:space="preserve">条　乙は、この物件が使用不可能となった場合において、速やかな回復が困難であるときは、甲の業務に支障を来さないよう、この物件と同等の物件を乙の負担で甲に提供するものとする。ただし、甲の責に帰すべき理由により使用不可能となった場合は、この限りでない。 </w:t>
      </w:r>
    </w:p>
    <w:p w14:paraId="2848C389"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２　前項の規定により、乙が代替品を提供することとなったときは、第</w:t>
      </w:r>
      <w:r w:rsidR="00933030" w:rsidRPr="00332BB0">
        <w:rPr>
          <w:rFonts w:ascii="ＭＳ Ｐゴシック" w:hAnsi="ＭＳ Ｐゴシック" w:hint="eastAsia"/>
          <w:szCs w:val="16"/>
        </w:rPr>
        <w:t>５</w:t>
      </w:r>
      <w:r w:rsidRPr="00332BB0">
        <w:rPr>
          <w:rFonts w:ascii="ＭＳ Ｐゴシック" w:hAnsi="ＭＳ Ｐゴシック"/>
          <w:szCs w:val="16"/>
        </w:rPr>
        <w:t>条及び第</w:t>
      </w:r>
      <w:r w:rsidR="00933030" w:rsidRPr="00332BB0">
        <w:rPr>
          <w:rFonts w:ascii="ＭＳ Ｐゴシック" w:hAnsi="ＭＳ Ｐゴシック" w:hint="eastAsia"/>
          <w:szCs w:val="16"/>
        </w:rPr>
        <w:t>６</w:t>
      </w:r>
      <w:r w:rsidRPr="00332BB0">
        <w:rPr>
          <w:rFonts w:ascii="ＭＳ Ｐゴシック" w:hAnsi="ＭＳ Ｐゴシック"/>
          <w:szCs w:val="16"/>
        </w:rPr>
        <w:t xml:space="preserve">条の規定を準用する。 </w:t>
      </w:r>
    </w:p>
    <w:p w14:paraId="0A8236E4"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（物件の返還等） </w:t>
      </w:r>
    </w:p>
    <w:p w14:paraId="40806D52" w14:textId="77777777" w:rsidR="00027FE2" w:rsidRPr="00332BB0" w:rsidRDefault="00027FE2"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w:t>
      </w:r>
      <w:r w:rsidR="00B3681E" w:rsidRPr="00332BB0">
        <w:rPr>
          <w:rFonts w:ascii="ＭＳ Ｐゴシック" w:hAnsi="ＭＳ Ｐゴシック" w:hint="eastAsia"/>
          <w:szCs w:val="16"/>
        </w:rPr>
        <w:t>1</w:t>
      </w:r>
      <w:r w:rsidR="00B02736" w:rsidRPr="00332BB0">
        <w:rPr>
          <w:rFonts w:ascii="ＭＳ Ｐゴシック" w:hAnsi="ＭＳ Ｐゴシック" w:hint="eastAsia"/>
          <w:szCs w:val="16"/>
        </w:rPr>
        <w:t>5</w:t>
      </w:r>
      <w:r w:rsidRPr="00332BB0">
        <w:rPr>
          <w:rFonts w:ascii="ＭＳ Ｐゴシック" w:hAnsi="ＭＳ Ｐゴシック"/>
          <w:szCs w:val="16"/>
        </w:rPr>
        <w:t>条</w:t>
      </w:r>
      <w:r w:rsidR="00D23980" w:rsidRPr="00332BB0">
        <w:rPr>
          <w:rFonts w:ascii="ＭＳ Ｐゴシック" w:hAnsi="ＭＳ Ｐゴシック"/>
          <w:szCs w:val="16"/>
        </w:rPr>
        <w:t xml:space="preserve">　甲は、この契約が終了したときは、この物件を通常の損耗を除き、</w:t>
      </w:r>
      <w:r w:rsidR="00D23980" w:rsidRPr="00332BB0">
        <w:rPr>
          <w:rFonts w:ascii="ＭＳ Ｐゴシック" w:hAnsi="ＭＳ Ｐゴシック" w:hint="eastAsia"/>
          <w:szCs w:val="16"/>
        </w:rPr>
        <w:t>原</w:t>
      </w:r>
      <w:r w:rsidRPr="00332BB0">
        <w:rPr>
          <w:rFonts w:ascii="ＭＳ Ｐゴシック" w:hAnsi="ＭＳ Ｐゴシック"/>
          <w:szCs w:val="16"/>
        </w:rPr>
        <w:t>状に復して返還するものとする。ただし、乙が認めた場合は、</w:t>
      </w:r>
      <w:r w:rsidR="007B188E" w:rsidRPr="00332BB0">
        <w:rPr>
          <w:rFonts w:ascii="ＭＳ Ｐゴシック" w:hAnsi="ＭＳ Ｐゴシック" w:hint="eastAsia"/>
          <w:szCs w:val="16"/>
        </w:rPr>
        <w:t>現</w:t>
      </w:r>
      <w:r w:rsidRPr="00332BB0">
        <w:rPr>
          <w:rFonts w:ascii="ＭＳ Ｐゴシック" w:hAnsi="ＭＳ Ｐゴシック"/>
          <w:szCs w:val="16"/>
        </w:rPr>
        <w:t xml:space="preserve">状のままで返還できるものとする。 </w:t>
      </w:r>
    </w:p>
    <w:p w14:paraId="19EEA7E0"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２　甲は、この物件に投じた有益費又は必要費があっても乙に請求しないものとする。 </w:t>
      </w:r>
    </w:p>
    <w:p w14:paraId="73AB01FB"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３　乙は、この契約が終了したときは、速やかにこの物件を撤去するものとし、これに要する費用は乙の負担とする。 </w:t>
      </w:r>
    </w:p>
    <w:p w14:paraId="0277F093" w14:textId="77777777" w:rsidR="00027FE2" w:rsidRPr="00332BB0" w:rsidRDefault="00027FE2" w:rsidP="00945DD7">
      <w:pPr>
        <w:autoSpaceDE w:val="0"/>
        <w:autoSpaceDN w:val="0"/>
        <w:spacing w:line="200" w:lineRule="exact"/>
        <w:ind w:left="139" w:hangingChars="95" w:hanging="139"/>
        <w:rPr>
          <w:rFonts w:ascii="ＭＳ Ｐゴシック" w:hAnsi="ＭＳ Ｐゴシック"/>
        </w:rPr>
      </w:pPr>
      <w:r w:rsidRPr="00332BB0">
        <w:rPr>
          <w:rFonts w:ascii="ＭＳ Ｐゴシック" w:hAnsi="ＭＳ Ｐゴシック"/>
          <w:szCs w:val="16"/>
        </w:rPr>
        <w:lastRenderedPageBreak/>
        <w:t>４　甲は、前項の撤去に際して必要があるときは、甲の職員をして立会い、</w:t>
      </w:r>
      <w:r w:rsidR="008663F2" w:rsidRPr="00332BB0">
        <w:rPr>
          <w:rFonts w:ascii="ＭＳ Ｐゴシック" w:hAnsi="ＭＳ Ｐゴシック" w:hint="eastAsia"/>
        </w:rPr>
        <w:t>指示する</w:t>
      </w:r>
      <w:r w:rsidRPr="00332BB0">
        <w:rPr>
          <w:rFonts w:ascii="ＭＳ Ｐゴシック" w:hAnsi="ＭＳ Ｐゴシック"/>
          <w:szCs w:val="16"/>
        </w:rPr>
        <w:t xml:space="preserve">ことができる。 </w:t>
      </w:r>
    </w:p>
    <w:p w14:paraId="4E54EA94" w14:textId="77777777" w:rsidR="00027FE2" w:rsidRPr="00332BB0" w:rsidRDefault="00027FE2"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 xml:space="preserve">５　甲は、乙が正当な理由なく、相当期間内にこの物件を撤去せず、又は借入場所の原状回復を行わないときは、乙に代わってこの物件を処分し、又は借入場所の原状回復を行うことができる。この場合においては、乙は、甲の処分又は原状回復について異議を申し出ることができず、また、甲の処分又は原状回復に要した費用を負担しなければならない。 </w:t>
      </w:r>
    </w:p>
    <w:p w14:paraId="2AB80BEE"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w:t>
      </w:r>
      <w:r w:rsidR="007407F5" w:rsidRPr="00332BB0">
        <w:rPr>
          <w:rFonts w:ascii="ＭＳ Ｐゴシック" w:hAnsi="ＭＳ Ｐゴシック" w:hint="eastAsia"/>
          <w:szCs w:val="16"/>
        </w:rPr>
        <w:t>契約不適合責任</w:t>
      </w:r>
      <w:r w:rsidRPr="00332BB0">
        <w:rPr>
          <w:rFonts w:ascii="ＭＳ Ｐゴシック" w:hAnsi="ＭＳ Ｐゴシック"/>
          <w:szCs w:val="16"/>
        </w:rPr>
        <w:t xml:space="preserve">） </w:t>
      </w:r>
    </w:p>
    <w:p w14:paraId="71AE83F9" w14:textId="77777777" w:rsidR="00027FE2" w:rsidRPr="00332BB0" w:rsidRDefault="00027FE2"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w:t>
      </w:r>
      <w:r w:rsidR="00B3681E" w:rsidRPr="00332BB0">
        <w:rPr>
          <w:rFonts w:ascii="ＭＳ Ｐゴシック" w:hAnsi="ＭＳ Ｐゴシック" w:hint="eastAsia"/>
          <w:szCs w:val="16"/>
        </w:rPr>
        <w:t>1</w:t>
      </w:r>
      <w:r w:rsidR="00B02736" w:rsidRPr="00332BB0">
        <w:rPr>
          <w:rFonts w:ascii="ＭＳ Ｐゴシック" w:hAnsi="ＭＳ Ｐゴシック" w:hint="eastAsia"/>
          <w:szCs w:val="16"/>
        </w:rPr>
        <w:t>6</w:t>
      </w:r>
      <w:r w:rsidRPr="00332BB0">
        <w:rPr>
          <w:rFonts w:ascii="ＭＳ Ｐゴシック" w:hAnsi="ＭＳ Ｐゴシック"/>
          <w:szCs w:val="16"/>
        </w:rPr>
        <w:t xml:space="preserve">条　</w:t>
      </w:r>
      <w:r w:rsidR="002F068C" w:rsidRPr="00332BB0">
        <w:rPr>
          <w:rFonts w:ascii="ＭＳ Ｐゴシック" w:hAnsi="ＭＳ Ｐゴシック" w:hint="eastAsia"/>
          <w:szCs w:val="16"/>
        </w:rPr>
        <w:t>甲</w:t>
      </w:r>
      <w:r w:rsidRPr="00332BB0">
        <w:rPr>
          <w:rFonts w:ascii="ＭＳ Ｐゴシック" w:hAnsi="ＭＳ Ｐゴシック"/>
          <w:szCs w:val="16"/>
        </w:rPr>
        <w:t>は、この物件</w:t>
      </w:r>
      <w:r w:rsidR="002F068C" w:rsidRPr="00332BB0">
        <w:rPr>
          <w:rFonts w:ascii="ＭＳ Ｐゴシック" w:hAnsi="ＭＳ Ｐゴシック" w:hint="eastAsia"/>
          <w:szCs w:val="16"/>
        </w:rPr>
        <w:t>が種類、品質又は数量に関して契約の内容に適合しないもの（以下「契約不適合」という。）で</w:t>
      </w:r>
      <w:r w:rsidRPr="00332BB0">
        <w:rPr>
          <w:rFonts w:ascii="ＭＳ Ｐゴシック" w:hAnsi="ＭＳ Ｐゴシック"/>
          <w:szCs w:val="16"/>
        </w:rPr>
        <w:t>ある</w:t>
      </w:r>
      <w:r w:rsidR="002F068C" w:rsidRPr="00332BB0">
        <w:rPr>
          <w:rFonts w:ascii="ＭＳ Ｐゴシック" w:hAnsi="ＭＳ Ｐゴシック" w:hint="eastAsia"/>
          <w:szCs w:val="16"/>
        </w:rPr>
        <w:t>とき</w:t>
      </w:r>
      <w:r w:rsidRPr="00332BB0">
        <w:rPr>
          <w:rFonts w:ascii="ＭＳ Ｐゴシック" w:hAnsi="ＭＳ Ｐゴシック"/>
          <w:szCs w:val="16"/>
        </w:rPr>
        <w:t>は、</w:t>
      </w:r>
      <w:r w:rsidR="00D63C38" w:rsidRPr="00332BB0">
        <w:rPr>
          <w:rFonts w:ascii="ＭＳ Ｐゴシック" w:hAnsi="ＭＳ Ｐゴシック" w:hint="eastAsia"/>
          <w:szCs w:val="16"/>
        </w:rPr>
        <w:t>乙</w:t>
      </w:r>
      <w:r w:rsidR="002F068C" w:rsidRPr="00332BB0">
        <w:rPr>
          <w:rFonts w:ascii="ＭＳ Ｐゴシック" w:hAnsi="ＭＳ Ｐゴシック" w:hint="eastAsia"/>
          <w:szCs w:val="16"/>
        </w:rPr>
        <w:t>に対し、目的物の修補、代替物の引渡し又は不足分の引渡しによる履行の追完を請求することができる</w:t>
      </w:r>
      <w:r w:rsidRPr="00332BB0">
        <w:rPr>
          <w:rFonts w:ascii="ＭＳ Ｐゴシック" w:hAnsi="ＭＳ Ｐゴシック"/>
          <w:szCs w:val="16"/>
        </w:rPr>
        <w:t xml:space="preserve">。 </w:t>
      </w:r>
    </w:p>
    <w:p w14:paraId="4F09D17B" w14:textId="77777777" w:rsidR="00D63C38" w:rsidRPr="00332BB0" w:rsidRDefault="00D63C38" w:rsidP="00945DD7">
      <w:pPr>
        <w:autoSpaceDE w:val="0"/>
        <w:autoSpaceDN w:val="0"/>
        <w:spacing w:line="200" w:lineRule="exact"/>
        <w:ind w:left="146" w:hangingChars="100" w:hanging="146"/>
        <w:jc w:val="left"/>
        <w:rPr>
          <w:rFonts w:ascii="ＭＳ Ｐゴシック" w:hAnsi="ＭＳ Ｐゴシック"/>
          <w:szCs w:val="16"/>
        </w:rPr>
      </w:pPr>
      <w:r w:rsidRPr="00332BB0">
        <w:rPr>
          <w:rFonts w:ascii="ＭＳ Ｐゴシック" w:hAnsi="ＭＳ Ｐゴシック" w:hint="eastAsia"/>
          <w:szCs w:val="16"/>
        </w:rPr>
        <w:t>２　前項の場合において、乙は、甲に不相当な負担を課するものでないときは、甲が請求した方法と異なる方法による履行の追完をすることができる。</w:t>
      </w:r>
    </w:p>
    <w:p w14:paraId="46B6366C" w14:textId="77777777" w:rsidR="00D63C38" w:rsidRPr="00332BB0" w:rsidRDefault="00D63C38" w:rsidP="00945DD7">
      <w:pPr>
        <w:autoSpaceDE w:val="0"/>
        <w:autoSpaceDN w:val="0"/>
        <w:spacing w:line="200" w:lineRule="exact"/>
        <w:ind w:left="146" w:hangingChars="100" w:hanging="146"/>
        <w:jc w:val="left"/>
        <w:rPr>
          <w:rFonts w:ascii="ＭＳ Ｐゴシック" w:hAnsi="ＭＳ Ｐゴシック"/>
          <w:szCs w:val="16"/>
        </w:rPr>
      </w:pPr>
      <w:r w:rsidRPr="00332BB0">
        <w:rPr>
          <w:rFonts w:ascii="ＭＳ Ｐゴシック" w:hAnsi="ＭＳ Ｐゴシック" w:hint="eastAsia"/>
          <w:szCs w:val="16"/>
        </w:rPr>
        <w:t>３　第１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5752A5CC" w14:textId="77777777" w:rsidR="00D63C38" w:rsidRPr="00332BB0" w:rsidRDefault="00EB1390" w:rsidP="00945DD7">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332BB0">
        <w:rPr>
          <w:rFonts w:ascii="ＭＳ Ｐゴシック" w:hAnsi="ＭＳ Ｐゴシック" w:hint="eastAsia"/>
          <w:szCs w:val="16"/>
        </w:rPr>
        <w:t>⑴</w:t>
      </w:r>
      <w:r w:rsidR="00D63C38" w:rsidRPr="00332BB0">
        <w:rPr>
          <w:rFonts w:ascii="ＭＳ Ｐゴシック" w:hAnsi="ＭＳ Ｐゴシック"/>
          <w:szCs w:val="16"/>
        </w:rPr>
        <w:t xml:space="preserve"> </w:t>
      </w:r>
      <w:r w:rsidR="00D63C38" w:rsidRPr="00332BB0">
        <w:rPr>
          <w:rFonts w:ascii="ＭＳ Ｐゴシック" w:hAnsi="ＭＳ Ｐゴシック" w:hint="eastAsia"/>
          <w:szCs w:val="16"/>
        </w:rPr>
        <w:t>履行の追完が不能であるとき。</w:t>
      </w:r>
      <w:r w:rsidR="00D63C38" w:rsidRPr="00332BB0">
        <w:rPr>
          <w:rFonts w:ascii="ＭＳ Ｐゴシック" w:hAnsi="ＭＳ Ｐゴシック"/>
          <w:szCs w:val="16"/>
        </w:rPr>
        <w:t xml:space="preserve"> </w:t>
      </w:r>
    </w:p>
    <w:p w14:paraId="18AF77C7" w14:textId="77777777" w:rsidR="00D63C38" w:rsidRPr="00332BB0" w:rsidRDefault="00EB1390" w:rsidP="00945DD7">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332BB0">
        <w:rPr>
          <w:rFonts w:ascii="ＭＳ Ｐゴシック" w:hAnsi="ＭＳ Ｐゴシック" w:hint="eastAsia"/>
          <w:szCs w:val="16"/>
        </w:rPr>
        <w:t>⑵</w:t>
      </w:r>
      <w:r w:rsidR="00D63C38" w:rsidRPr="00332BB0">
        <w:rPr>
          <w:rFonts w:ascii="ＭＳ Ｐゴシック" w:hAnsi="ＭＳ Ｐゴシック" w:hint="eastAsia"/>
          <w:szCs w:val="16"/>
        </w:rPr>
        <w:t xml:space="preserve"> 乙が履行の追完を拒絶する意思を明確に表示したとき。</w:t>
      </w:r>
      <w:r w:rsidR="00D63C38" w:rsidRPr="00332BB0">
        <w:rPr>
          <w:rFonts w:ascii="ＭＳ Ｐゴシック" w:hAnsi="ＭＳ Ｐゴシック"/>
          <w:szCs w:val="16"/>
        </w:rPr>
        <w:t xml:space="preserve"> </w:t>
      </w:r>
    </w:p>
    <w:p w14:paraId="1E92B9A7" w14:textId="77777777" w:rsidR="00D63C38" w:rsidRPr="00332BB0" w:rsidRDefault="00EB1390" w:rsidP="00945DD7">
      <w:pPr>
        <w:autoSpaceDE w:val="0"/>
        <w:autoSpaceDN w:val="0"/>
        <w:adjustRightInd w:val="0"/>
        <w:snapToGrid w:val="0"/>
        <w:spacing w:line="200" w:lineRule="exact"/>
        <w:ind w:leftChars="100" w:left="282" w:hangingChars="93" w:hanging="136"/>
        <w:contextualSpacing/>
        <w:rPr>
          <w:rFonts w:ascii="ＭＳ Ｐゴシック" w:hAnsi="ＭＳ Ｐゴシック"/>
          <w:szCs w:val="16"/>
        </w:rPr>
      </w:pPr>
      <w:r w:rsidRPr="00332BB0">
        <w:rPr>
          <w:rFonts w:ascii="ＭＳ Ｐゴシック" w:hAnsi="ＭＳ Ｐゴシック" w:hint="eastAsia"/>
          <w:szCs w:val="16"/>
        </w:rPr>
        <w:t>⑶</w:t>
      </w:r>
      <w:r w:rsidR="00D63C38" w:rsidRPr="00332BB0">
        <w:rPr>
          <w:rFonts w:ascii="ＭＳ Ｐゴシック" w:hAnsi="ＭＳ Ｐゴシック" w:hint="eastAsia"/>
          <w:szCs w:val="16"/>
        </w:rPr>
        <w:t xml:space="preserve"> この物件の性質又は当事者の意思表示により、特定の日時又は一定の期間内に履行しなければ契約をした目的を達することができない場合において、乙が履行の追完をしないでその時期を経過したとき。</w:t>
      </w:r>
      <w:r w:rsidR="00D63C38" w:rsidRPr="00332BB0">
        <w:rPr>
          <w:rFonts w:ascii="ＭＳ Ｐゴシック" w:hAnsi="ＭＳ Ｐゴシック"/>
          <w:szCs w:val="16"/>
        </w:rPr>
        <w:t xml:space="preserve"> </w:t>
      </w:r>
    </w:p>
    <w:p w14:paraId="7DE90385" w14:textId="77777777" w:rsidR="00D63C38" w:rsidRPr="00332BB0" w:rsidRDefault="00EB1390" w:rsidP="00945DD7">
      <w:pPr>
        <w:autoSpaceDE w:val="0"/>
        <w:autoSpaceDN w:val="0"/>
        <w:adjustRightInd w:val="0"/>
        <w:snapToGrid w:val="0"/>
        <w:spacing w:line="200" w:lineRule="exact"/>
        <w:ind w:leftChars="100" w:left="365" w:hangingChars="150" w:hanging="219"/>
        <w:contextualSpacing/>
        <w:rPr>
          <w:rFonts w:ascii="ＭＳ Ｐゴシック" w:hAnsi="ＭＳ Ｐゴシック"/>
          <w:szCs w:val="16"/>
        </w:rPr>
      </w:pPr>
      <w:r w:rsidRPr="00332BB0">
        <w:rPr>
          <w:rFonts w:ascii="ＭＳ Ｐゴシック" w:hAnsi="ＭＳ Ｐゴシック" w:hint="eastAsia"/>
          <w:szCs w:val="16"/>
        </w:rPr>
        <w:t>⑷</w:t>
      </w:r>
      <w:r w:rsidR="00D63C38" w:rsidRPr="00332BB0">
        <w:rPr>
          <w:rFonts w:ascii="ＭＳ Ｐゴシック" w:hAnsi="ＭＳ Ｐゴシック" w:hint="eastAsia"/>
          <w:szCs w:val="16"/>
        </w:rPr>
        <w:t xml:space="preserve"> 前３号に掲げる場合のほか、甲がこの項の規定による催告をしても履行の追完を受ける見込みがないことが明らかであるとき。</w:t>
      </w:r>
    </w:p>
    <w:p w14:paraId="6F390CEF" w14:textId="77777777" w:rsidR="00D63C38" w:rsidRPr="00332BB0" w:rsidRDefault="00D63C38" w:rsidP="00945DD7">
      <w:pPr>
        <w:autoSpaceDE w:val="0"/>
        <w:autoSpaceDN w:val="0"/>
        <w:adjustRightInd w:val="0"/>
        <w:snapToGrid w:val="0"/>
        <w:spacing w:line="200" w:lineRule="exact"/>
        <w:contextualSpacing/>
        <w:rPr>
          <w:rFonts w:ascii="ＭＳ Ｐゴシック" w:hAnsi="ＭＳ Ｐゴシック"/>
          <w:szCs w:val="16"/>
        </w:rPr>
      </w:pPr>
      <w:r w:rsidRPr="00332BB0">
        <w:rPr>
          <w:rFonts w:ascii="ＭＳ Ｐゴシック" w:hAnsi="ＭＳ Ｐゴシック" w:hint="eastAsia"/>
          <w:szCs w:val="16"/>
        </w:rPr>
        <w:t>（契約不適合責任期間</w:t>
      </w:r>
      <w:r w:rsidR="00F3542B" w:rsidRPr="00332BB0">
        <w:rPr>
          <w:rFonts w:ascii="ＭＳ Ｐゴシック" w:hAnsi="ＭＳ Ｐゴシック" w:hint="eastAsia"/>
          <w:szCs w:val="16"/>
        </w:rPr>
        <w:t>等</w:t>
      </w:r>
      <w:r w:rsidRPr="00332BB0">
        <w:rPr>
          <w:rFonts w:ascii="ＭＳ Ｐゴシック" w:hAnsi="ＭＳ Ｐゴシック" w:hint="eastAsia"/>
          <w:szCs w:val="16"/>
        </w:rPr>
        <w:t>）</w:t>
      </w:r>
      <w:r w:rsidRPr="00332BB0">
        <w:rPr>
          <w:rFonts w:ascii="ＭＳ Ｐゴシック" w:hAnsi="ＭＳ Ｐゴシック"/>
          <w:szCs w:val="16"/>
        </w:rPr>
        <w:t xml:space="preserve"> </w:t>
      </w:r>
    </w:p>
    <w:p w14:paraId="7AB22455" w14:textId="77777777" w:rsidR="00D63C38" w:rsidRPr="00332BB0" w:rsidRDefault="00D63C38" w:rsidP="00945DD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第1</w:t>
      </w:r>
      <w:r w:rsidR="00B02736" w:rsidRPr="00332BB0">
        <w:rPr>
          <w:rFonts w:ascii="ＭＳ Ｐゴシック" w:hAnsi="ＭＳ Ｐゴシック" w:hint="eastAsia"/>
          <w:szCs w:val="16"/>
        </w:rPr>
        <w:t>7</w:t>
      </w:r>
      <w:r w:rsidRPr="00332BB0">
        <w:rPr>
          <w:rFonts w:ascii="ＭＳ Ｐゴシック" w:hAnsi="ＭＳ Ｐゴシック" w:hint="eastAsia"/>
          <w:szCs w:val="16"/>
        </w:rPr>
        <w:t>条　甲は、</w:t>
      </w:r>
      <w:r w:rsidR="000024E0" w:rsidRPr="00332BB0">
        <w:rPr>
          <w:rFonts w:ascii="ＭＳ Ｐゴシック" w:hAnsi="ＭＳ Ｐゴシック" w:hint="eastAsia"/>
          <w:szCs w:val="16"/>
        </w:rPr>
        <w:t>この物件</w:t>
      </w:r>
      <w:r w:rsidRPr="00332BB0">
        <w:rPr>
          <w:rFonts w:ascii="ＭＳ Ｐゴシック" w:hAnsi="ＭＳ Ｐゴシック" w:hint="eastAsia"/>
          <w:szCs w:val="16"/>
        </w:rPr>
        <w:t>に関し、</w:t>
      </w:r>
      <w:r w:rsidR="000024E0" w:rsidRPr="00332BB0">
        <w:rPr>
          <w:rFonts w:ascii="ＭＳ Ｐゴシック" w:hAnsi="ＭＳ Ｐゴシック" w:hint="eastAsia"/>
          <w:szCs w:val="16"/>
        </w:rPr>
        <w:t>借入期間中</w:t>
      </w:r>
      <w:r w:rsidRPr="00332BB0">
        <w:rPr>
          <w:rFonts w:ascii="ＭＳ Ｐゴシック" w:hAnsi="ＭＳ Ｐゴシック" w:hint="eastAsia"/>
          <w:szCs w:val="16"/>
        </w:rPr>
        <w:t>でなければ、契約不適合を理由とした履行の追完の請求、損害賠償の請求、代金の減額の請求又は契約の解除（以下この条において「請求等」という。）をすることができない。</w:t>
      </w:r>
    </w:p>
    <w:p w14:paraId="1F28C64B" w14:textId="77777777" w:rsidR="00D63C38" w:rsidRPr="00332BB0" w:rsidRDefault="00D63C38" w:rsidP="00945DD7">
      <w:pPr>
        <w:autoSpaceDE w:val="0"/>
        <w:autoSpaceDN w:val="0"/>
        <w:spacing w:line="200" w:lineRule="exact"/>
        <w:ind w:left="146" w:hangingChars="100" w:hanging="146"/>
        <w:jc w:val="left"/>
        <w:rPr>
          <w:rFonts w:ascii="ＭＳ Ｐゴシック" w:hAnsi="ＭＳ Ｐゴシック"/>
          <w:szCs w:val="16"/>
        </w:rPr>
      </w:pPr>
      <w:r w:rsidRPr="00332BB0">
        <w:rPr>
          <w:rFonts w:ascii="ＭＳ Ｐゴシック" w:hAnsi="ＭＳ Ｐゴシック" w:hint="eastAsia"/>
          <w:szCs w:val="16"/>
        </w:rPr>
        <w:t>２　請求等は、具体的な契約不適合の内容、請求する損害額の算定の根拠等当該請求等の根拠を示して、甲の契約不適合責任を問う意思を明確に告げることで行う。</w:t>
      </w:r>
    </w:p>
    <w:p w14:paraId="7A4BF6FF" w14:textId="77777777" w:rsidR="00D63C38" w:rsidRPr="00332BB0" w:rsidRDefault="00D63C38" w:rsidP="00945DD7">
      <w:pPr>
        <w:autoSpaceDE w:val="0"/>
        <w:autoSpaceDN w:val="0"/>
        <w:spacing w:line="200" w:lineRule="exact"/>
        <w:ind w:left="146" w:hangingChars="100" w:hanging="146"/>
        <w:jc w:val="left"/>
        <w:rPr>
          <w:rFonts w:ascii="ＭＳ Ｐゴシック" w:hAnsi="ＭＳ Ｐゴシック"/>
          <w:szCs w:val="16"/>
        </w:rPr>
      </w:pPr>
      <w:r w:rsidRPr="00332BB0">
        <w:rPr>
          <w:rFonts w:ascii="ＭＳ Ｐゴシック" w:hAnsi="ＭＳ Ｐゴシック" w:hint="eastAsia"/>
          <w:szCs w:val="16"/>
        </w:rPr>
        <w:t>３　甲が第1項に規定する契約不適合に係る請求等が可能な期間（以下この項において「契約不適合責任期間」という。）の内に契約不適合を知り、その旨を乙に通知した場合において、甲が通知から1年が経過する日までに前項に規定する方法による請求等をしたときは、契約不適合責任期間の内に請求等をしたものとみなす。</w:t>
      </w:r>
    </w:p>
    <w:p w14:paraId="4F4F86FA" w14:textId="77777777" w:rsidR="00D63C38" w:rsidRPr="00332BB0" w:rsidRDefault="00D63C38" w:rsidP="00945DD7">
      <w:pPr>
        <w:autoSpaceDE w:val="0"/>
        <w:autoSpaceDN w:val="0"/>
        <w:spacing w:line="200" w:lineRule="exact"/>
        <w:ind w:left="146" w:hangingChars="100" w:hanging="146"/>
        <w:jc w:val="left"/>
        <w:rPr>
          <w:rFonts w:ascii="ＭＳ Ｐゴシック" w:hAnsi="ＭＳ Ｐゴシック"/>
          <w:szCs w:val="16"/>
        </w:rPr>
      </w:pPr>
      <w:r w:rsidRPr="00332BB0">
        <w:rPr>
          <w:rFonts w:ascii="ＭＳ Ｐゴシック" w:hAnsi="ＭＳ Ｐゴシック" w:hint="eastAsia"/>
          <w:szCs w:val="16"/>
        </w:rPr>
        <w:t>４　甲は、請求等を行ったときは、当該請求等の根拠となる契約不適合に関し、民法の消滅時効の範囲で、当該請求等以外に必要と認められる請求等をすることができる。</w:t>
      </w:r>
    </w:p>
    <w:p w14:paraId="38FA05DA" w14:textId="77777777" w:rsidR="00D63C38" w:rsidRPr="00332BB0" w:rsidRDefault="00D63C38" w:rsidP="00945DD7">
      <w:pPr>
        <w:autoSpaceDE w:val="0"/>
        <w:autoSpaceDN w:val="0"/>
        <w:spacing w:line="200" w:lineRule="exact"/>
        <w:ind w:left="146" w:hangingChars="100" w:hanging="146"/>
        <w:jc w:val="left"/>
        <w:rPr>
          <w:rFonts w:ascii="ＭＳ Ｐゴシック" w:hAnsi="ＭＳ Ｐゴシック"/>
          <w:szCs w:val="16"/>
        </w:rPr>
      </w:pPr>
      <w:r w:rsidRPr="00332BB0">
        <w:rPr>
          <w:rFonts w:ascii="ＭＳ Ｐゴシック" w:hAnsi="ＭＳ Ｐゴシック" w:hint="eastAsia"/>
          <w:szCs w:val="16"/>
        </w:rPr>
        <w:t>５　前各項の規定は、契約不適合が乙の故意又は重過失により生じたものであるときには適用せず、契約不適合に関する乙の責任については、民法の定めるところによる。</w:t>
      </w:r>
    </w:p>
    <w:p w14:paraId="6ABF5EA6" w14:textId="77777777" w:rsidR="00D63C38" w:rsidRPr="00332BB0" w:rsidRDefault="00D63C38" w:rsidP="00945DD7">
      <w:pPr>
        <w:autoSpaceDE w:val="0"/>
        <w:autoSpaceDN w:val="0"/>
        <w:spacing w:line="200" w:lineRule="exact"/>
        <w:ind w:left="146" w:hangingChars="100" w:hanging="146"/>
        <w:rPr>
          <w:rFonts w:ascii="ＭＳ Ｐゴシック" w:hAnsi="ＭＳ Ｐゴシック"/>
          <w:szCs w:val="16"/>
        </w:rPr>
      </w:pPr>
      <w:r w:rsidRPr="00332BB0">
        <w:rPr>
          <w:rFonts w:ascii="ＭＳ Ｐゴシック" w:hAnsi="ＭＳ Ｐゴシック" w:hint="eastAsia"/>
          <w:szCs w:val="16"/>
        </w:rPr>
        <w:t>６　甲は、</w:t>
      </w:r>
      <w:r w:rsidR="00EC687C" w:rsidRPr="00332BB0">
        <w:rPr>
          <w:rFonts w:ascii="ＭＳ Ｐゴシック" w:hAnsi="ＭＳ Ｐゴシック" w:hint="eastAsia"/>
          <w:szCs w:val="16"/>
        </w:rPr>
        <w:t>この物件</w:t>
      </w:r>
      <w:r w:rsidRPr="00332BB0">
        <w:rPr>
          <w:rFonts w:ascii="ＭＳ Ｐゴシック" w:hAnsi="ＭＳ Ｐゴシック" w:hint="eastAsia"/>
          <w:szCs w:val="16"/>
        </w:rPr>
        <w:t>の</w:t>
      </w:r>
      <w:r w:rsidR="000654CA" w:rsidRPr="00332BB0">
        <w:rPr>
          <w:rFonts w:ascii="ＭＳ Ｐゴシック" w:hAnsi="ＭＳ Ｐゴシック" w:hint="eastAsia"/>
          <w:szCs w:val="16"/>
        </w:rPr>
        <w:t>納入</w:t>
      </w:r>
      <w:r w:rsidRPr="00332BB0">
        <w:rPr>
          <w:rFonts w:ascii="ＭＳ Ｐゴシック" w:hAnsi="ＭＳ Ｐゴシック" w:hint="eastAsia"/>
          <w:szCs w:val="16"/>
        </w:rPr>
        <w:t>の際に契約不適合があることを知ったときは、第1項の規定にかかわらず、その旨を直ちに乙に通知しなければ、当該契約不適合に関する請求等をすることはできない。ただし、乙がその契約不適合があることを知っていたときは、この限りでない。</w:t>
      </w:r>
    </w:p>
    <w:p w14:paraId="4A9EFA12" w14:textId="77777777" w:rsidR="00D63C38" w:rsidRPr="00332BB0" w:rsidRDefault="00D63C38" w:rsidP="00945DD7">
      <w:pPr>
        <w:autoSpaceDE w:val="0"/>
        <w:autoSpaceDN w:val="0"/>
        <w:spacing w:line="200" w:lineRule="exact"/>
        <w:ind w:left="146" w:hangingChars="100" w:hanging="146"/>
        <w:rPr>
          <w:rFonts w:ascii="ＭＳ Ｐゴシック" w:hAnsi="ＭＳ Ｐゴシック"/>
          <w:szCs w:val="16"/>
        </w:rPr>
      </w:pPr>
      <w:r w:rsidRPr="00332BB0">
        <w:rPr>
          <w:rFonts w:ascii="ＭＳ Ｐゴシック" w:hAnsi="ＭＳ Ｐゴシック" w:hint="eastAsia"/>
          <w:szCs w:val="16"/>
        </w:rPr>
        <w:t xml:space="preserve">７　</w:t>
      </w:r>
      <w:r w:rsidR="00263AFD" w:rsidRPr="00332BB0">
        <w:rPr>
          <w:rFonts w:ascii="ＭＳ Ｐゴシック" w:hAnsi="ＭＳ Ｐゴシック" w:hint="eastAsia"/>
          <w:szCs w:val="16"/>
        </w:rPr>
        <w:t>この物件</w:t>
      </w:r>
      <w:r w:rsidRPr="00332BB0">
        <w:rPr>
          <w:rFonts w:ascii="ＭＳ Ｐゴシック" w:hAnsi="ＭＳ Ｐゴシック" w:hint="eastAsia"/>
          <w:szCs w:val="16"/>
        </w:rPr>
        <w:t>の契約不適合が</w:t>
      </w:r>
      <w:r w:rsidRPr="00332BB0">
        <w:rPr>
          <w:rFonts w:ascii="ＭＳ Ｐゴシック" w:hAnsi="ＭＳ Ｐゴシック"/>
          <w:szCs w:val="16"/>
        </w:rPr>
        <w:t>甲の指示により生じたものであるときは</w:t>
      </w:r>
      <w:r w:rsidRPr="00332BB0">
        <w:rPr>
          <w:rFonts w:ascii="ＭＳ Ｐゴシック" w:hAnsi="ＭＳ Ｐゴシック" w:hint="eastAsia"/>
          <w:szCs w:val="16"/>
        </w:rPr>
        <w:t>、甲は当該契約不適合を理由として、請求等をすることができない。ただし、乙がその指示が不適当であることを知りながらこれを通知しなかったときは、この限りでない。</w:t>
      </w:r>
    </w:p>
    <w:p w14:paraId="4FEC505E"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（所有権の表示） </w:t>
      </w:r>
    </w:p>
    <w:p w14:paraId="37D3F918"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第1</w:t>
      </w:r>
      <w:r w:rsidR="00B02736" w:rsidRPr="00332BB0">
        <w:rPr>
          <w:rFonts w:ascii="ＭＳ Ｐゴシック" w:hAnsi="ＭＳ Ｐゴシック" w:hint="eastAsia"/>
          <w:szCs w:val="16"/>
        </w:rPr>
        <w:t>8</w:t>
      </w:r>
      <w:r w:rsidRPr="00332BB0">
        <w:rPr>
          <w:rFonts w:ascii="ＭＳ Ｐゴシック" w:hAnsi="ＭＳ Ｐゴシック"/>
          <w:szCs w:val="16"/>
        </w:rPr>
        <w:t xml:space="preserve">条　乙は、この物件に所有権の表示をするものとする。 </w:t>
      </w:r>
    </w:p>
    <w:p w14:paraId="5A07EA7B"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（物件の原状変更） </w:t>
      </w:r>
    </w:p>
    <w:p w14:paraId="7CBB4593" w14:textId="77777777" w:rsidR="00027FE2" w:rsidRPr="00332BB0" w:rsidRDefault="00B02736"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第19条</w:t>
      </w:r>
      <w:r w:rsidR="00027FE2" w:rsidRPr="00332BB0">
        <w:rPr>
          <w:rFonts w:ascii="ＭＳ Ｐゴシック" w:hAnsi="ＭＳ Ｐゴシック"/>
          <w:szCs w:val="16"/>
        </w:rPr>
        <w:t xml:space="preserve">　甲は、次に掲げる行為をするときは、事前に乙の承諾を得るものとする。 </w:t>
      </w:r>
    </w:p>
    <w:p w14:paraId="376910E3" w14:textId="77777777" w:rsidR="00027FE2" w:rsidRPr="00332BB0" w:rsidRDefault="00EB1390"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szCs w:val="16"/>
        </w:rPr>
        <w:t>⑴</w:t>
      </w:r>
      <w:r w:rsidR="00027FE2" w:rsidRPr="00332BB0">
        <w:rPr>
          <w:rFonts w:ascii="ＭＳ Ｐゴシック" w:hAnsi="ＭＳ Ｐゴシック"/>
          <w:szCs w:val="16"/>
        </w:rPr>
        <w:t xml:space="preserve"> この物件に装置、部品、付属品等を付着し、又はこの物件からそれらを取り外すとき。 </w:t>
      </w:r>
    </w:p>
    <w:p w14:paraId="54B9B14D" w14:textId="77777777" w:rsidR="00027FE2" w:rsidRPr="00332BB0" w:rsidRDefault="00EB1390"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szCs w:val="16"/>
        </w:rPr>
        <w:t>⑵</w:t>
      </w:r>
      <w:r w:rsidR="00027FE2" w:rsidRPr="00332BB0">
        <w:rPr>
          <w:rFonts w:ascii="ＭＳ Ｐゴシック" w:hAnsi="ＭＳ Ｐゴシック"/>
          <w:szCs w:val="16"/>
        </w:rPr>
        <w:t xml:space="preserve"> この物件を他の物件に付着するとき。 </w:t>
      </w:r>
    </w:p>
    <w:p w14:paraId="72D3B2D5" w14:textId="77777777" w:rsidR="00027FE2" w:rsidRPr="00332BB0" w:rsidRDefault="00EB1390"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szCs w:val="16"/>
        </w:rPr>
        <w:t>⑶</w:t>
      </w:r>
      <w:r w:rsidR="00027FE2" w:rsidRPr="00332BB0">
        <w:rPr>
          <w:rFonts w:ascii="ＭＳ Ｐゴシック" w:hAnsi="ＭＳ Ｐゴシック"/>
          <w:szCs w:val="16"/>
        </w:rPr>
        <w:t xml:space="preserve"> この物件に付着した表示を取り外すとき。 </w:t>
      </w:r>
    </w:p>
    <w:p w14:paraId="3E8089BE" w14:textId="77777777" w:rsidR="00027FE2" w:rsidRPr="00332BB0" w:rsidRDefault="00EB1390"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szCs w:val="16"/>
        </w:rPr>
        <w:t>⑷</w:t>
      </w:r>
      <w:r w:rsidR="00027FE2" w:rsidRPr="00332BB0">
        <w:rPr>
          <w:rFonts w:ascii="ＭＳ Ｐゴシック" w:hAnsi="ＭＳ Ｐゴシック"/>
          <w:szCs w:val="16"/>
        </w:rPr>
        <w:t xml:space="preserve"> この物件の借入場所を他へ移動するとき。 </w:t>
      </w:r>
    </w:p>
    <w:p w14:paraId="64311B4F"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（使用不能による契約の終了） </w:t>
      </w:r>
    </w:p>
    <w:p w14:paraId="4AF18502" w14:textId="77777777" w:rsidR="00027FE2" w:rsidRPr="00332BB0" w:rsidRDefault="00E80593"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第20条</w:t>
      </w:r>
      <w:r w:rsidR="00027FE2" w:rsidRPr="00332BB0">
        <w:rPr>
          <w:rFonts w:ascii="ＭＳ Ｐゴシック" w:hAnsi="ＭＳ Ｐゴシック"/>
          <w:szCs w:val="16"/>
        </w:rPr>
        <w:t xml:space="preserve">　この物件が、</w:t>
      </w:r>
      <w:r w:rsidR="008B6917" w:rsidRPr="00332BB0">
        <w:rPr>
          <w:rFonts w:ascii="ＭＳ Ｐゴシック" w:hAnsi="ＭＳ Ｐゴシック" w:hint="eastAsia"/>
          <w:szCs w:val="16"/>
        </w:rPr>
        <w:t>借入</w:t>
      </w:r>
      <w:r w:rsidR="00027FE2" w:rsidRPr="00332BB0">
        <w:rPr>
          <w:rFonts w:ascii="ＭＳ Ｐゴシック" w:hAnsi="ＭＳ Ｐゴシック"/>
          <w:szCs w:val="16"/>
        </w:rPr>
        <w:t>期間中に滅失又はき損して使用不能となった場合において、第</w:t>
      </w:r>
      <w:r w:rsidR="00B86D39" w:rsidRPr="00332BB0">
        <w:rPr>
          <w:rFonts w:ascii="ＭＳ Ｐゴシック" w:hAnsi="ＭＳ Ｐゴシック" w:hint="eastAsia"/>
          <w:szCs w:val="16"/>
        </w:rPr>
        <w:t>1</w:t>
      </w:r>
      <w:r w:rsidR="00947E82" w:rsidRPr="00332BB0">
        <w:rPr>
          <w:rFonts w:ascii="ＭＳ Ｐゴシック" w:hAnsi="ＭＳ Ｐゴシック" w:hint="eastAsia"/>
          <w:szCs w:val="16"/>
        </w:rPr>
        <w:t>4</w:t>
      </w:r>
      <w:r w:rsidR="00027FE2" w:rsidRPr="00332BB0">
        <w:rPr>
          <w:rFonts w:ascii="ＭＳ Ｐゴシック" w:hAnsi="ＭＳ Ｐゴシック"/>
          <w:szCs w:val="16"/>
        </w:rPr>
        <w:t xml:space="preserve">条の規定に基づく代替品の提供が不可能であるときは、この契約は終了したものとみなす。 </w:t>
      </w:r>
    </w:p>
    <w:p w14:paraId="2E88795E"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（契約内容の変更等） </w:t>
      </w:r>
    </w:p>
    <w:p w14:paraId="44A4C43E"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第2</w:t>
      </w:r>
      <w:r w:rsidR="00E80593" w:rsidRPr="00332BB0">
        <w:rPr>
          <w:rFonts w:ascii="ＭＳ Ｐゴシック" w:hAnsi="ＭＳ Ｐゴシック"/>
          <w:szCs w:val="16"/>
        </w:rPr>
        <w:t>1</w:t>
      </w:r>
      <w:r w:rsidRPr="00332BB0">
        <w:rPr>
          <w:rFonts w:ascii="ＭＳ Ｐゴシック" w:hAnsi="ＭＳ Ｐゴシック"/>
          <w:szCs w:val="16"/>
        </w:rPr>
        <w:t xml:space="preserve">条　甲は、必要があるときは、乙と協議の上、この契約の内容を変更し、又はこの物件の納入を一時中止させることができる。 </w:t>
      </w:r>
    </w:p>
    <w:p w14:paraId="0009681A"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２　前項の規定により契約金額を変更するときは、甲乙協議して定める。 </w:t>
      </w:r>
    </w:p>
    <w:p w14:paraId="03EB5E4D" w14:textId="77777777" w:rsidR="00AA59A1" w:rsidRPr="00332BB0" w:rsidRDefault="00AA59A1" w:rsidP="00945DD7">
      <w:pPr>
        <w:autoSpaceDE w:val="0"/>
        <w:autoSpaceDN w:val="0"/>
        <w:spacing w:line="200" w:lineRule="exact"/>
        <w:rPr>
          <w:rFonts w:ascii="ＭＳ Ｐゴシック" w:hAnsi="ＭＳ Ｐゴシック"/>
          <w:szCs w:val="16"/>
        </w:rPr>
      </w:pPr>
      <w:r w:rsidRPr="00332BB0">
        <w:rPr>
          <w:rFonts w:ascii="ＭＳ Ｐゴシック" w:hAnsi="ＭＳ Ｐゴシック"/>
          <w:szCs w:val="16"/>
        </w:rPr>
        <w:t>（甲の</w:t>
      </w:r>
      <w:r w:rsidRPr="00332BB0">
        <w:rPr>
          <w:rFonts w:ascii="ＭＳ Ｐゴシック" w:hAnsi="ＭＳ Ｐゴシック" w:hint="eastAsia"/>
          <w:szCs w:val="16"/>
        </w:rPr>
        <w:t>催告による</w:t>
      </w:r>
      <w:r w:rsidRPr="00332BB0">
        <w:rPr>
          <w:rFonts w:ascii="ＭＳ Ｐゴシック" w:hAnsi="ＭＳ Ｐゴシック"/>
          <w:szCs w:val="16"/>
        </w:rPr>
        <w:t xml:space="preserve">解除権） </w:t>
      </w:r>
    </w:p>
    <w:p w14:paraId="778D73EE" w14:textId="77777777" w:rsidR="00AA59A1" w:rsidRPr="00332BB0" w:rsidRDefault="00AA59A1" w:rsidP="00945DD7">
      <w:pPr>
        <w:autoSpaceDE w:val="0"/>
        <w:autoSpaceDN w:val="0"/>
        <w:spacing w:line="200" w:lineRule="exact"/>
        <w:ind w:left="146" w:hangingChars="100" w:hanging="146"/>
        <w:rPr>
          <w:rFonts w:ascii="ＭＳ Ｐゴシック" w:hAnsi="ＭＳ Ｐゴシック"/>
          <w:szCs w:val="16"/>
        </w:rPr>
      </w:pPr>
      <w:r w:rsidRPr="00332BB0">
        <w:rPr>
          <w:rFonts w:ascii="ＭＳ Ｐゴシック" w:hAnsi="ＭＳ Ｐゴシック"/>
          <w:szCs w:val="16"/>
        </w:rPr>
        <w:t>第</w:t>
      </w:r>
      <w:r w:rsidRPr="00332BB0">
        <w:rPr>
          <w:rFonts w:ascii="ＭＳ Ｐゴシック" w:hAnsi="ＭＳ Ｐゴシック" w:hint="eastAsia"/>
          <w:szCs w:val="16"/>
        </w:rPr>
        <w:t>2</w:t>
      </w:r>
      <w:r w:rsidR="00E80593" w:rsidRPr="00332BB0">
        <w:rPr>
          <w:rFonts w:ascii="ＭＳ Ｐゴシック" w:hAnsi="ＭＳ Ｐゴシック" w:hint="eastAsia"/>
          <w:szCs w:val="16"/>
        </w:rPr>
        <w:t>2</w:t>
      </w:r>
      <w:r w:rsidRPr="00332BB0">
        <w:rPr>
          <w:rFonts w:ascii="ＭＳ Ｐゴシック" w:hAnsi="ＭＳ Ｐゴシック"/>
          <w:szCs w:val="16"/>
        </w:rPr>
        <w:t xml:space="preserve">条　</w:t>
      </w:r>
      <w:r w:rsidRPr="00332BB0">
        <w:rPr>
          <w:rFonts w:ascii="ＭＳ Ｐゴシック" w:hAnsi="ＭＳ Ｐゴシック" w:hint="eastAsia"/>
          <w:szCs w:val="16"/>
        </w:rPr>
        <w:t>甲は、乙が次の各号のいずれかに該当するときは、相当の期間を定めてその履行の催告をし、その期間内に履行がないときはこの契約の全部又は一部を解除することができる。ただし、その期間を経過した</w:t>
      </w:r>
      <w:r w:rsidR="000E4A01">
        <w:rPr>
          <w:rFonts w:ascii="ＭＳ Ｐゴシック" w:hAnsi="ＭＳ Ｐゴシック" w:hint="eastAsia"/>
          <w:szCs w:val="16"/>
        </w:rPr>
        <w:t>とき</w:t>
      </w:r>
      <w:r w:rsidRPr="00332BB0">
        <w:rPr>
          <w:rFonts w:ascii="ＭＳ Ｐゴシック" w:hAnsi="ＭＳ Ｐゴシック" w:hint="eastAsia"/>
          <w:szCs w:val="16"/>
        </w:rPr>
        <w:t>における債務の不履行がこの契約及び取引上の社会通念に照らして軽微であるときは、この限りでない。</w:t>
      </w:r>
    </w:p>
    <w:p w14:paraId="08A575A8" w14:textId="77777777" w:rsidR="00AA59A1" w:rsidRPr="00332BB0" w:rsidRDefault="00AA59A1" w:rsidP="00945DD7">
      <w:pPr>
        <w:autoSpaceDE w:val="0"/>
        <w:autoSpaceDN w:val="0"/>
        <w:spacing w:line="200" w:lineRule="exact"/>
        <w:ind w:leftChars="97" w:left="284" w:hanging="142"/>
        <w:rPr>
          <w:rFonts w:ascii="ＭＳ Ｐゴシック" w:hAnsi="ＭＳ Ｐゴシック"/>
          <w:szCs w:val="16"/>
        </w:rPr>
      </w:pPr>
      <w:r w:rsidRPr="00332BB0">
        <w:rPr>
          <w:rFonts w:ascii="ＭＳ Ｐゴシック" w:hAnsi="ＭＳ Ｐゴシック"/>
          <w:szCs w:val="16"/>
        </w:rPr>
        <w:t>⑴</w:t>
      </w:r>
      <w:r w:rsidRPr="00332BB0">
        <w:rPr>
          <w:rFonts w:ascii="ＭＳ Ｐゴシック" w:hAnsi="ＭＳ Ｐゴシック" w:hint="eastAsia"/>
          <w:szCs w:val="16"/>
        </w:rPr>
        <w:t xml:space="preserve">　その責めに帰すべき事由により、使用開始日までにこの物件の納入を完了できない</w:t>
      </w:r>
      <w:r w:rsidRPr="00332BB0">
        <w:rPr>
          <w:rFonts w:ascii="ＭＳ Ｐゴシック" w:hAnsi="ＭＳ Ｐゴシック"/>
          <w:szCs w:val="16"/>
        </w:rPr>
        <w:t>とき又は</w:t>
      </w:r>
      <w:r w:rsidRPr="00332BB0">
        <w:rPr>
          <w:rFonts w:ascii="ＭＳ Ｐゴシック" w:hAnsi="ＭＳ Ｐゴシック" w:hint="eastAsia"/>
          <w:szCs w:val="16"/>
        </w:rPr>
        <w:t>使用開始日経過後相当の期間内にこの物件の納入を完了する見込みが明らかにないと認められるとき。</w:t>
      </w:r>
    </w:p>
    <w:p w14:paraId="4E9F6999" w14:textId="77777777" w:rsidR="00AA59A1" w:rsidRPr="00332BB0" w:rsidRDefault="00AA59A1" w:rsidP="00945DD7">
      <w:pPr>
        <w:autoSpaceDE w:val="0"/>
        <w:autoSpaceDN w:val="0"/>
        <w:spacing w:line="200" w:lineRule="exact"/>
        <w:ind w:leftChars="97" w:left="284" w:hanging="142"/>
        <w:rPr>
          <w:rFonts w:ascii="ＭＳ Ｐゴシック" w:hAnsi="ＭＳ Ｐゴシック"/>
          <w:szCs w:val="16"/>
        </w:rPr>
      </w:pPr>
      <w:r w:rsidRPr="00332BB0">
        <w:rPr>
          <w:rFonts w:ascii="ＭＳ Ｐゴシック" w:hAnsi="ＭＳ Ｐゴシック"/>
          <w:szCs w:val="16"/>
        </w:rPr>
        <w:t xml:space="preserve">⑵ </w:t>
      </w:r>
      <w:r w:rsidRPr="00332BB0">
        <w:rPr>
          <w:rFonts w:ascii="ＭＳ Ｐゴシック" w:hAnsi="ＭＳ Ｐゴシック" w:hint="eastAsia"/>
          <w:szCs w:val="16"/>
        </w:rPr>
        <w:t>過失によりこの物件の納入を粗雑にしたと認められるとき。</w:t>
      </w:r>
    </w:p>
    <w:p w14:paraId="54A2FBEE" w14:textId="77777777" w:rsidR="00AA59A1" w:rsidRPr="00332BB0" w:rsidRDefault="00AA59A1" w:rsidP="00945DD7">
      <w:pPr>
        <w:autoSpaceDE w:val="0"/>
        <w:autoSpaceDN w:val="0"/>
        <w:spacing w:line="200" w:lineRule="exact"/>
        <w:ind w:leftChars="97" w:left="284" w:hanging="142"/>
        <w:rPr>
          <w:rFonts w:ascii="ＭＳ Ｐゴシック" w:hAnsi="ＭＳ Ｐゴシック"/>
          <w:szCs w:val="16"/>
        </w:rPr>
      </w:pPr>
      <w:r w:rsidRPr="00332BB0">
        <w:rPr>
          <w:rFonts w:ascii="ＭＳ Ｐゴシック" w:hAnsi="ＭＳ Ｐゴシック" w:hint="eastAsia"/>
          <w:szCs w:val="16"/>
        </w:rPr>
        <w:t>⑶ この契約の履行に関し、乙</w:t>
      </w:r>
      <w:r w:rsidR="001654AC">
        <w:rPr>
          <w:rFonts w:ascii="ＭＳ Ｐゴシック" w:hAnsi="ＭＳ Ｐゴシック" w:hint="eastAsia"/>
          <w:szCs w:val="16"/>
        </w:rPr>
        <w:t>又は</w:t>
      </w:r>
      <w:r w:rsidRPr="00332BB0">
        <w:rPr>
          <w:rFonts w:ascii="ＭＳ Ｐゴシック" w:hAnsi="ＭＳ Ｐゴシック" w:hint="eastAsia"/>
          <w:szCs w:val="16"/>
        </w:rPr>
        <w:t>乙の使用人</w:t>
      </w:r>
      <w:r w:rsidR="001654AC">
        <w:rPr>
          <w:rFonts w:ascii="ＭＳ Ｐゴシック" w:hAnsi="ＭＳ Ｐゴシック" w:hint="eastAsia"/>
          <w:szCs w:val="16"/>
        </w:rPr>
        <w:t>若しくは</w:t>
      </w:r>
      <w:r w:rsidRPr="00332BB0">
        <w:rPr>
          <w:rFonts w:ascii="ＭＳ Ｐゴシック" w:hAnsi="ＭＳ Ｐゴシック" w:hint="eastAsia"/>
          <w:szCs w:val="16"/>
        </w:rPr>
        <w:t>代理人が不正又は不誠実な行為をしたと認められるとき。</w:t>
      </w:r>
    </w:p>
    <w:p w14:paraId="0BA7C224" w14:textId="77777777" w:rsidR="00AA59A1" w:rsidRPr="00332BB0" w:rsidRDefault="00AA59A1" w:rsidP="00945DD7">
      <w:pPr>
        <w:autoSpaceDE w:val="0"/>
        <w:autoSpaceDN w:val="0"/>
        <w:spacing w:line="200" w:lineRule="exact"/>
        <w:ind w:leftChars="97" w:left="284" w:hanging="142"/>
        <w:rPr>
          <w:rFonts w:ascii="ＭＳ Ｐゴシック" w:hAnsi="ＭＳ Ｐゴシック"/>
          <w:szCs w:val="16"/>
        </w:rPr>
      </w:pPr>
      <w:r w:rsidRPr="00332BB0">
        <w:rPr>
          <w:rFonts w:ascii="ＭＳ Ｐゴシック" w:hAnsi="ＭＳ Ｐゴシック" w:hint="eastAsia"/>
          <w:szCs w:val="16"/>
        </w:rPr>
        <w:t>⑷ 正当な理由なく、第1</w:t>
      </w:r>
      <w:r w:rsidR="00B02736" w:rsidRPr="00332BB0">
        <w:rPr>
          <w:rFonts w:ascii="ＭＳ Ｐゴシック" w:hAnsi="ＭＳ Ｐゴシック" w:hint="eastAsia"/>
          <w:szCs w:val="16"/>
        </w:rPr>
        <w:t>6</w:t>
      </w:r>
      <w:r w:rsidRPr="00332BB0">
        <w:rPr>
          <w:rFonts w:ascii="ＭＳ Ｐゴシック" w:hAnsi="ＭＳ Ｐゴシック" w:hint="eastAsia"/>
          <w:szCs w:val="16"/>
        </w:rPr>
        <w:t>条第１項の履行の追完がなされないとき</w:t>
      </w:r>
      <w:r w:rsidRPr="00332BB0">
        <w:rPr>
          <w:rFonts w:ascii="ＭＳ Ｐゴシック" w:hAnsi="ＭＳ Ｐゴシック"/>
          <w:szCs w:val="16"/>
        </w:rPr>
        <w:t xml:space="preserve">。 </w:t>
      </w:r>
    </w:p>
    <w:p w14:paraId="3DCF890A" w14:textId="77777777" w:rsidR="00AA59A1" w:rsidRPr="00332BB0" w:rsidRDefault="00AA59A1" w:rsidP="00945DD7">
      <w:pPr>
        <w:autoSpaceDE w:val="0"/>
        <w:autoSpaceDN w:val="0"/>
        <w:spacing w:line="200" w:lineRule="exact"/>
        <w:ind w:leftChars="97" w:left="284" w:hanging="142"/>
        <w:rPr>
          <w:rFonts w:ascii="ＭＳ Ｐゴシック" w:hAnsi="ＭＳ Ｐゴシック"/>
          <w:szCs w:val="16"/>
        </w:rPr>
      </w:pPr>
      <w:r w:rsidRPr="00332BB0">
        <w:rPr>
          <w:rFonts w:ascii="ＭＳ Ｐゴシック" w:hAnsi="ＭＳ Ｐゴシック" w:hint="eastAsia"/>
          <w:szCs w:val="16"/>
        </w:rPr>
        <w:t>⑸ 乙がこの契約の履行にあたり第3</w:t>
      </w:r>
      <w:r w:rsidR="00E80593" w:rsidRPr="00332BB0">
        <w:rPr>
          <w:rFonts w:ascii="ＭＳ Ｐゴシック" w:hAnsi="ＭＳ Ｐゴシック" w:hint="eastAsia"/>
          <w:szCs w:val="16"/>
        </w:rPr>
        <w:t>2</w:t>
      </w:r>
      <w:r w:rsidRPr="00332BB0">
        <w:rPr>
          <w:rFonts w:ascii="ＭＳ Ｐゴシック" w:hAnsi="ＭＳ Ｐゴシック" w:hint="eastAsia"/>
          <w:szCs w:val="16"/>
        </w:rPr>
        <w:t>条各号（第</w:t>
      </w:r>
      <w:r w:rsidR="008D4A02" w:rsidRPr="00DC3415">
        <w:rPr>
          <w:rFonts w:ascii="ＭＳ Ｐゴシック" w:hAnsi="ＭＳ Ｐゴシック" w:hint="eastAsia"/>
          <w:szCs w:val="16"/>
        </w:rPr>
        <w:t>１</w:t>
      </w:r>
      <w:r w:rsidRPr="00332BB0">
        <w:rPr>
          <w:rFonts w:ascii="ＭＳ Ｐゴシック" w:hAnsi="ＭＳ Ｐゴシック" w:hint="eastAsia"/>
          <w:szCs w:val="16"/>
        </w:rPr>
        <w:t>号を除く</w:t>
      </w:r>
      <w:r w:rsidR="000E4A01">
        <w:rPr>
          <w:rFonts w:ascii="ＭＳ Ｐゴシック" w:hAnsi="ＭＳ Ｐゴシック" w:hint="eastAsia"/>
          <w:szCs w:val="16"/>
        </w:rPr>
        <w:t>。</w:t>
      </w:r>
      <w:r w:rsidRPr="00332BB0">
        <w:rPr>
          <w:rFonts w:ascii="ＭＳ Ｐゴシック" w:hAnsi="ＭＳ Ｐゴシック" w:hint="eastAsia"/>
          <w:szCs w:val="16"/>
        </w:rPr>
        <w:t>）の規定に違反したとき。</w:t>
      </w:r>
      <w:r w:rsidRPr="00332BB0">
        <w:rPr>
          <w:rFonts w:ascii="ＭＳ Ｐゴシック" w:hAnsi="ＭＳ Ｐゴシック"/>
          <w:szCs w:val="16"/>
        </w:rPr>
        <w:t xml:space="preserve"> </w:t>
      </w:r>
    </w:p>
    <w:p w14:paraId="5DC913AE" w14:textId="77777777" w:rsidR="004C34F2" w:rsidRPr="00332BB0" w:rsidRDefault="00AA59A1" w:rsidP="00945DD7">
      <w:pPr>
        <w:autoSpaceDE w:val="0"/>
        <w:autoSpaceDN w:val="0"/>
        <w:spacing w:line="200" w:lineRule="exact"/>
        <w:ind w:leftChars="97" w:left="284" w:hanging="142"/>
        <w:rPr>
          <w:rFonts w:ascii="ＭＳ Ｐゴシック" w:hAnsi="ＭＳ Ｐゴシック"/>
          <w:szCs w:val="16"/>
        </w:rPr>
      </w:pPr>
      <w:r w:rsidRPr="00332BB0">
        <w:rPr>
          <w:rFonts w:ascii="ＭＳ Ｐゴシック" w:hAnsi="ＭＳ Ｐゴシック" w:hint="eastAsia"/>
          <w:szCs w:val="16"/>
        </w:rPr>
        <w:t>⑹</w:t>
      </w:r>
      <w:r w:rsidRPr="00332BB0">
        <w:rPr>
          <w:rFonts w:ascii="ＭＳ Ｐゴシック" w:hAnsi="ＭＳ Ｐゴシック"/>
          <w:szCs w:val="16"/>
        </w:rPr>
        <w:t xml:space="preserve"> 前各号</w:t>
      </w:r>
      <w:r w:rsidRPr="00332BB0">
        <w:rPr>
          <w:rFonts w:ascii="ＭＳ Ｐゴシック" w:hAnsi="ＭＳ Ｐゴシック" w:hint="eastAsia"/>
          <w:szCs w:val="16"/>
        </w:rPr>
        <w:t>に掲げる場合</w:t>
      </w:r>
      <w:r w:rsidRPr="00332BB0">
        <w:rPr>
          <w:rFonts w:ascii="ＭＳ Ｐゴシック" w:hAnsi="ＭＳ Ｐゴシック"/>
          <w:szCs w:val="16"/>
        </w:rPr>
        <w:t>のほか、この契約に</w:t>
      </w:r>
      <w:r w:rsidRPr="00332BB0">
        <w:rPr>
          <w:rFonts w:ascii="ＭＳ Ｐゴシック" w:hAnsi="ＭＳ Ｐゴシック" w:hint="eastAsia"/>
          <w:szCs w:val="16"/>
        </w:rPr>
        <w:t>違反したとき。</w:t>
      </w:r>
    </w:p>
    <w:p w14:paraId="0604EC41" w14:textId="77777777" w:rsidR="00AA59A1" w:rsidRPr="00332BB0" w:rsidRDefault="00AA59A1"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hint="eastAsia"/>
          <w:szCs w:val="16"/>
        </w:rPr>
        <w:t xml:space="preserve">（甲の催告によらない解除権） </w:t>
      </w:r>
    </w:p>
    <w:p w14:paraId="05E83EA0" w14:textId="77777777" w:rsidR="00AA59A1" w:rsidRPr="00332BB0" w:rsidRDefault="00AA59A1"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hint="eastAsia"/>
          <w:szCs w:val="16"/>
        </w:rPr>
        <w:t>第2</w:t>
      </w:r>
      <w:r w:rsidR="00E80593" w:rsidRPr="00332BB0">
        <w:rPr>
          <w:rFonts w:ascii="ＭＳ Ｐゴシック" w:hAnsi="ＭＳ Ｐゴシック" w:hint="eastAsia"/>
          <w:szCs w:val="16"/>
        </w:rPr>
        <w:t>3</w:t>
      </w:r>
      <w:r w:rsidRPr="00332BB0">
        <w:rPr>
          <w:rFonts w:ascii="ＭＳ Ｐゴシック" w:hAnsi="ＭＳ Ｐゴシック" w:hint="eastAsia"/>
          <w:szCs w:val="16"/>
        </w:rPr>
        <w:t>条　甲は、乙が次の各号のいずれかに該当するときは、直ちにこの契約の全部又は一部を解除することができる。</w:t>
      </w:r>
    </w:p>
    <w:p w14:paraId="39B73EC4" w14:textId="77777777" w:rsidR="00AA59A1" w:rsidRPr="00332BB0" w:rsidRDefault="00AA59A1" w:rsidP="00945DD7">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 xml:space="preserve">⑴　</w:t>
      </w:r>
      <w:r w:rsidR="00E263E4" w:rsidRPr="00170557">
        <w:rPr>
          <w:rFonts w:ascii="ＭＳ Ｐゴシック" w:hAnsi="ＭＳ Ｐゴシック" w:hint="eastAsia"/>
          <w:szCs w:val="16"/>
        </w:rPr>
        <w:t>第３条</w:t>
      </w:r>
      <w:r w:rsidRPr="00170557">
        <w:rPr>
          <w:rFonts w:ascii="ＭＳ Ｐゴシック" w:hAnsi="ＭＳ Ｐゴシック" w:hint="eastAsia"/>
          <w:szCs w:val="16"/>
        </w:rPr>
        <w:t>の</w:t>
      </w:r>
      <w:r w:rsidRPr="00332BB0">
        <w:rPr>
          <w:rFonts w:ascii="ＭＳ Ｐゴシック" w:hAnsi="ＭＳ Ｐゴシック" w:hint="eastAsia"/>
          <w:szCs w:val="16"/>
        </w:rPr>
        <w:t>規定に違反して契約代金債権を譲渡したとき。</w:t>
      </w:r>
    </w:p>
    <w:p w14:paraId="45EFB959" w14:textId="77777777" w:rsidR="00AA59A1" w:rsidRPr="00332BB0" w:rsidRDefault="00AA59A1" w:rsidP="00945DD7">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⑵　乙がこの物件の納入を完了することができないことが明らかであるとき。</w:t>
      </w:r>
    </w:p>
    <w:p w14:paraId="18A66480" w14:textId="77777777" w:rsidR="00AA59A1" w:rsidRPr="00332BB0" w:rsidRDefault="00AA59A1" w:rsidP="00945DD7">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⑶　納入されたこの物件に契約不適合がある場合において、その不適合を除去しなければ、契約の目的を達成することができないものであるとき。</w:t>
      </w:r>
    </w:p>
    <w:p w14:paraId="426A3BD2" w14:textId="77777777" w:rsidR="00AA59A1" w:rsidRPr="00332BB0" w:rsidRDefault="00AA59A1" w:rsidP="00945DD7">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⑷　乙がこの契約に基づく債務の履行を拒絶する意思を明確に表示したとき。</w:t>
      </w:r>
    </w:p>
    <w:p w14:paraId="0085BF69" w14:textId="77777777" w:rsidR="00AA59A1" w:rsidRPr="00332BB0" w:rsidRDefault="00AA59A1" w:rsidP="00945DD7">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⑸　乙の債務の一部の履行が不能である場合又は乙がその債務の一部の履行を拒絶する意思を明確に表示した場合において、残存する部分のみでは契約をした目的を達することができないとき。</w:t>
      </w:r>
    </w:p>
    <w:p w14:paraId="260CC3A3" w14:textId="77777777" w:rsidR="00AA59A1" w:rsidRPr="00332BB0" w:rsidRDefault="00AA59A1" w:rsidP="00945DD7">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⑹　この物件の性質や当事者の意思表示により、特定の日時又は一定の期間内に履行しなければ契約をした目的を達することができない場合において、乙が履行をしないでその時期を経過したとき。</w:t>
      </w:r>
    </w:p>
    <w:p w14:paraId="52BA094D" w14:textId="77777777" w:rsidR="00AA59A1" w:rsidRPr="00332BB0" w:rsidRDefault="00AA59A1" w:rsidP="00945DD7">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⑺　前各号に掲げる場合のほか、乙がその債務の履行をせず、甲が前条の催告をしても契約をした目的を達するのに足りる履行がされる見込みがないことが明らかであるとき。</w:t>
      </w:r>
    </w:p>
    <w:p w14:paraId="4603A015" w14:textId="77777777" w:rsidR="00AA59A1" w:rsidRPr="00332BB0" w:rsidRDefault="00AA59A1"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⑻　暴力団（暴力団員による不当な行為の防止等に関する法律（平成３年法律第</w:t>
      </w:r>
      <w:r w:rsidRPr="00332BB0">
        <w:rPr>
          <w:rFonts w:ascii="ＭＳ Ｐゴシック" w:hAnsi="ＭＳ Ｐゴシック"/>
          <w:szCs w:val="16"/>
        </w:rPr>
        <w:t>77</w:t>
      </w:r>
      <w:r w:rsidRPr="00332BB0">
        <w:rPr>
          <w:rFonts w:ascii="ＭＳ Ｐゴシック" w:hAnsi="ＭＳ Ｐゴシック" w:hint="eastAsia"/>
          <w:szCs w:val="16"/>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契約代金債権を譲渡したとき。</w:t>
      </w:r>
    </w:p>
    <w:p w14:paraId="14212457" w14:textId="77777777" w:rsidR="00AA59A1" w:rsidRPr="00332BB0" w:rsidRDefault="00AA59A1"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⑼　乙又はその代理人若しくは使用人が正当な理由がなく、甲の指示に従わないとき又はその職務の執行を妨害したとき。</w:t>
      </w:r>
    </w:p>
    <w:p w14:paraId="567BE7DC" w14:textId="77777777" w:rsidR="00AA59A1" w:rsidRPr="00332BB0" w:rsidRDefault="00AA59A1"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⑽　乙がこの契約の履行にあたり第3</w:t>
      </w:r>
      <w:r w:rsidR="00E80593" w:rsidRPr="00332BB0">
        <w:rPr>
          <w:rFonts w:ascii="ＭＳ Ｐゴシック" w:hAnsi="ＭＳ Ｐゴシック" w:hint="eastAsia"/>
          <w:szCs w:val="16"/>
        </w:rPr>
        <w:t>2</w:t>
      </w:r>
      <w:r w:rsidRPr="00332BB0">
        <w:rPr>
          <w:rFonts w:ascii="ＭＳ Ｐゴシック" w:hAnsi="ＭＳ Ｐゴシック" w:hint="eastAsia"/>
          <w:szCs w:val="16"/>
        </w:rPr>
        <w:t>条第</w:t>
      </w:r>
      <w:r w:rsidR="008D4A02" w:rsidRPr="00DC3415">
        <w:rPr>
          <w:rFonts w:ascii="ＭＳ Ｐゴシック" w:hAnsi="ＭＳ Ｐゴシック" w:hint="eastAsia"/>
          <w:szCs w:val="16"/>
        </w:rPr>
        <w:t>１</w:t>
      </w:r>
      <w:r w:rsidRPr="00332BB0">
        <w:rPr>
          <w:rFonts w:ascii="ＭＳ Ｐゴシック" w:hAnsi="ＭＳ Ｐゴシック" w:hint="eastAsia"/>
          <w:szCs w:val="16"/>
        </w:rPr>
        <w:t>号の規定に違反したとき。</w:t>
      </w:r>
    </w:p>
    <w:p w14:paraId="6A7ABCFC" w14:textId="77777777" w:rsidR="00AA59A1" w:rsidRPr="00332BB0" w:rsidRDefault="00AA59A1"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⑾　第</w:t>
      </w:r>
      <w:r w:rsidR="00E80593" w:rsidRPr="00332BB0">
        <w:rPr>
          <w:rFonts w:ascii="ＭＳ Ｐゴシック" w:hAnsi="ＭＳ Ｐゴシック" w:hint="eastAsia"/>
          <w:szCs w:val="16"/>
        </w:rPr>
        <w:t>26</w:t>
      </w:r>
      <w:r w:rsidRPr="00332BB0">
        <w:rPr>
          <w:rFonts w:ascii="ＭＳ Ｐゴシック" w:hAnsi="ＭＳ Ｐゴシック" w:hint="eastAsia"/>
          <w:szCs w:val="16"/>
        </w:rPr>
        <w:t>条又は第2</w:t>
      </w:r>
      <w:r w:rsidR="00E80593" w:rsidRPr="00332BB0">
        <w:rPr>
          <w:rFonts w:ascii="ＭＳ Ｐゴシック" w:hAnsi="ＭＳ Ｐゴシック" w:hint="eastAsia"/>
          <w:szCs w:val="16"/>
        </w:rPr>
        <w:t>7</w:t>
      </w:r>
      <w:r w:rsidRPr="00332BB0">
        <w:rPr>
          <w:rFonts w:ascii="ＭＳ Ｐゴシック" w:hAnsi="ＭＳ Ｐゴシック" w:hint="eastAsia"/>
          <w:szCs w:val="16"/>
        </w:rPr>
        <w:t>条の規定によらないでこの契約の解除を申し出たとき。</w:t>
      </w:r>
    </w:p>
    <w:p w14:paraId="01B0F621" w14:textId="77777777" w:rsidR="00AA59A1" w:rsidRPr="00332BB0" w:rsidRDefault="00AA59A1"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⑿　乙が次のいずれかに該当するとき。</w:t>
      </w:r>
    </w:p>
    <w:p w14:paraId="7CDEF6A6" w14:textId="77777777" w:rsidR="00AA59A1" w:rsidRPr="00332BB0" w:rsidRDefault="00AA59A1" w:rsidP="00945DD7">
      <w:pPr>
        <w:autoSpaceDE w:val="0"/>
        <w:autoSpaceDN w:val="0"/>
        <w:spacing w:line="200" w:lineRule="exact"/>
        <w:ind w:leftChars="194" w:left="425" w:hangingChars="97" w:hanging="142"/>
        <w:rPr>
          <w:rFonts w:ascii="ＭＳ Ｐゴシック" w:hAnsi="ＭＳ Ｐゴシック"/>
          <w:szCs w:val="16"/>
        </w:rPr>
      </w:pPr>
      <w:r w:rsidRPr="00332BB0">
        <w:rPr>
          <w:rFonts w:ascii="ＭＳ Ｐゴシック" w:hAnsi="ＭＳ Ｐゴシック" w:hint="eastAsia"/>
          <w:szCs w:val="16"/>
        </w:rPr>
        <w:t>イ　役員等（乙が個人である場合には</w:t>
      </w:r>
      <w:r w:rsidR="00F01696" w:rsidRPr="00DC3415">
        <w:rPr>
          <w:rFonts w:ascii="ＭＳ Ｐゴシック" w:hAnsi="ＭＳ Ｐゴシック" w:hint="eastAsia"/>
          <w:szCs w:val="16"/>
        </w:rPr>
        <w:t>その者その他経営に実質的に関与している者</w:t>
      </w:r>
      <w:r w:rsidRPr="00332BB0">
        <w:rPr>
          <w:rFonts w:ascii="ＭＳ Ｐゴシック" w:hAnsi="ＭＳ Ｐゴシック" w:hint="eastAsia"/>
          <w:szCs w:val="16"/>
        </w:rPr>
        <w:t>を、乙が法人である場合にはその役員</w:t>
      </w:r>
      <w:r w:rsidR="00F01696" w:rsidRPr="00DC3415">
        <w:rPr>
          <w:rFonts w:ascii="ＭＳ Ｐゴシック" w:hAnsi="ＭＳ Ｐゴシック" w:hint="eastAsia"/>
          <w:szCs w:val="16"/>
        </w:rPr>
        <w:t>、</w:t>
      </w:r>
      <w:r w:rsidRPr="00332BB0">
        <w:rPr>
          <w:rFonts w:ascii="ＭＳ Ｐゴシック" w:hAnsi="ＭＳ Ｐゴシック" w:hint="eastAsia"/>
          <w:szCs w:val="16"/>
        </w:rPr>
        <w:t>その支店</w:t>
      </w:r>
      <w:r w:rsidR="00F01696" w:rsidRPr="00DC3415">
        <w:rPr>
          <w:rFonts w:ascii="ＭＳ Ｐゴシック" w:hAnsi="ＭＳ Ｐゴシック" w:hint="eastAsia"/>
          <w:szCs w:val="16"/>
        </w:rPr>
        <w:t>又は</w:t>
      </w:r>
      <w:r w:rsidRPr="00332BB0">
        <w:rPr>
          <w:rFonts w:ascii="ＭＳ Ｐゴシック" w:hAnsi="ＭＳ Ｐゴシック" w:hint="eastAsia"/>
          <w:szCs w:val="16"/>
        </w:rPr>
        <w:t>常時契約を締結する事務所の</w:t>
      </w:r>
      <w:r w:rsidR="00F01696" w:rsidRPr="00DC3415">
        <w:rPr>
          <w:rFonts w:ascii="ＭＳ Ｐゴシック" w:hAnsi="ＭＳ Ｐゴシック" w:hint="eastAsia"/>
          <w:szCs w:val="16"/>
        </w:rPr>
        <w:t>代表者その他経営に実質的に関与している者</w:t>
      </w:r>
      <w:r w:rsidRPr="00332BB0">
        <w:rPr>
          <w:rFonts w:ascii="ＭＳ Ｐゴシック" w:hAnsi="ＭＳ Ｐゴシック" w:hint="eastAsia"/>
          <w:szCs w:val="16"/>
        </w:rPr>
        <w:t>をいう。以下この号において同じ。）が</w:t>
      </w:r>
      <w:r w:rsidR="00F01696" w:rsidRPr="00DC3415">
        <w:rPr>
          <w:rFonts w:ascii="ＭＳ Ｐゴシック" w:hAnsi="ＭＳ Ｐゴシック" w:hint="eastAsia"/>
          <w:szCs w:val="16"/>
        </w:rPr>
        <w:t>、暴力団又は暴力団員</w:t>
      </w:r>
      <w:r w:rsidRPr="00332BB0">
        <w:rPr>
          <w:rFonts w:ascii="ＭＳ Ｐゴシック" w:hAnsi="ＭＳ Ｐゴシック" w:hint="eastAsia"/>
          <w:szCs w:val="16"/>
        </w:rPr>
        <w:t>であると認められると</w:t>
      </w:r>
      <w:r w:rsidRPr="00332BB0">
        <w:rPr>
          <w:rFonts w:ascii="ＭＳ Ｐゴシック" w:hAnsi="ＭＳ Ｐゴシック" w:hint="eastAsia"/>
          <w:szCs w:val="16"/>
        </w:rPr>
        <w:lastRenderedPageBreak/>
        <w:t>き。</w:t>
      </w:r>
    </w:p>
    <w:p w14:paraId="10A93406" w14:textId="77777777" w:rsidR="00AA59A1" w:rsidRPr="00332BB0" w:rsidRDefault="00F01696" w:rsidP="00945DD7">
      <w:pPr>
        <w:autoSpaceDE w:val="0"/>
        <w:autoSpaceDN w:val="0"/>
        <w:spacing w:line="200" w:lineRule="exact"/>
        <w:ind w:leftChars="194" w:left="425" w:hangingChars="97" w:hanging="142"/>
        <w:rPr>
          <w:rFonts w:ascii="ＭＳ Ｐゴシック" w:hAnsi="ＭＳ Ｐゴシック"/>
          <w:szCs w:val="16"/>
        </w:rPr>
      </w:pPr>
      <w:r w:rsidRPr="00DC3415">
        <w:rPr>
          <w:rFonts w:ascii="ＭＳ Ｐゴシック" w:hAnsi="ＭＳ Ｐゴシック" w:hint="eastAsia"/>
          <w:szCs w:val="16"/>
        </w:rPr>
        <w:t>ロ</w:t>
      </w:r>
      <w:r w:rsidR="00AA59A1" w:rsidRPr="00332BB0">
        <w:rPr>
          <w:rFonts w:ascii="ＭＳ Ｐゴシック" w:hAnsi="ＭＳ Ｐゴシック" w:hint="eastAsia"/>
          <w:szCs w:val="16"/>
        </w:rPr>
        <w:t xml:space="preserve">　</w:t>
      </w:r>
      <w:r w:rsidR="00AA59A1" w:rsidRPr="00DC3415">
        <w:rPr>
          <w:rFonts w:ascii="ＭＳ Ｐゴシック" w:hAnsi="ＭＳ Ｐゴシック" w:hint="eastAsia"/>
          <w:szCs w:val="16"/>
        </w:rPr>
        <w:t>役員等が</w:t>
      </w:r>
      <w:r w:rsidRPr="00DC3415">
        <w:rPr>
          <w:rFonts w:ascii="ＭＳ Ｐゴシック" w:hAnsi="ＭＳ Ｐゴシック" w:hint="eastAsia"/>
          <w:szCs w:val="16"/>
        </w:rPr>
        <w:t>、</w:t>
      </w:r>
      <w:r w:rsidR="00AA59A1" w:rsidRPr="00332BB0">
        <w:rPr>
          <w:rFonts w:ascii="ＭＳ Ｐゴシック" w:hAnsi="ＭＳ Ｐゴシック" w:hint="eastAsia"/>
          <w:szCs w:val="16"/>
        </w:rPr>
        <w:t>自己、自社若しくは第三者の不正の利益を図る目的又は第三者に損害を加える目的をもって、暴力団又は暴力団員を利用するなど</w:t>
      </w:r>
      <w:r w:rsidRPr="00DC3415">
        <w:rPr>
          <w:rFonts w:ascii="ＭＳ Ｐゴシック" w:hAnsi="ＭＳ Ｐゴシック" w:hint="eastAsia"/>
          <w:szCs w:val="16"/>
        </w:rPr>
        <w:t>している</w:t>
      </w:r>
      <w:r w:rsidR="00AA59A1" w:rsidRPr="00332BB0">
        <w:rPr>
          <w:rFonts w:ascii="ＭＳ Ｐゴシック" w:hAnsi="ＭＳ Ｐゴシック" w:hint="eastAsia"/>
          <w:szCs w:val="16"/>
        </w:rPr>
        <w:t>と認められるとき。</w:t>
      </w:r>
    </w:p>
    <w:p w14:paraId="463D7C02" w14:textId="77777777" w:rsidR="00AA59A1" w:rsidRDefault="00F01696" w:rsidP="00945DD7">
      <w:pPr>
        <w:autoSpaceDE w:val="0"/>
        <w:autoSpaceDN w:val="0"/>
        <w:spacing w:line="200" w:lineRule="exact"/>
        <w:ind w:leftChars="194" w:left="425" w:hangingChars="97" w:hanging="142"/>
        <w:rPr>
          <w:rFonts w:ascii="ＭＳ Ｐゴシック" w:hAnsi="ＭＳ Ｐゴシック"/>
          <w:szCs w:val="16"/>
        </w:rPr>
      </w:pPr>
      <w:r w:rsidRPr="00DC3415">
        <w:rPr>
          <w:rFonts w:ascii="ＭＳ Ｐゴシック" w:hAnsi="ＭＳ Ｐゴシック" w:hint="eastAsia"/>
          <w:szCs w:val="16"/>
        </w:rPr>
        <w:t>ハ</w:t>
      </w:r>
      <w:r w:rsidR="00AA59A1" w:rsidRPr="00DC3415">
        <w:rPr>
          <w:rFonts w:ascii="ＭＳ Ｐゴシック" w:hAnsi="ＭＳ Ｐゴシック" w:hint="eastAsia"/>
          <w:szCs w:val="16"/>
        </w:rPr>
        <w:t xml:space="preserve">　</w:t>
      </w:r>
      <w:r w:rsidR="00AA59A1" w:rsidRPr="00332BB0">
        <w:rPr>
          <w:rFonts w:ascii="ＭＳ Ｐゴシック" w:hAnsi="ＭＳ Ｐゴシック" w:hint="eastAsia"/>
          <w:szCs w:val="16"/>
        </w:rPr>
        <w:t>役員等が、暴力団又は暴力団員に対して資金等を供給し</w:t>
      </w:r>
      <w:r w:rsidR="0060562A">
        <w:rPr>
          <w:rFonts w:ascii="ＭＳ Ｐゴシック" w:hAnsi="ＭＳ Ｐゴシック" w:hint="eastAsia"/>
          <w:szCs w:val="16"/>
        </w:rPr>
        <w:t>、</w:t>
      </w:r>
      <w:r w:rsidR="00AA59A1" w:rsidRPr="00332BB0">
        <w:rPr>
          <w:rFonts w:ascii="ＭＳ Ｐゴシック" w:hAnsi="ＭＳ Ｐゴシック" w:hint="eastAsia"/>
          <w:szCs w:val="16"/>
        </w:rPr>
        <w:t>又は便宜を供与するなど直接的あるいは積極的に暴力団の維持、運営に協力し</w:t>
      </w:r>
      <w:r w:rsidR="0060562A">
        <w:rPr>
          <w:rFonts w:ascii="ＭＳ Ｐゴシック" w:hAnsi="ＭＳ Ｐゴシック" w:hint="eastAsia"/>
          <w:szCs w:val="16"/>
        </w:rPr>
        <w:t>、</w:t>
      </w:r>
      <w:r w:rsidR="00AA59A1" w:rsidRPr="00332BB0">
        <w:rPr>
          <w:rFonts w:ascii="ＭＳ Ｐゴシック" w:hAnsi="ＭＳ Ｐゴシック" w:hint="eastAsia"/>
          <w:szCs w:val="16"/>
        </w:rPr>
        <w:t>若しくは関与していると認められるとき。</w:t>
      </w:r>
    </w:p>
    <w:p w14:paraId="3FCB2A8C" w14:textId="77777777" w:rsidR="00F01696" w:rsidRPr="00F01696" w:rsidRDefault="00F01696" w:rsidP="00945DD7">
      <w:pPr>
        <w:autoSpaceDE w:val="0"/>
        <w:autoSpaceDN w:val="0"/>
        <w:adjustRightInd w:val="0"/>
        <w:snapToGrid w:val="0"/>
        <w:spacing w:line="240" w:lineRule="exact"/>
        <w:ind w:left="141" w:firstLineChars="100" w:firstLine="146"/>
        <w:rPr>
          <w:rFonts w:ascii="ＭＳ Ｐゴシック" w:hAnsi="ＭＳ Ｐゴシック"/>
          <w:szCs w:val="16"/>
        </w:rPr>
      </w:pPr>
      <w:r w:rsidRPr="00DC3415">
        <w:rPr>
          <w:rFonts w:ascii="ＭＳ Ｐゴシック" w:hAnsi="ＭＳ Ｐゴシック" w:hint="eastAsia"/>
          <w:szCs w:val="16"/>
        </w:rPr>
        <w:t>ニ　役員等が、暴力団又は暴力団員であることを知りながらこれを不当に利用するなどしていると認められるとき。</w:t>
      </w:r>
    </w:p>
    <w:p w14:paraId="702C242F" w14:textId="77777777" w:rsidR="00AA59A1" w:rsidRPr="00332BB0" w:rsidRDefault="00AA59A1" w:rsidP="00945DD7">
      <w:pPr>
        <w:autoSpaceDE w:val="0"/>
        <w:autoSpaceDN w:val="0"/>
        <w:spacing w:line="200" w:lineRule="exact"/>
        <w:ind w:leftChars="194" w:left="425" w:hangingChars="97" w:hanging="142"/>
        <w:rPr>
          <w:rFonts w:ascii="ＭＳ Ｐゴシック" w:hAnsi="ＭＳ Ｐゴシック"/>
          <w:szCs w:val="16"/>
        </w:rPr>
      </w:pPr>
      <w:r w:rsidRPr="00332BB0">
        <w:rPr>
          <w:rFonts w:ascii="ＭＳ Ｐゴシック" w:hAnsi="ＭＳ Ｐゴシック" w:hint="eastAsia"/>
          <w:szCs w:val="16"/>
        </w:rPr>
        <w:t xml:space="preserve">ホ　</w:t>
      </w:r>
      <w:r w:rsidR="00F01696" w:rsidRPr="00DC3415">
        <w:rPr>
          <w:rFonts w:ascii="ＭＳ Ｐゴシック" w:hAnsi="ＭＳ Ｐゴシック" w:hint="eastAsia"/>
          <w:szCs w:val="16"/>
        </w:rPr>
        <w:t>役員等が、</w:t>
      </w:r>
      <w:r w:rsidRPr="00332BB0">
        <w:rPr>
          <w:rFonts w:ascii="ＭＳ Ｐゴシック" w:hAnsi="ＭＳ Ｐゴシック" w:hint="eastAsia"/>
          <w:szCs w:val="16"/>
        </w:rPr>
        <w:t>暴力団又は暴力団員と社会的に非難されるべき関係を有していると認められるとき。</w:t>
      </w:r>
    </w:p>
    <w:p w14:paraId="68750B6B" w14:textId="77777777" w:rsidR="00AA59A1" w:rsidRPr="00332BB0" w:rsidRDefault="00AA59A1" w:rsidP="00945DD7">
      <w:pPr>
        <w:autoSpaceDE w:val="0"/>
        <w:autoSpaceDN w:val="0"/>
        <w:spacing w:line="200" w:lineRule="exact"/>
        <w:ind w:leftChars="194" w:left="425" w:hangingChars="97" w:hanging="142"/>
        <w:rPr>
          <w:rFonts w:ascii="ＭＳ Ｐゴシック" w:hAnsi="ＭＳ Ｐゴシック"/>
          <w:szCs w:val="16"/>
        </w:rPr>
      </w:pPr>
      <w:proofErr w:type="gramStart"/>
      <w:r w:rsidRPr="00332BB0">
        <w:rPr>
          <w:rFonts w:ascii="ＭＳ Ｐゴシック" w:hAnsi="ＭＳ Ｐゴシック" w:hint="eastAsia"/>
          <w:szCs w:val="16"/>
        </w:rPr>
        <w:t>ヘ</w:t>
      </w:r>
      <w:proofErr w:type="gramEnd"/>
      <w:r w:rsidRPr="00332BB0">
        <w:rPr>
          <w:rFonts w:ascii="ＭＳ Ｐゴシック" w:hAnsi="ＭＳ Ｐゴシック" w:hint="eastAsia"/>
          <w:szCs w:val="16"/>
        </w:rPr>
        <w:t xml:space="preserve">　下請契約又は購入契約その他の契約にあたり、その相手方がイからホまでのいずれかに該当することを知りながら、当該者と契約を締結したと認められるとき。</w:t>
      </w:r>
    </w:p>
    <w:p w14:paraId="6D43FAE2" w14:textId="77777777" w:rsidR="00AA59A1" w:rsidRPr="00332BB0" w:rsidRDefault="00AA59A1" w:rsidP="00945DD7">
      <w:pPr>
        <w:autoSpaceDE w:val="0"/>
        <w:autoSpaceDN w:val="0"/>
        <w:spacing w:line="200" w:lineRule="exact"/>
        <w:ind w:leftChars="194" w:left="425" w:hangingChars="97" w:hanging="142"/>
        <w:rPr>
          <w:rFonts w:ascii="ＭＳ Ｐゴシック" w:hAnsi="ＭＳ Ｐゴシック"/>
          <w:szCs w:val="16"/>
        </w:rPr>
      </w:pPr>
      <w:r w:rsidRPr="00332BB0">
        <w:rPr>
          <w:rFonts w:ascii="ＭＳ Ｐゴシック" w:hAnsi="ＭＳ Ｐゴシック" w:hint="eastAsia"/>
          <w:szCs w:val="16"/>
        </w:rPr>
        <w:t>ト　乙が、イからホまでのいずれかに該当する者を下請契約又は購入契約その他の契約の相手方としていた場合（ヘに該当する場合を除く。）に、甲が乙に対して当該契約の解除を求め、乙がこれに従わなかったとき。</w:t>
      </w:r>
    </w:p>
    <w:p w14:paraId="63FCA955" w14:textId="77777777" w:rsidR="00AA59A1" w:rsidRPr="00332BB0" w:rsidRDefault="00AA59A1"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⒀　乙が次のいずれかに該当するとき。</w:t>
      </w:r>
    </w:p>
    <w:p w14:paraId="6EF91E2F" w14:textId="77777777" w:rsidR="00AA59A1" w:rsidRPr="00332BB0" w:rsidRDefault="00AA59A1" w:rsidP="00945DD7">
      <w:pPr>
        <w:autoSpaceDE w:val="0"/>
        <w:autoSpaceDN w:val="0"/>
        <w:spacing w:line="200" w:lineRule="exact"/>
        <w:ind w:leftChars="194" w:left="425" w:hangingChars="97" w:hanging="142"/>
        <w:rPr>
          <w:rFonts w:ascii="ＭＳ Ｐゴシック" w:hAnsi="ＭＳ Ｐゴシック"/>
          <w:szCs w:val="16"/>
        </w:rPr>
      </w:pPr>
      <w:r w:rsidRPr="00332BB0">
        <w:rPr>
          <w:rFonts w:ascii="ＭＳ Ｐゴシック" w:hAnsi="ＭＳ Ｐゴシック" w:hint="eastAsia"/>
          <w:szCs w:val="16"/>
        </w:rPr>
        <w:t>イ　この契約に関し、乙が私的独占の禁止及び公正取引の確保に関する法律（昭和22年法律第54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6607D806" w14:textId="77777777" w:rsidR="00AA59A1" w:rsidRPr="00332BB0" w:rsidRDefault="00AA59A1" w:rsidP="00945DD7">
      <w:pPr>
        <w:autoSpaceDE w:val="0"/>
        <w:autoSpaceDN w:val="0"/>
        <w:spacing w:line="200" w:lineRule="exact"/>
        <w:ind w:leftChars="194" w:left="425" w:hangingChars="97" w:hanging="142"/>
        <w:rPr>
          <w:rFonts w:ascii="ＭＳ Ｐゴシック" w:hAnsi="ＭＳ Ｐゴシック"/>
          <w:szCs w:val="16"/>
        </w:rPr>
      </w:pPr>
      <w:r w:rsidRPr="00332BB0">
        <w:rPr>
          <w:rFonts w:ascii="ＭＳ Ｐゴシック" w:hAnsi="ＭＳ Ｐゴシック" w:hint="eastAsia"/>
          <w:szCs w:val="16"/>
        </w:rPr>
        <w:t>ロ　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すべてが確定した場合における当該命令をいう。</w:t>
      </w:r>
      <w:r w:rsidR="001654AC">
        <w:rPr>
          <w:rFonts w:ascii="ＭＳ Ｐゴシック" w:hAnsi="ＭＳ Ｐゴシック" w:hint="eastAsia"/>
          <w:szCs w:val="16"/>
        </w:rPr>
        <w:t>ハ</w:t>
      </w:r>
      <w:r w:rsidRPr="00332BB0">
        <w:rPr>
          <w:rFonts w:ascii="ＭＳ Ｐゴシック" w:hAnsi="ＭＳ Ｐゴシック" w:hint="eastAsia"/>
          <w:szCs w:val="16"/>
        </w:rPr>
        <w:t>及び</w:t>
      </w:r>
      <w:r w:rsidR="00E80593" w:rsidRPr="00332BB0">
        <w:rPr>
          <w:rFonts w:ascii="ＭＳ Ｐゴシック" w:hAnsi="ＭＳ Ｐゴシック" w:hint="eastAsia"/>
          <w:szCs w:val="16"/>
        </w:rPr>
        <w:t>第30条</w:t>
      </w:r>
      <w:r w:rsidRPr="00332BB0">
        <w:rPr>
          <w:rFonts w:ascii="ＭＳ Ｐゴシック" w:hAnsi="ＭＳ Ｐゴシック" w:hint="eastAsia"/>
          <w:szCs w:val="16"/>
        </w:rPr>
        <w:t>第７項第２号において同じ。）において、この契約に関し、独占禁止法第３条又は第８条第１号の規定に違反する行為の実行としての事業活動があったとされたとき。</w:t>
      </w:r>
    </w:p>
    <w:p w14:paraId="55F74E32" w14:textId="77777777" w:rsidR="00AA59A1" w:rsidRPr="00332BB0" w:rsidRDefault="00AA59A1" w:rsidP="00945DD7">
      <w:pPr>
        <w:autoSpaceDE w:val="0"/>
        <w:autoSpaceDN w:val="0"/>
        <w:spacing w:line="200" w:lineRule="exact"/>
        <w:ind w:leftChars="194" w:left="425" w:hangingChars="97" w:hanging="142"/>
        <w:rPr>
          <w:rFonts w:ascii="ＭＳ Ｐゴシック" w:hAnsi="ＭＳ Ｐゴシック"/>
          <w:szCs w:val="16"/>
        </w:rPr>
      </w:pPr>
      <w:r w:rsidRPr="00332BB0">
        <w:rPr>
          <w:rFonts w:ascii="ＭＳ Ｐゴシック" w:hAnsi="ＭＳ Ｐゴシック" w:hint="eastAsia"/>
          <w:szCs w:val="16"/>
        </w:rPr>
        <w:t>ハ　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0B7FC336" w14:textId="77777777" w:rsidR="00AA59A1" w:rsidRPr="00332BB0" w:rsidRDefault="00AA59A1" w:rsidP="00945DD7">
      <w:pPr>
        <w:autoSpaceDE w:val="0"/>
        <w:autoSpaceDN w:val="0"/>
        <w:spacing w:line="200" w:lineRule="exact"/>
        <w:ind w:leftChars="194" w:left="425" w:hangingChars="97" w:hanging="142"/>
        <w:rPr>
          <w:rFonts w:ascii="ＭＳ Ｐゴシック" w:hAnsi="ＭＳ Ｐゴシック"/>
          <w:szCs w:val="16"/>
        </w:rPr>
      </w:pPr>
      <w:r w:rsidRPr="00332BB0">
        <w:rPr>
          <w:rFonts w:ascii="ＭＳ Ｐゴシック" w:hAnsi="ＭＳ Ｐゴシック" w:hint="eastAsia"/>
          <w:szCs w:val="16"/>
        </w:rPr>
        <w:t>ニ　この契約に関し、乙（法人にあっては、その役員又は使用人を含む。</w:t>
      </w:r>
      <w:r w:rsidR="00E80593" w:rsidRPr="00332BB0">
        <w:rPr>
          <w:rFonts w:ascii="ＭＳ Ｐゴシック" w:hAnsi="ＭＳ Ｐゴシック" w:hint="eastAsia"/>
          <w:szCs w:val="16"/>
        </w:rPr>
        <w:t>第30条</w:t>
      </w:r>
      <w:r w:rsidRPr="00332BB0">
        <w:rPr>
          <w:rFonts w:ascii="ＭＳ Ｐゴシック" w:hAnsi="ＭＳ Ｐゴシック" w:hint="eastAsia"/>
          <w:szCs w:val="16"/>
        </w:rPr>
        <w:t>第７項第２号において同じ。）の刑法（明治40年法律第45号）第96条の６若しくは第198条又は独占禁止法第89条第１項若しくは第95条第１項第１号に規定する刑が確定したとき。</w:t>
      </w:r>
    </w:p>
    <w:p w14:paraId="3F70A970" w14:textId="77777777" w:rsidR="009A6E6A" w:rsidRPr="00332BB0" w:rsidRDefault="00AA59A1" w:rsidP="00945DD7">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⒁　地方自治法施行令（昭和</w:t>
      </w:r>
      <w:r w:rsidRPr="00332BB0">
        <w:rPr>
          <w:rFonts w:ascii="ＭＳ Ｐゴシック" w:hAnsi="ＭＳ Ｐゴシック"/>
          <w:szCs w:val="16"/>
        </w:rPr>
        <w:t>22</w:t>
      </w:r>
      <w:r w:rsidRPr="00332BB0">
        <w:rPr>
          <w:rFonts w:ascii="ＭＳ Ｐゴシック" w:hAnsi="ＭＳ Ｐゴシック" w:hint="eastAsia"/>
          <w:szCs w:val="16"/>
        </w:rPr>
        <w:t>年政令第</w:t>
      </w:r>
      <w:r w:rsidRPr="00332BB0">
        <w:rPr>
          <w:rFonts w:ascii="ＭＳ Ｐゴシック" w:hAnsi="ＭＳ Ｐゴシック"/>
          <w:szCs w:val="16"/>
        </w:rPr>
        <w:t>16</w:t>
      </w:r>
      <w:r w:rsidRPr="00332BB0">
        <w:rPr>
          <w:rFonts w:ascii="ＭＳ Ｐゴシック" w:hAnsi="ＭＳ Ｐゴシック" w:hint="eastAsia"/>
          <w:szCs w:val="16"/>
        </w:rPr>
        <w:t>号）第</w:t>
      </w:r>
      <w:r w:rsidRPr="00332BB0">
        <w:rPr>
          <w:rFonts w:ascii="ＭＳ Ｐゴシック" w:hAnsi="ＭＳ Ｐゴシック"/>
          <w:szCs w:val="16"/>
        </w:rPr>
        <w:t>167</w:t>
      </w:r>
      <w:r w:rsidRPr="00332BB0">
        <w:rPr>
          <w:rFonts w:ascii="ＭＳ Ｐゴシック" w:hAnsi="ＭＳ Ｐゴシック" w:hint="eastAsia"/>
          <w:szCs w:val="16"/>
        </w:rPr>
        <w:t>条の４第１項の規定に該当すると判明したとき。</w:t>
      </w:r>
    </w:p>
    <w:p w14:paraId="6020F7B7" w14:textId="77777777" w:rsidR="008C4BA5" w:rsidRPr="00332BB0" w:rsidRDefault="008C4BA5" w:rsidP="00945DD7">
      <w:pPr>
        <w:autoSpaceDE w:val="0"/>
        <w:autoSpaceDN w:val="0"/>
        <w:adjustRightInd w:val="0"/>
        <w:snapToGrid w:val="0"/>
        <w:spacing w:line="200" w:lineRule="exact"/>
        <w:contextualSpacing/>
        <w:rPr>
          <w:rFonts w:ascii="ＭＳ Ｐゴシック" w:hAnsi="ＭＳ Ｐゴシック"/>
          <w:szCs w:val="16"/>
        </w:rPr>
      </w:pPr>
      <w:r w:rsidRPr="00332BB0">
        <w:rPr>
          <w:rFonts w:ascii="ＭＳ Ｐゴシック" w:hAnsi="ＭＳ Ｐゴシック" w:hint="eastAsia"/>
          <w:szCs w:val="16"/>
        </w:rPr>
        <w:t>（</w:t>
      </w:r>
      <w:r w:rsidR="00FF174E" w:rsidRPr="00332BB0">
        <w:rPr>
          <w:rFonts w:ascii="ＭＳ Ｐゴシック" w:hAnsi="ＭＳ Ｐゴシック" w:hint="eastAsia"/>
          <w:szCs w:val="16"/>
        </w:rPr>
        <w:t>甲</w:t>
      </w:r>
      <w:r w:rsidRPr="00332BB0">
        <w:rPr>
          <w:rFonts w:ascii="ＭＳ Ｐゴシック" w:hAnsi="ＭＳ Ｐゴシック" w:hint="eastAsia"/>
          <w:szCs w:val="16"/>
        </w:rPr>
        <w:t>の責めに帰すべき事由による場合の解除の制限）</w:t>
      </w:r>
      <w:r w:rsidRPr="00332BB0">
        <w:rPr>
          <w:rFonts w:ascii="ＭＳ Ｐゴシック" w:hAnsi="ＭＳ Ｐゴシック"/>
          <w:szCs w:val="16"/>
        </w:rPr>
        <w:t xml:space="preserve"> </w:t>
      </w:r>
    </w:p>
    <w:p w14:paraId="6BCC1300" w14:textId="77777777" w:rsidR="008C4BA5" w:rsidRPr="00332BB0" w:rsidRDefault="008C4BA5" w:rsidP="00945DD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第</w:t>
      </w:r>
      <w:r w:rsidR="002E4D7B" w:rsidRPr="00332BB0">
        <w:rPr>
          <w:rFonts w:ascii="ＭＳ Ｐゴシック" w:hAnsi="ＭＳ Ｐゴシック" w:hint="eastAsia"/>
          <w:szCs w:val="16"/>
        </w:rPr>
        <w:t>2</w:t>
      </w:r>
      <w:r w:rsidR="00E80593" w:rsidRPr="00332BB0">
        <w:rPr>
          <w:rFonts w:ascii="ＭＳ Ｐゴシック" w:hAnsi="ＭＳ Ｐゴシック" w:hint="eastAsia"/>
          <w:szCs w:val="16"/>
        </w:rPr>
        <w:t>4</w:t>
      </w:r>
      <w:r w:rsidRPr="00332BB0">
        <w:rPr>
          <w:rFonts w:ascii="ＭＳ Ｐゴシック" w:hAnsi="ＭＳ Ｐゴシック" w:hint="eastAsia"/>
          <w:szCs w:val="16"/>
        </w:rPr>
        <w:t xml:space="preserve">条　</w:t>
      </w:r>
      <w:r w:rsidR="00156BC2" w:rsidRPr="00332BB0">
        <w:rPr>
          <w:rFonts w:ascii="ＭＳ Ｐゴシック" w:hAnsi="ＭＳ Ｐゴシック" w:hint="eastAsia"/>
          <w:szCs w:val="16"/>
        </w:rPr>
        <w:t>第2</w:t>
      </w:r>
      <w:r w:rsidR="00E80593" w:rsidRPr="00332BB0">
        <w:rPr>
          <w:rFonts w:ascii="ＭＳ Ｐゴシック" w:hAnsi="ＭＳ Ｐゴシック" w:hint="eastAsia"/>
          <w:szCs w:val="16"/>
        </w:rPr>
        <w:t>2</w:t>
      </w:r>
      <w:r w:rsidRPr="00332BB0">
        <w:rPr>
          <w:rFonts w:ascii="ＭＳ Ｐゴシック" w:hAnsi="ＭＳ Ｐゴシック" w:hint="eastAsia"/>
          <w:szCs w:val="16"/>
        </w:rPr>
        <w:t>条各号又は前条各号に定める場合が</w:t>
      </w:r>
      <w:r w:rsidR="00FF174E" w:rsidRPr="00332BB0">
        <w:rPr>
          <w:rFonts w:ascii="ＭＳ Ｐゴシック" w:hAnsi="ＭＳ Ｐゴシック" w:hint="eastAsia"/>
          <w:szCs w:val="16"/>
        </w:rPr>
        <w:t>甲</w:t>
      </w:r>
      <w:r w:rsidRPr="00332BB0">
        <w:rPr>
          <w:rFonts w:ascii="ＭＳ Ｐゴシック" w:hAnsi="ＭＳ Ｐゴシック" w:hint="eastAsia"/>
          <w:szCs w:val="16"/>
        </w:rPr>
        <w:t>の責めに帰すべき事由によるものであるときは、</w:t>
      </w:r>
      <w:r w:rsidR="00FF174E" w:rsidRPr="00332BB0">
        <w:rPr>
          <w:rFonts w:ascii="ＭＳ Ｐゴシック" w:hAnsi="ＭＳ Ｐゴシック" w:hint="eastAsia"/>
          <w:szCs w:val="16"/>
        </w:rPr>
        <w:t>甲</w:t>
      </w:r>
      <w:r w:rsidRPr="00332BB0">
        <w:rPr>
          <w:rFonts w:ascii="ＭＳ Ｐゴシック" w:hAnsi="ＭＳ Ｐゴシック" w:hint="eastAsia"/>
          <w:szCs w:val="16"/>
        </w:rPr>
        <w:t>は、前２条の規定による契約の解除をすることができない。</w:t>
      </w:r>
    </w:p>
    <w:p w14:paraId="0F01D9F1" w14:textId="77777777" w:rsidR="00027FE2" w:rsidRPr="00332BB0" w:rsidRDefault="00027FE2" w:rsidP="00945DD7">
      <w:pPr>
        <w:autoSpaceDE w:val="0"/>
        <w:autoSpaceDN w:val="0"/>
        <w:spacing w:line="200" w:lineRule="exact"/>
        <w:rPr>
          <w:rFonts w:ascii="ＭＳ Ｐゴシック" w:hAnsi="ＭＳ Ｐゴシック"/>
          <w:szCs w:val="16"/>
        </w:rPr>
      </w:pPr>
      <w:r w:rsidRPr="00332BB0">
        <w:rPr>
          <w:rFonts w:ascii="ＭＳ Ｐゴシック" w:hAnsi="ＭＳ Ｐゴシック"/>
          <w:szCs w:val="16"/>
        </w:rPr>
        <w:t xml:space="preserve">（協議解除） </w:t>
      </w:r>
    </w:p>
    <w:p w14:paraId="5512BE9A"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2E4D7B" w:rsidRPr="00332BB0">
        <w:rPr>
          <w:rFonts w:ascii="ＭＳ Ｐゴシック" w:hAnsi="ＭＳ Ｐゴシック" w:hint="eastAsia"/>
          <w:szCs w:val="16"/>
        </w:rPr>
        <w:t>2</w:t>
      </w:r>
      <w:r w:rsidR="00E80593" w:rsidRPr="00332BB0">
        <w:rPr>
          <w:rFonts w:ascii="ＭＳ Ｐゴシック" w:hAnsi="ＭＳ Ｐゴシック" w:hint="eastAsia"/>
          <w:szCs w:val="16"/>
        </w:rPr>
        <w:t>5</w:t>
      </w:r>
      <w:r w:rsidRPr="00332BB0">
        <w:rPr>
          <w:rFonts w:ascii="ＭＳ Ｐゴシック" w:hAnsi="ＭＳ Ｐゴシック"/>
          <w:szCs w:val="16"/>
        </w:rPr>
        <w:t xml:space="preserve">条　甲は、必要があるときは、乙と協議の上、この契約を解除することができる。 </w:t>
      </w:r>
    </w:p>
    <w:p w14:paraId="4B2701CC" w14:textId="77777777" w:rsidR="008C4BA5" w:rsidRPr="00332BB0" w:rsidRDefault="008C4BA5"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hint="eastAsia"/>
          <w:szCs w:val="16"/>
        </w:rPr>
        <w:t>２</w:t>
      </w:r>
      <w:r w:rsidRPr="00332BB0">
        <w:rPr>
          <w:rFonts w:ascii="ＭＳ Ｐゴシック" w:hAnsi="ＭＳ Ｐゴシック"/>
          <w:szCs w:val="16"/>
        </w:rPr>
        <w:t xml:space="preserve">　前</w:t>
      </w:r>
      <w:r w:rsidRPr="00332BB0">
        <w:rPr>
          <w:rFonts w:ascii="ＭＳ Ｐゴシック" w:hAnsi="ＭＳ Ｐゴシック" w:hint="eastAsia"/>
          <w:szCs w:val="16"/>
        </w:rPr>
        <w:t>項</w:t>
      </w:r>
      <w:r w:rsidRPr="00332BB0">
        <w:rPr>
          <w:rFonts w:ascii="ＭＳ Ｐゴシック" w:hAnsi="ＭＳ Ｐゴシック"/>
          <w:szCs w:val="16"/>
        </w:rPr>
        <w:t xml:space="preserve">の規定によりこの契約が解除された場合において、乙に損害が生じたときは、甲は乙に対して損害賠償の責を負う。 </w:t>
      </w:r>
    </w:p>
    <w:p w14:paraId="327CBF82" w14:textId="77777777" w:rsidR="00F31FF6" w:rsidRPr="00332BB0" w:rsidRDefault="00F31FF6"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（乙の</w:t>
      </w:r>
      <w:r w:rsidR="006A0D31" w:rsidRPr="00332BB0">
        <w:rPr>
          <w:rFonts w:ascii="ＭＳ Ｐゴシック" w:hAnsi="ＭＳ Ｐゴシック" w:hint="eastAsia"/>
          <w:szCs w:val="16"/>
        </w:rPr>
        <w:t>催告による</w:t>
      </w:r>
      <w:r w:rsidRPr="00332BB0">
        <w:rPr>
          <w:rFonts w:ascii="ＭＳ Ｐゴシック" w:hAnsi="ＭＳ Ｐゴシック"/>
          <w:szCs w:val="16"/>
        </w:rPr>
        <w:t xml:space="preserve">解除権） </w:t>
      </w:r>
    </w:p>
    <w:p w14:paraId="76CBB43E" w14:textId="77777777" w:rsidR="00F31FF6" w:rsidRPr="00332BB0" w:rsidRDefault="00F31FF6"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w:t>
      </w:r>
      <w:r w:rsidR="002E4D7B" w:rsidRPr="00332BB0">
        <w:rPr>
          <w:rFonts w:ascii="ＭＳ Ｐゴシック" w:hAnsi="ＭＳ Ｐゴシック" w:hint="eastAsia"/>
          <w:szCs w:val="16"/>
        </w:rPr>
        <w:t>2</w:t>
      </w:r>
      <w:r w:rsidR="00E80593" w:rsidRPr="00332BB0">
        <w:rPr>
          <w:rFonts w:ascii="ＭＳ Ｐゴシック" w:hAnsi="ＭＳ Ｐゴシック" w:hint="eastAsia"/>
          <w:szCs w:val="16"/>
        </w:rPr>
        <w:t>6</w:t>
      </w:r>
      <w:r w:rsidRPr="00332BB0">
        <w:rPr>
          <w:rFonts w:ascii="ＭＳ Ｐゴシック" w:hAnsi="ＭＳ Ｐゴシック"/>
          <w:szCs w:val="16"/>
        </w:rPr>
        <w:t>条　乙は、</w:t>
      </w:r>
      <w:r w:rsidRPr="00332BB0">
        <w:rPr>
          <w:rFonts w:ascii="ＭＳ Ｐゴシック" w:hAnsi="ＭＳ Ｐゴシック" w:hint="eastAsia"/>
          <w:szCs w:val="16"/>
        </w:rPr>
        <w:t>甲がこの契約に違反した</w:t>
      </w:r>
      <w:r w:rsidRPr="00332BB0">
        <w:rPr>
          <w:rFonts w:ascii="ＭＳ Ｐゴシック" w:hAnsi="ＭＳ Ｐゴシック"/>
          <w:szCs w:val="16"/>
        </w:rPr>
        <w:t>場合</w:t>
      </w:r>
      <w:r w:rsidR="00E34285" w:rsidRPr="00332BB0">
        <w:rPr>
          <w:rFonts w:ascii="ＭＳ Ｐゴシック" w:hAnsi="ＭＳ Ｐゴシック" w:hint="eastAsia"/>
          <w:szCs w:val="16"/>
        </w:rPr>
        <w:t>において、相当の期間を定めてその履行の催告をし、その期間内に履行がないとき</w:t>
      </w:r>
      <w:r w:rsidRPr="00332BB0">
        <w:rPr>
          <w:rFonts w:ascii="ＭＳ Ｐゴシック" w:hAnsi="ＭＳ Ｐゴシック"/>
          <w:szCs w:val="16"/>
        </w:rPr>
        <w:t>は、この契約を解除することができる。</w:t>
      </w:r>
      <w:r w:rsidR="009B6BE1" w:rsidRPr="00332BB0">
        <w:rPr>
          <w:rFonts w:ascii="ＭＳ Ｐゴシック" w:hAnsi="ＭＳ Ｐゴシック" w:hint="eastAsia"/>
          <w:szCs w:val="16"/>
        </w:rPr>
        <w:t>ただし、その期間を経過した</w:t>
      </w:r>
      <w:r w:rsidR="000E4A01">
        <w:rPr>
          <w:rFonts w:ascii="ＭＳ Ｐゴシック" w:hAnsi="ＭＳ Ｐゴシック" w:hint="eastAsia"/>
          <w:szCs w:val="16"/>
        </w:rPr>
        <w:t>とき</w:t>
      </w:r>
      <w:r w:rsidR="009B6BE1" w:rsidRPr="00332BB0">
        <w:rPr>
          <w:rFonts w:ascii="ＭＳ Ｐゴシック" w:hAnsi="ＭＳ Ｐゴシック" w:hint="eastAsia"/>
          <w:szCs w:val="16"/>
        </w:rPr>
        <w:t>における債務の不履行がこの契約及び取引上の社会通念に照らして軽微であるときは、この限りでない。</w:t>
      </w:r>
      <w:r w:rsidRPr="00332BB0">
        <w:rPr>
          <w:rFonts w:ascii="ＭＳ Ｐゴシック" w:hAnsi="ＭＳ Ｐゴシック"/>
          <w:szCs w:val="16"/>
        </w:rPr>
        <w:t xml:space="preserve"> </w:t>
      </w:r>
    </w:p>
    <w:p w14:paraId="7FCE9C71"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（乙の</w:t>
      </w:r>
      <w:r w:rsidR="006A0D31" w:rsidRPr="00332BB0">
        <w:rPr>
          <w:rFonts w:ascii="ＭＳ Ｐゴシック" w:hAnsi="ＭＳ Ｐゴシック" w:hint="eastAsia"/>
          <w:szCs w:val="16"/>
        </w:rPr>
        <w:t>催告によらない</w:t>
      </w:r>
      <w:r w:rsidRPr="00332BB0">
        <w:rPr>
          <w:rFonts w:ascii="ＭＳ Ｐゴシック" w:hAnsi="ＭＳ Ｐゴシック"/>
          <w:szCs w:val="16"/>
        </w:rPr>
        <w:t xml:space="preserve">解除権） </w:t>
      </w:r>
    </w:p>
    <w:p w14:paraId="345486E0"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2E4D7B" w:rsidRPr="00332BB0">
        <w:rPr>
          <w:rFonts w:ascii="ＭＳ Ｐゴシック" w:hAnsi="ＭＳ Ｐゴシック" w:hint="eastAsia"/>
          <w:szCs w:val="16"/>
        </w:rPr>
        <w:t>2</w:t>
      </w:r>
      <w:r w:rsidR="00E80593" w:rsidRPr="00332BB0">
        <w:rPr>
          <w:rFonts w:ascii="ＭＳ Ｐゴシック" w:hAnsi="ＭＳ Ｐゴシック" w:hint="eastAsia"/>
          <w:szCs w:val="16"/>
        </w:rPr>
        <w:t>7</w:t>
      </w:r>
      <w:r w:rsidRPr="00332BB0">
        <w:rPr>
          <w:rFonts w:ascii="ＭＳ Ｐゴシック" w:hAnsi="ＭＳ Ｐゴシック"/>
          <w:szCs w:val="16"/>
        </w:rPr>
        <w:t>条　乙は、次の各号の</w:t>
      </w:r>
      <w:r w:rsidR="000E4A01">
        <w:rPr>
          <w:rFonts w:ascii="ＭＳ Ｐゴシック" w:hAnsi="ＭＳ Ｐゴシック" w:hint="eastAsia"/>
          <w:szCs w:val="16"/>
        </w:rPr>
        <w:t>いずれか</w:t>
      </w:r>
      <w:r w:rsidRPr="00332BB0">
        <w:rPr>
          <w:rFonts w:ascii="ＭＳ Ｐゴシック" w:hAnsi="ＭＳ Ｐゴシック"/>
          <w:szCs w:val="16"/>
        </w:rPr>
        <w:t>に該当する場合は、</w:t>
      </w:r>
      <w:r w:rsidR="006A0D31" w:rsidRPr="00332BB0">
        <w:rPr>
          <w:rFonts w:ascii="ＭＳ Ｐゴシック" w:hAnsi="ＭＳ Ｐゴシック" w:hint="eastAsia"/>
          <w:szCs w:val="16"/>
        </w:rPr>
        <w:t>直ちに</w:t>
      </w:r>
      <w:r w:rsidRPr="00332BB0">
        <w:rPr>
          <w:rFonts w:ascii="ＭＳ Ｐゴシック" w:hAnsi="ＭＳ Ｐゴシック"/>
          <w:szCs w:val="16"/>
        </w:rPr>
        <w:t xml:space="preserve">この契約を解除することができる。 </w:t>
      </w:r>
    </w:p>
    <w:p w14:paraId="29C7018A" w14:textId="77777777" w:rsidR="00027FE2" w:rsidRPr="00332BB0" w:rsidRDefault="00EB1390"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szCs w:val="16"/>
        </w:rPr>
        <w:t>⑴</w:t>
      </w:r>
      <w:r w:rsidR="00027FE2" w:rsidRPr="00332BB0">
        <w:rPr>
          <w:rFonts w:ascii="ＭＳ Ｐゴシック" w:hAnsi="ＭＳ Ｐゴシック"/>
          <w:szCs w:val="16"/>
        </w:rPr>
        <w:t xml:space="preserve"> 第2</w:t>
      </w:r>
      <w:r w:rsidR="00E80593" w:rsidRPr="00332BB0">
        <w:rPr>
          <w:rFonts w:ascii="ＭＳ Ｐゴシック" w:hAnsi="ＭＳ Ｐゴシック"/>
          <w:szCs w:val="16"/>
        </w:rPr>
        <w:t>1</w:t>
      </w:r>
      <w:r w:rsidR="00027FE2" w:rsidRPr="00332BB0">
        <w:rPr>
          <w:rFonts w:ascii="ＭＳ Ｐゴシック" w:hAnsi="ＭＳ Ｐゴシック"/>
          <w:szCs w:val="16"/>
        </w:rPr>
        <w:t xml:space="preserve">条の規定により、甲がこの物件の納入を一時中止させ、又は一時中止させようとする場合において、その中止期間が相当の期間に及ぶとき。 </w:t>
      </w:r>
    </w:p>
    <w:p w14:paraId="5292CD85" w14:textId="77777777" w:rsidR="00027FE2" w:rsidRPr="00332BB0" w:rsidRDefault="00EB1390"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szCs w:val="16"/>
        </w:rPr>
        <w:t>⑵</w:t>
      </w:r>
      <w:r w:rsidR="00027FE2" w:rsidRPr="00332BB0">
        <w:rPr>
          <w:rFonts w:ascii="ＭＳ Ｐゴシック" w:hAnsi="ＭＳ Ｐゴシック"/>
          <w:szCs w:val="16"/>
        </w:rPr>
        <w:t xml:space="preserve"> </w:t>
      </w:r>
      <w:r w:rsidR="002E4D7B" w:rsidRPr="00332BB0">
        <w:rPr>
          <w:rFonts w:ascii="ＭＳ Ｐゴシック" w:hAnsi="ＭＳ Ｐゴシック"/>
          <w:szCs w:val="16"/>
        </w:rPr>
        <w:t>第2</w:t>
      </w:r>
      <w:r w:rsidR="00E80593" w:rsidRPr="00332BB0">
        <w:rPr>
          <w:rFonts w:ascii="ＭＳ Ｐゴシック" w:hAnsi="ＭＳ Ｐゴシック"/>
          <w:szCs w:val="16"/>
        </w:rPr>
        <w:t>1</w:t>
      </w:r>
      <w:r w:rsidR="002E4D7B" w:rsidRPr="00332BB0">
        <w:rPr>
          <w:rFonts w:ascii="ＭＳ Ｐゴシック" w:hAnsi="ＭＳ Ｐゴシック"/>
          <w:szCs w:val="16"/>
        </w:rPr>
        <w:t>条</w:t>
      </w:r>
      <w:r w:rsidR="00027FE2" w:rsidRPr="00332BB0">
        <w:rPr>
          <w:rFonts w:ascii="ＭＳ Ｐゴシック" w:hAnsi="ＭＳ Ｐゴシック"/>
          <w:szCs w:val="16"/>
        </w:rPr>
        <w:t xml:space="preserve">の規定により、甲が契約内容を変更しようとする場合において、契約金額が、当初の２分の１以下に減少することとなるとき。 </w:t>
      </w:r>
    </w:p>
    <w:p w14:paraId="64E33E9B" w14:textId="77777777" w:rsidR="0083529A" w:rsidRPr="00332BB0" w:rsidRDefault="0083529A"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hint="eastAsia"/>
          <w:szCs w:val="16"/>
        </w:rPr>
        <w:t>（</w:t>
      </w:r>
      <w:r w:rsidR="00FF174E" w:rsidRPr="00332BB0">
        <w:rPr>
          <w:rFonts w:ascii="ＭＳ Ｐゴシック" w:hAnsi="ＭＳ Ｐゴシック" w:hint="eastAsia"/>
          <w:szCs w:val="16"/>
        </w:rPr>
        <w:t>乙</w:t>
      </w:r>
      <w:r w:rsidRPr="00332BB0">
        <w:rPr>
          <w:rFonts w:ascii="ＭＳ Ｐゴシック" w:hAnsi="ＭＳ Ｐゴシック" w:hint="eastAsia"/>
          <w:szCs w:val="16"/>
        </w:rPr>
        <w:t>の責めに帰すべき事由による場合の解除の制限）</w:t>
      </w:r>
      <w:r w:rsidRPr="00332BB0">
        <w:rPr>
          <w:rFonts w:ascii="ＭＳ Ｐゴシック" w:hAnsi="ＭＳ Ｐゴシック"/>
          <w:szCs w:val="16"/>
        </w:rPr>
        <w:t xml:space="preserve"> </w:t>
      </w:r>
    </w:p>
    <w:p w14:paraId="7CE5B199" w14:textId="77777777" w:rsidR="0083529A" w:rsidRPr="00332BB0" w:rsidRDefault="0083529A" w:rsidP="00945DD7">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332BB0">
        <w:rPr>
          <w:rFonts w:ascii="ＭＳ Ｐゴシック" w:hAnsi="ＭＳ Ｐゴシック" w:hint="eastAsia"/>
          <w:szCs w:val="16"/>
        </w:rPr>
        <w:t>第</w:t>
      </w:r>
      <w:r w:rsidR="00594FAD" w:rsidRPr="00332BB0">
        <w:rPr>
          <w:rFonts w:ascii="ＭＳ Ｐゴシック" w:hAnsi="ＭＳ Ｐゴシック" w:hint="eastAsia"/>
          <w:szCs w:val="16"/>
        </w:rPr>
        <w:t>2</w:t>
      </w:r>
      <w:r w:rsidR="00E80593" w:rsidRPr="00332BB0">
        <w:rPr>
          <w:rFonts w:ascii="ＭＳ Ｐゴシック" w:hAnsi="ＭＳ Ｐゴシック" w:hint="eastAsia"/>
          <w:szCs w:val="16"/>
        </w:rPr>
        <w:t>8</w:t>
      </w:r>
      <w:r w:rsidRPr="00332BB0">
        <w:rPr>
          <w:rFonts w:ascii="ＭＳ Ｐゴシック" w:hAnsi="ＭＳ Ｐゴシック" w:hint="eastAsia"/>
          <w:szCs w:val="16"/>
        </w:rPr>
        <w:t>条　第</w:t>
      </w:r>
      <w:r w:rsidR="00F96250" w:rsidRPr="00332BB0">
        <w:rPr>
          <w:rFonts w:ascii="ＭＳ Ｐゴシック" w:hAnsi="ＭＳ Ｐゴシック" w:hint="eastAsia"/>
          <w:szCs w:val="16"/>
        </w:rPr>
        <w:t>2</w:t>
      </w:r>
      <w:r w:rsidR="00E80593" w:rsidRPr="00332BB0">
        <w:rPr>
          <w:rFonts w:ascii="ＭＳ Ｐゴシック" w:hAnsi="ＭＳ Ｐゴシック" w:hint="eastAsia"/>
          <w:szCs w:val="16"/>
        </w:rPr>
        <w:t>6</w:t>
      </w:r>
      <w:r w:rsidRPr="00332BB0">
        <w:rPr>
          <w:rFonts w:ascii="ＭＳ Ｐゴシック" w:hAnsi="ＭＳ Ｐゴシック" w:hint="eastAsia"/>
          <w:szCs w:val="16"/>
        </w:rPr>
        <w:t>条又は前条各号に定める場合が</w:t>
      </w:r>
      <w:r w:rsidR="00FF174E" w:rsidRPr="00332BB0">
        <w:rPr>
          <w:rFonts w:ascii="ＭＳ Ｐゴシック" w:hAnsi="ＭＳ Ｐゴシック" w:hint="eastAsia"/>
          <w:szCs w:val="16"/>
        </w:rPr>
        <w:t>乙</w:t>
      </w:r>
      <w:r w:rsidRPr="00332BB0">
        <w:rPr>
          <w:rFonts w:ascii="ＭＳ Ｐゴシック" w:hAnsi="ＭＳ Ｐゴシック" w:hint="eastAsia"/>
          <w:szCs w:val="16"/>
        </w:rPr>
        <w:t>の責めに帰すべき事由によるものであるときは、</w:t>
      </w:r>
      <w:r w:rsidR="00FF174E" w:rsidRPr="00332BB0">
        <w:rPr>
          <w:rFonts w:ascii="ＭＳ Ｐゴシック" w:hAnsi="ＭＳ Ｐゴシック" w:hint="eastAsia"/>
          <w:szCs w:val="16"/>
        </w:rPr>
        <w:t>乙</w:t>
      </w:r>
      <w:r w:rsidRPr="00332BB0">
        <w:rPr>
          <w:rFonts w:ascii="ＭＳ Ｐゴシック" w:hAnsi="ＭＳ Ｐゴシック" w:hint="eastAsia"/>
          <w:szCs w:val="16"/>
        </w:rPr>
        <w:t>は、前２条の規定による契約の解除をすることができない。</w:t>
      </w:r>
    </w:p>
    <w:p w14:paraId="12DB2D00"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（契約解除に伴う措置） </w:t>
      </w:r>
    </w:p>
    <w:p w14:paraId="7D5A1A8F"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EA480F" w:rsidRPr="00332BB0">
        <w:rPr>
          <w:rFonts w:ascii="ＭＳ Ｐゴシック" w:hAnsi="ＭＳ Ｐゴシック" w:hint="eastAsia"/>
          <w:szCs w:val="16"/>
        </w:rPr>
        <w:t>2</w:t>
      </w:r>
      <w:r w:rsidR="00E80593" w:rsidRPr="00332BB0">
        <w:rPr>
          <w:rFonts w:ascii="ＭＳ Ｐゴシック" w:hAnsi="ＭＳ Ｐゴシック" w:hint="eastAsia"/>
          <w:szCs w:val="16"/>
        </w:rPr>
        <w:t>9</w:t>
      </w:r>
      <w:r w:rsidRPr="00332BB0">
        <w:rPr>
          <w:rFonts w:ascii="ＭＳ Ｐゴシック" w:hAnsi="ＭＳ Ｐゴシック"/>
          <w:szCs w:val="16"/>
        </w:rPr>
        <w:t>条　契約が解除された場合において、既に履行された部分があるときは、甲は、当該履行部分に対する</w:t>
      </w:r>
      <w:r w:rsidR="00077CEF" w:rsidRPr="00332BB0">
        <w:rPr>
          <w:rFonts w:ascii="ＭＳ Ｐゴシック" w:hAnsi="ＭＳ Ｐゴシック"/>
          <w:szCs w:val="16"/>
        </w:rPr>
        <w:t>契約金額</w:t>
      </w:r>
      <w:r w:rsidRPr="00332BB0">
        <w:rPr>
          <w:rFonts w:ascii="ＭＳ Ｐゴシック" w:hAnsi="ＭＳ Ｐゴシック"/>
          <w:szCs w:val="16"/>
        </w:rPr>
        <w:t xml:space="preserve">相当額を支払うものとする。 </w:t>
      </w:r>
    </w:p>
    <w:p w14:paraId="04B9DDAF"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２　前項による場合の物件の返還については、第</w:t>
      </w:r>
      <w:r w:rsidR="0041188F" w:rsidRPr="00332BB0">
        <w:rPr>
          <w:rFonts w:ascii="ＭＳ Ｐゴシック" w:hAnsi="ＭＳ Ｐゴシック" w:hint="eastAsia"/>
          <w:szCs w:val="16"/>
        </w:rPr>
        <w:t>1</w:t>
      </w:r>
      <w:r w:rsidR="00B02736" w:rsidRPr="00332BB0">
        <w:rPr>
          <w:rFonts w:ascii="ＭＳ Ｐゴシック" w:hAnsi="ＭＳ Ｐゴシック" w:hint="eastAsia"/>
          <w:szCs w:val="16"/>
        </w:rPr>
        <w:t>5</w:t>
      </w:r>
      <w:r w:rsidRPr="00332BB0">
        <w:rPr>
          <w:rFonts w:ascii="ＭＳ Ｐゴシック" w:hAnsi="ＭＳ Ｐゴシック"/>
          <w:szCs w:val="16"/>
        </w:rPr>
        <w:t xml:space="preserve">条の規定を準用する。 </w:t>
      </w:r>
    </w:p>
    <w:p w14:paraId="697A2E41" w14:textId="77777777" w:rsidR="00AA59A1" w:rsidRPr="00332BB0" w:rsidRDefault="00AA59A1"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hint="eastAsia"/>
          <w:szCs w:val="16"/>
        </w:rPr>
        <w:t xml:space="preserve">（甲の損害賠償請求等） </w:t>
      </w:r>
    </w:p>
    <w:p w14:paraId="0F4D6FD9" w14:textId="77777777" w:rsidR="00AA59A1" w:rsidRPr="00332BB0" w:rsidRDefault="00AA59A1"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hint="eastAsia"/>
          <w:szCs w:val="16"/>
        </w:rPr>
        <w:t>第</w:t>
      </w:r>
      <w:r w:rsidR="00E80593" w:rsidRPr="00332BB0">
        <w:rPr>
          <w:rFonts w:ascii="ＭＳ Ｐゴシック" w:hAnsi="ＭＳ Ｐゴシック" w:hint="eastAsia"/>
          <w:szCs w:val="16"/>
        </w:rPr>
        <w:t>30</w:t>
      </w:r>
      <w:r w:rsidRPr="00332BB0">
        <w:rPr>
          <w:rFonts w:ascii="ＭＳ Ｐゴシック" w:hAnsi="ＭＳ Ｐゴシック" w:hint="eastAsia"/>
          <w:szCs w:val="16"/>
        </w:rPr>
        <w:t>条　甲は、乙が次の各号のいずれかに該当するときは、これによって生じた損害の賠償を請求することができる。</w:t>
      </w:r>
    </w:p>
    <w:p w14:paraId="28C89174" w14:textId="77777777" w:rsidR="00AA59A1" w:rsidRPr="00332BB0" w:rsidRDefault="00AA59A1" w:rsidP="00945DD7">
      <w:pPr>
        <w:autoSpaceDE w:val="0"/>
        <w:autoSpaceDN w:val="0"/>
        <w:spacing w:line="200" w:lineRule="exact"/>
        <w:ind w:leftChars="97" w:left="284" w:hangingChars="97" w:hanging="142"/>
        <w:rPr>
          <w:rFonts w:ascii="ＭＳ Ｐゴシック" w:hAnsi="ＭＳ Ｐゴシック"/>
          <w:szCs w:val="16"/>
        </w:rPr>
      </w:pPr>
      <w:r w:rsidRPr="00332BB0">
        <w:rPr>
          <w:rFonts w:ascii="ＭＳ Ｐゴシック" w:hAnsi="ＭＳ Ｐゴシック" w:hint="eastAsia"/>
          <w:szCs w:val="16"/>
        </w:rPr>
        <w:t xml:space="preserve">⑴　</w:t>
      </w:r>
      <w:r w:rsidRPr="00332BB0">
        <w:rPr>
          <w:rFonts w:ascii="ＭＳ Ｐゴシック" w:hAnsi="ＭＳ Ｐゴシック"/>
          <w:szCs w:val="16"/>
        </w:rPr>
        <w:t>使用開始日までに</w:t>
      </w:r>
      <w:r w:rsidRPr="00332BB0">
        <w:rPr>
          <w:rFonts w:ascii="ＭＳ Ｐゴシック" w:hAnsi="ＭＳ Ｐゴシック" w:hint="eastAsia"/>
          <w:szCs w:val="16"/>
        </w:rPr>
        <w:t>この物件</w:t>
      </w:r>
      <w:r w:rsidRPr="00332BB0">
        <w:rPr>
          <w:rFonts w:ascii="ＭＳ Ｐゴシック" w:hAnsi="ＭＳ Ｐゴシック"/>
          <w:szCs w:val="16"/>
        </w:rPr>
        <w:t>を納入</w:t>
      </w:r>
      <w:r w:rsidRPr="00332BB0">
        <w:rPr>
          <w:rFonts w:ascii="ＭＳ Ｐゴシック" w:hAnsi="ＭＳ Ｐゴシック" w:hint="eastAsia"/>
          <w:szCs w:val="16"/>
        </w:rPr>
        <w:t>することができないとき。</w:t>
      </w:r>
    </w:p>
    <w:p w14:paraId="3180DCC4" w14:textId="77777777" w:rsidR="00AA59A1" w:rsidRPr="00332BB0" w:rsidRDefault="00AA59A1" w:rsidP="00945DD7">
      <w:pPr>
        <w:autoSpaceDE w:val="0"/>
        <w:autoSpaceDN w:val="0"/>
        <w:spacing w:line="200" w:lineRule="exact"/>
        <w:ind w:leftChars="97" w:left="284" w:hangingChars="97" w:hanging="142"/>
        <w:rPr>
          <w:rFonts w:ascii="ＭＳ Ｐゴシック" w:hAnsi="ＭＳ Ｐゴシック"/>
          <w:szCs w:val="16"/>
        </w:rPr>
      </w:pPr>
      <w:r w:rsidRPr="00332BB0">
        <w:rPr>
          <w:rFonts w:ascii="ＭＳ Ｐゴシック" w:hAnsi="ＭＳ Ｐゴシック" w:hint="eastAsia"/>
          <w:szCs w:val="16"/>
        </w:rPr>
        <w:t>⑵　納入されたこの物件に契約不適合があるとき。</w:t>
      </w:r>
    </w:p>
    <w:p w14:paraId="37A22BF0" w14:textId="77777777" w:rsidR="00AA59A1" w:rsidRPr="00332BB0" w:rsidRDefault="00AA59A1" w:rsidP="00945DD7">
      <w:pPr>
        <w:autoSpaceDE w:val="0"/>
        <w:autoSpaceDN w:val="0"/>
        <w:spacing w:line="200" w:lineRule="exact"/>
        <w:ind w:leftChars="97" w:left="284" w:hangingChars="97" w:hanging="142"/>
        <w:rPr>
          <w:rFonts w:ascii="ＭＳ Ｐゴシック" w:hAnsi="ＭＳ Ｐゴシック"/>
          <w:szCs w:val="16"/>
        </w:rPr>
      </w:pPr>
      <w:r w:rsidRPr="00332BB0">
        <w:rPr>
          <w:rFonts w:ascii="ＭＳ Ｐゴシック" w:hAnsi="ＭＳ Ｐゴシック" w:hint="eastAsia"/>
          <w:szCs w:val="16"/>
        </w:rPr>
        <w:t xml:space="preserve">⑶　</w:t>
      </w:r>
      <w:r w:rsidR="00E80593" w:rsidRPr="00332BB0">
        <w:rPr>
          <w:rFonts w:ascii="ＭＳ Ｐゴシック" w:hAnsi="ＭＳ Ｐゴシック" w:hint="eastAsia"/>
          <w:szCs w:val="16"/>
        </w:rPr>
        <w:t>第22条</w:t>
      </w:r>
      <w:r w:rsidRPr="00332BB0">
        <w:rPr>
          <w:rFonts w:ascii="ＭＳ Ｐゴシック" w:hAnsi="ＭＳ Ｐゴシック" w:hint="eastAsia"/>
          <w:szCs w:val="16"/>
        </w:rPr>
        <w:t>又は第2</w:t>
      </w:r>
      <w:r w:rsidR="00E80593" w:rsidRPr="00332BB0">
        <w:rPr>
          <w:rFonts w:ascii="ＭＳ Ｐゴシック" w:hAnsi="ＭＳ Ｐゴシック"/>
          <w:szCs w:val="16"/>
        </w:rPr>
        <w:t>3</w:t>
      </w:r>
      <w:r w:rsidRPr="00332BB0">
        <w:rPr>
          <w:rFonts w:ascii="ＭＳ Ｐゴシック" w:hAnsi="ＭＳ Ｐゴシック" w:hint="eastAsia"/>
          <w:szCs w:val="16"/>
        </w:rPr>
        <w:t>条の規定により、この物件の納入後にこの契約が解除されたとき。</w:t>
      </w:r>
    </w:p>
    <w:p w14:paraId="637C5CC5" w14:textId="77777777" w:rsidR="00AA59A1" w:rsidRPr="00332BB0" w:rsidRDefault="00AA59A1" w:rsidP="00945DD7">
      <w:pPr>
        <w:autoSpaceDE w:val="0"/>
        <w:autoSpaceDN w:val="0"/>
        <w:spacing w:line="200" w:lineRule="exact"/>
        <w:ind w:leftChars="97" w:left="284" w:hangingChars="97" w:hanging="142"/>
        <w:rPr>
          <w:rFonts w:ascii="ＭＳ Ｐゴシック" w:hAnsi="ＭＳ Ｐゴシック"/>
          <w:szCs w:val="16"/>
        </w:rPr>
      </w:pPr>
      <w:r w:rsidRPr="00332BB0">
        <w:rPr>
          <w:rFonts w:ascii="ＭＳ Ｐゴシック" w:hAnsi="ＭＳ Ｐゴシック" w:hint="eastAsia"/>
          <w:szCs w:val="16"/>
        </w:rPr>
        <w:t>⑷　乙がこの契約の履行にあたり第3</w:t>
      </w:r>
      <w:r w:rsidR="00E80593" w:rsidRPr="00332BB0">
        <w:rPr>
          <w:rFonts w:ascii="ＭＳ Ｐゴシック" w:hAnsi="ＭＳ Ｐゴシック" w:hint="eastAsia"/>
          <w:szCs w:val="16"/>
        </w:rPr>
        <w:t>2</w:t>
      </w:r>
      <w:r w:rsidRPr="00332BB0">
        <w:rPr>
          <w:rFonts w:ascii="ＭＳ Ｐゴシック" w:hAnsi="ＭＳ Ｐゴシック" w:hint="eastAsia"/>
          <w:szCs w:val="16"/>
        </w:rPr>
        <w:t>条各号の規定に違反したとき。</w:t>
      </w:r>
    </w:p>
    <w:p w14:paraId="34FFCF74" w14:textId="77777777" w:rsidR="00AA59A1" w:rsidRPr="00332BB0" w:rsidRDefault="00AA59A1" w:rsidP="00945DD7">
      <w:pPr>
        <w:autoSpaceDE w:val="0"/>
        <w:autoSpaceDN w:val="0"/>
        <w:spacing w:line="200" w:lineRule="exact"/>
        <w:ind w:leftChars="97" w:left="284" w:hangingChars="97" w:hanging="142"/>
        <w:rPr>
          <w:rFonts w:ascii="ＭＳ Ｐゴシック" w:hAnsi="ＭＳ Ｐゴシック"/>
          <w:szCs w:val="16"/>
        </w:rPr>
      </w:pPr>
      <w:r w:rsidRPr="00332BB0">
        <w:rPr>
          <w:rFonts w:ascii="ＭＳ Ｐゴシック" w:hAnsi="ＭＳ Ｐゴシック" w:hint="eastAsia"/>
          <w:szCs w:val="16"/>
        </w:rPr>
        <w:t>⑸</w:t>
      </w:r>
      <w:r w:rsidRPr="00332BB0">
        <w:rPr>
          <w:rFonts w:ascii="ＭＳ Ｐゴシック" w:hAnsi="ＭＳ Ｐゴシック"/>
          <w:szCs w:val="16"/>
        </w:rPr>
        <w:t xml:space="preserve"> </w:t>
      </w:r>
      <w:r w:rsidRPr="00332BB0">
        <w:rPr>
          <w:rFonts w:ascii="ＭＳ Ｐゴシック" w:hAnsi="ＭＳ Ｐゴシック" w:hint="eastAsia"/>
          <w:szCs w:val="16"/>
        </w:rPr>
        <w:t>前</w:t>
      </w:r>
      <w:r w:rsidR="000E4A01">
        <w:rPr>
          <w:rFonts w:ascii="ＭＳ Ｐゴシック" w:hAnsi="ＭＳ Ｐゴシック" w:hint="eastAsia"/>
          <w:szCs w:val="16"/>
        </w:rPr>
        <w:t>各</w:t>
      </w:r>
      <w:r w:rsidRPr="00332BB0">
        <w:rPr>
          <w:rFonts w:ascii="ＭＳ Ｐゴシック" w:hAnsi="ＭＳ Ｐゴシック" w:hint="eastAsia"/>
          <w:szCs w:val="16"/>
        </w:rPr>
        <w:t>号に掲げる場合のほか、債務の本旨に従った履行をしないとき又は債務の履行が不能であるとき。</w:t>
      </w:r>
    </w:p>
    <w:p w14:paraId="54C65F78" w14:textId="77777777" w:rsidR="00AA59A1" w:rsidRPr="00332BB0" w:rsidRDefault="00AA59A1"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hint="eastAsia"/>
          <w:szCs w:val="16"/>
        </w:rPr>
        <w:t>２　次の各号のいずれかに該当するときは、前項の損害賠償に代えて、乙は、契約金額（一部解除の場合は解除部分に相当する代金額）の10分の１に相当する額を違約金として甲の指定する期間内に支払わなければならない。</w:t>
      </w:r>
    </w:p>
    <w:p w14:paraId="59495FA0" w14:textId="77777777" w:rsidR="00AA59A1" w:rsidRPr="00332BB0" w:rsidRDefault="00AA59A1"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 xml:space="preserve">⑴　</w:t>
      </w:r>
      <w:r w:rsidR="00E80593" w:rsidRPr="00332BB0">
        <w:rPr>
          <w:rFonts w:ascii="ＭＳ Ｐゴシック" w:hAnsi="ＭＳ Ｐゴシック" w:hint="eastAsia"/>
          <w:szCs w:val="16"/>
        </w:rPr>
        <w:t>第22条</w:t>
      </w:r>
      <w:r w:rsidRPr="00332BB0">
        <w:rPr>
          <w:rFonts w:ascii="ＭＳ Ｐゴシック" w:hAnsi="ＭＳ Ｐゴシック" w:hint="eastAsia"/>
          <w:szCs w:val="16"/>
        </w:rPr>
        <w:t>又は</w:t>
      </w:r>
      <w:r w:rsidR="00E80593" w:rsidRPr="00332BB0">
        <w:rPr>
          <w:rFonts w:ascii="ＭＳ Ｐゴシック" w:hAnsi="ＭＳ Ｐゴシック" w:hint="eastAsia"/>
          <w:szCs w:val="16"/>
        </w:rPr>
        <w:t>第23条</w:t>
      </w:r>
      <w:r w:rsidRPr="00332BB0">
        <w:rPr>
          <w:rFonts w:ascii="ＭＳ Ｐゴシック" w:hAnsi="ＭＳ Ｐゴシック" w:hint="eastAsia"/>
          <w:szCs w:val="16"/>
        </w:rPr>
        <w:t>の規定により、この物件の納入前にこの契約が解除されたとき。</w:t>
      </w:r>
    </w:p>
    <w:p w14:paraId="6EE65F94" w14:textId="77777777" w:rsidR="00AA59A1" w:rsidRPr="00332BB0" w:rsidRDefault="00AA59A1"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⑵　この物件の納入前に、乙がその債務の履行を拒否し、又は乙の責めに帰すべき事由によって乙の債務について履行不能となったとき。</w:t>
      </w:r>
    </w:p>
    <w:p w14:paraId="16EDA488" w14:textId="77777777" w:rsidR="00AA59A1" w:rsidRPr="00332BB0" w:rsidRDefault="00AA59A1"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hint="eastAsia"/>
          <w:szCs w:val="16"/>
        </w:rPr>
        <w:t>３　次の各号に掲げる者がこの契約を解除した場合は、前項第２号に該当する場合とみなす。</w:t>
      </w:r>
    </w:p>
    <w:p w14:paraId="35CDC14F" w14:textId="77777777" w:rsidR="00AA59A1" w:rsidRPr="00332BB0" w:rsidRDefault="00AA59A1"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⑴　乙について破産手続開始の決定があった場合において、破産法（平成</w:t>
      </w:r>
      <w:r w:rsidRPr="00332BB0">
        <w:rPr>
          <w:rFonts w:ascii="ＭＳ Ｐゴシック" w:hAnsi="ＭＳ Ｐゴシック"/>
          <w:szCs w:val="16"/>
        </w:rPr>
        <w:t>16</w:t>
      </w:r>
      <w:r w:rsidRPr="00332BB0">
        <w:rPr>
          <w:rFonts w:ascii="ＭＳ Ｐゴシック" w:hAnsi="ＭＳ Ｐゴシック" w:hint="eastAsia"/>
          <w:szCs w:val="16"/>
        </w:rPr>
        <w:t>年法律第</w:t>
      </w:r>
      <w:r w:rsidRPr="00332BB0">
        <w:rPr>
          <w:rFonts w:ascii="ＭＳ Ｐゴシック" w:hAnsi="ＭＳ Ｐゴシック"/>
          <w:szCs w:val="16"/>
        </w:rPr>
        <w:t>75</w:t>
      </w:r>
      <w:r w:rsidRPr="00332BB0">
        <w:rPr>
          <w:rFonts w:ascii="ＭＳ Ｐゴシック" w:hAnsi="ＭＳ Ｐゴシック" w:hint="eastAsia"/>
          <w:szCs w:val="16"/>
        </w:rPr>
        <w:t>号）の規定により選任された破産管財人</w:t>
      </w:r>
    </w:p>
    <w:p w14:paraId="317DCD9D" w14:textId="77777777" w:rsidR="00AA59A1" w:rsidRPr="00332BB0" w:rsidRDefault="00AA59A1"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⑵　乙について更生手続開始の決定があった場合において、会社更生法（平成</w:t>
      </w:r>
      <w:r w:rsidRPr="00332BB0">
        <w:rPr>
          <w:rFonts w:ascii="ＭＳ Ｐゴシック" w:hAnsi="ＭＳ Ｐゴシック"/>
          <w:szCs w:val="16"/>
        </w:rPr>
        <w:t>14</w:t>
      </w:r>
      <w:r w:rsidRPr="00332BB0">
        <w:rPr>
          <w:rFonts w:ascii="ＭＳ Ｐゴシック" w:hAnsi="ＭＳ Ｐゴシック" w:hint="eastAsia"/>
          <w:szCs w:val="16"/>
        </w:rPr>
        <w:t>年法律第</w:t>
      </w:r>
      <w:r w:rsidRPr="00332BB0">
        <w:rPr>
          <w:rFonts w:ascii="ＭＳ Ｐゴシック" w:hAnsi="ＭＳ Ｐゴシック"/>
          <w:szCs w:val="16"/>
        </w:rPr>
        <w:t>154</w:t>
      </w:r>
      <w:r w:rsidRPr="00332BB0">
        <w:rPr>
          <w:rFonts w:ascii="ＭＳ Ｐゴシック" w:hAnsi="ＭＳ Ｐゴシック" w:hint="eastAsia"/>
          <w:szCs w:val="16"/>
        </w:rPr>
        <w:t>号）の規定により選任された管財人</w:t>
      </w:r>
    </w:p>
    <w:p w14:paraId="4245D8AD" w14:textId="77777777" w:rsidR="00AA59A1" w:rsidRPr="00170557" w:rsidRDefault="00AA59A1" w:rsidP="00945DD7">
      <w:pPr>
        <w:autoSpaceDE w:val="0"/>
        <w:autoSpaceDN w:val="0"/>
        <w:spacing w:line="200" w:lineRule="exact"/>
        <w:ind w:left="284" w:hanging="142"/>
        <w:rPr>
          <w:rFonts w:ascii="ＭＳ Ｐゴシック" w:hAnsi="ＭＳ Ｐゴシック"/>
          <w:szCs w:val="16"/>
        </w:rPr>
      </w:pPr>
      <w:r w:rsidRPr="00170557">
        <w:rPr>
          <w:rFonts w:ascii="ＭＳ Ｐゴシック" w:hAnsi="ＭＳ Ｐゴシック" w:hint="eastAsia"/>
          <w:szCs w:val="16"/>
        </w:rPr>
        <w:t>⑶　乙について再生手続開始の決定があった場合において、民事再生法（平成</w:t>
      </w:r>
      <w:r w:rsidRPr="00170557">
        <w:rPr>
          <w:rFonts w:ascii="ＭＳ Ｐゴシック" w:hAnsi="ＭＳ Ｐゴシック"/>
          <w:szCs w:val="16"/>
        </w:rPr>
        <w:t>11</w:t>
      </w:r>
      <w:r w:rsidRPr="00170557">
        <w:rPr>
          <w:rFonts w:ascii="ＭＳ Ｐゴシック" w:hAnsi="ＭＳ Ｐゴシック" w:hint="eastAsia"/>
          <w:szCs w:val="16"/>
        </w:rPr>
        <w:t>年法律第</w:t>
      </w:r>
      <w:r w:rsidRPr="00170557">
        <w:rPr>
          <w:rFonts w:ascii="ＭＳ Ｐゴシック" w:hAnsi="ＭＳ Ｐゴシック"/>
          <w:szCs w:val="16"/>
        </w:rPr>
        <w:t>225</w:t>
      </w:r>
      <w:r w:rsidRPr="00170557">
        <w:rPr>
          <w:rFonts w:ascii="ＭＳ Ｐゴシック" w:hAnsi="ＭＳ Ｐゴシック" w:hint="eastAsia"/>
          <w:szCs w:val="16"/>
        </w:rPr>
        <w:t>号）の規定により選任された再生債務者等</w:t>
      </w:r>
    </w:p>
    <w:p w14:paraId="0C963A1F" w14:textId="77777777" w:rsidR="00AA59A1" w:rsidRPr="00170557" w:rsidRDefault="00AA59A1" w:rsidP="00945DD7">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４　第１項各号又は第２項各号に定める場合（前項の規定により第２項第２号に該当する場合とみなされる場合を除く。）がこの契約及び取引上の社会通念に照らして乙の責めに帰することができない事由によるものであるときは、第１項及び第２項の規定は適用しない。</w:t>
      </w:r>
    </w:p>
    <w:p w14:paraId="7A405F7F" w14:textId="063E5C1B" w:rsidR="00AA59A1" w:rsidRPr="00170557" w:rsidRDefault="00AA59A1" w:rsidP="00945DD7">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５　第１項第１号に該当し、甲が損害の賠償を請求する場合の請求額は、契約金額から検査に合格した既済部分に相応する契約金額を控除した額につき、遅延日数に応じ、</w:t>
      </w:r>
      <w:r w:rsidRPr="00F01696">
        <w:rPr>
          <w:rFonts w:ascii="ＭＳ Ｐゴシック" w:hAnsi="ＭＳ Ｐゴシック" w:hint="eastAsia"/>
          <w:szCs w:val="16"/>
        </w:rPr>
        <w:t>年</w:t>
      </w:r>
      <w:r w:rsidR="006F37E2">
        <w:rPr>
          <w:rFonts w:ascii="ＭＳ Ｐゴシック" w:hAnsi="ＭＳ Ｐゴシック" w:hint="eastAsia"/>
          <w:color w:val="FF0000"/>
          <w:szCs w:val="16"/>
        </w:rPr>
        <w:t>3.0</w:t>
      </w:r>
      <w:r w:rsidRPr="00170557">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とする。</w:t>
      </w:r>
    </w:p>
    <w:p w14:paraId="129C79BC" w14:textId="77777777" w:rsidR="00AA59A1" w:rsidRPr="00170557" w:rsidRDefault="00AA59A1" w:rsidP="00945DD7">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６　第２項の場合（第2</w:t>
      </w:r>
      <w:r w:rsidR="00E80593" w:rsidRPr="00170557">
        <w:rPr>
          <w:rFonts w:ascii="ＭＳ Ｐゴシック" w:hAnsi="ＭＳ Ｐゴシック" w:hint="eastAsia"/>
          <w:szCs w:val="16"/>
        </w:rPr>
        <w:t>3</w:t>
      </w:r>
      <w:r w:rsidRPr="00170557">
        <w:rPr>
          <w:rFonts w:ascii="ＭＳ Ｐゴシック" w:hAnsi="ＭＳ Ｐゴシック" w:hint="eastAsia"/>
          <w:szCs w:val="16"/>
        </w:rPr>
        <w:t>条第８号、第12号及び第13号の規定により、この契約が解除された場合を除く。）において、契約保証金の納付又はこれに代わる担保の提供が行われているときは、甲は、当該契約保証金又は担保をもって同項の違約金に充当することができる。</w:t>
      </w:r>
    </w:p>
    <w:p w14:paraId="17F6D8AC" w14:textId="77777777" w:rsidR="00AA59A1" w:rsidRPr="00170557" w:rsidRDefault="00AA59A1" w:rsidP="00945DD7">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７　この契約に関し、次の各号に掲げる場合のいずれかに該当したときは、乙は、甲の請求に基づき、第２項に規定する契約金額の10分の１に相当する額のほか、契約金額の100分の５に相当する額を違約金として甲の指定する期間内に支払わなければならない。</w:t>
      </w:r>
    </w:p>
    <w:p w14:paraId="73E2FAE0" w14:textId="77777777" w:rsidR="00AA59A1" w:rsidRPr="00170557" w:rsidRDefault="00AA59A1" w:rsidP="00945DD7">
      <w:pPr>
        <w:autoSpaceDE w:val="0"/>
        <w:autoSpaceDN w:val="0"/>
        <w:spacing w:line="200" w:lineRule="exact"/>
        <w:ind w:left="284" w:hanging="142"/>
        <w:rPr>
          <w:rFonts w:ascii="ＭＳ Ｐゴシック" w:hAnsi="ＭＳ Ｐゴシック"/>
          <w:szCs w:val="16"/>
        </w:rPr>
      </w:pPr>
      <w:r w:rsidRPr="00170557">
        <w:rPr>
          <w:rFonts w:ascii="ＭＳ Ｐゴシック" w:hAnsi="ＭＳ Ｐゴシック" w:hint="eastAsia"/>
          <w:szCs w:val="16"/>
        </w:rPr>
        <w:t>⑴　確定した納付命令における課徴金について、独占禁止法第７条の３第２項又は第３項の規定の適用があるとき。</w:t>
      </w:r>
    </w:p>
    <w:p w14:paraId="65BF4CA6" w14:textId="77777777" w:rsidR="00AA59A1" w:rsidRPr="00170557" w:rsidRDefault="00AA59A1" w:rsidP="00945DD7">
      <w:pPr>
        <w:autoSpaceDE w:val="0"/>
        <w:autoSpaceDN w:val="0"/>
        <w:spacing w:line="200" w:lineRule="exact"/>
        <w:ind w:left="284" w:hanging="142"/>
        <w:rPr>
          <w:rFonts w:ascii="ＭＳ Ｐゴシック" w:hAnsi="ＭＳ Ｐゴシック"/>
          <w:szCs w:val="16"/>
        </w:rPr>
      </w:pPr>
      <w:r w:rsidRPr="00170557">
        <w:rPr>
          <w:rFonts w:ascii="ＭＳ Ｐゴシック" w:hAnsi="ＭＳ Ｐゴシック" w:hint="eastAsia"/>
          <w:szCs w:val="16"/>
        </w:rPr>
        <w:t>⑵　納付命令若しくは排除措置命令又は</w:t>
      </w:r>
      <w:r w:rsidR="00E80593" w:rsidRPr="00170557">
        <w:rPr>
          <w:rFonts w:ascii="ＭＳ Ｐゴシック" w:hAnsi="ＭＳ Ｐゴシック" w:hint="eastAsia"/>
          <w:szCs w:val="16"/>
        </w:rPr>
        <w:t>第23条</w:t>
      </w:r>
      <w:r w:rsidRPr="00170557">
        <w:rPr>
          <w:rFonts w:ascii="ＭＳ Ｐゴシック" w:hAnsi="ＭＳ Ｐゴシック" w:hint="eastAsia"/>
          <w:szCs w:val="16"/>
        </w:rPr>
        <w:t>第13号ニに規定する刑に係る確定判決において、乙が違反行為の首謀者であることが明らかになったとき。</w:t>
      </w:r>
    </w:p>
    <w:p w14:paraId="76EC5E15" w14:textId="77777777" w:rsidR="00AA59A1" w:rsidRPr="00170557" w:rsidRDefault="00AA59A1" w:rsidP="00945DD7">
      <w:pPr>
        <w:autoSpaceDE w:val="0"/>
        <w:autoSpaceDN w:val="0"/>
        <w:spacing w:line="200" w:lineRule="exact"/>
        <w:ind w:left="284" w:hanging="142"/>
        <w:rPr>
          <w:rFonts w:ascii="ＭＳ Ｐゴシック" w:hAnsi="ＭＳ Ｐゴシック"/>
          <w:szCs w:val="16"/>
        </w:rPr>
      </w:pPr>
      <w:r w:rsidRPr="00170557">
        <w:rPr>
          <w:rFonts w:ascii="ＭＳ Ｐゴシック" w:hAnsi="ＭＳ Ｐゴシック" w:hint="eastAsia"/>
          <w:szCs w:val="16"/>
        </w:rPr>
        <w:t xml:space="preserve">⑶　</w:t>
      </w:r>
      <w:r w:rsidR="00E80593" w:rsidRPr="00170557">
        <w:rPr>
          <w:rFonts w:ascii="ＭＳ Ｐゴシック" w:hAnsi="ＭＳ Ｐゴシック" w:hint="eastAsia"/>
          <w:szCs w:val="16"/>
        </w:rPr>
        <w:t>第23条</w:t>
      </w:r>
      <w:r w:rsidRPr="00170557">
        <w:rPr>
          <w:rFonts w:ascii="ＭＳ Ｐゴシック" w:hAnsi="ＭＳ Ｐゴシック" w:hint="eastAsia"/>
          <w:szCs w:val="16"/>
        </w:rPr>
        <w:t>第13号ニに該当する場合であって、確定した納付命令における課徴金について、独占禁止法第７条の３第１項の規定の適用があるとき。</w:t>
      </w:r>
    </w:p>
    <w:p w14:paraId="64E24D67" w14:textId="00D1080D" w:rsidR="00AA59A1" w:rsidRPr="00170557" w:rsidRDefault="00AA59A1" w:rsidP="00945DD7">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８　乙が第２項及び</w:t>
      </w:r>
      <w:r w:rsidR="007D12A7">
        <w:rPr>
          <w:rFonts w:ascii="ＭＳ Ｐゴシック" w:hAnsi="ＭＳ Ｐゴシック" w:hint="eastAsia"/>
          <w:szCs w:val="16"/>
        </w:rPr>
        <w:t>前</w:t>
      </w:r>
      <w:r w:rsidRPr="00170557">
        <w:rPr>
          <w:rFonts w:ascii="ＭＳ Ｐゴシック" w:hAnsi="ＭＳ Ｐゴシック" w:hint="eastAsia"/>
          <w:szCs w:val="16"/>
        </w:rPr>
        <w:t>項の違約金を甲の指定する期間内に支払わないときは、乙は、当該期間を経過した日から支払いをする日までの日数に応じ、年</w:t>
      </w:r>
      <w:r w:rsidR="006F37E2">
        <w:rPr>
          <w:rFonts w:ascii="ＭＳ Ｐゴシック" w:hAnsi="ＭＳ Ｐゴシック" w:hint="eastAsia"/>
          <w:color w:val="FF0000"/>
          <w:szCs w:val="16"/>
        </w:rPr>
        <w:t>3.0</w:t>
      </w:r>
      <w:r w:rsidRPr="00170557">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の遅延利息を甲に支払わなければならない。</w:t>
      </w:r>
    </w:p>
    <w:p w14:paraId="58C05955" w14:textId="77777777" w:rsidR="00AA59A1" w:rsidRPr="00170557" w:rsidRDefault="00AA59A1" w:rsidP="00945DD7">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lastRenderedPageBreak/>
        <w:t>９　乙は、契約の履行を理由として、第２項及び第７項の違約金を免れることができない。</w:t>
      </w:r>
    </w:p>
    <w:p w14:paraId="663007D0" w14:textId="77777777" w:rsidR="00AA59A1" w:rsidRPr="00170557" w:rsidRDefault="00AA59A1" w:rsidP="00945DD7">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10　第２項及び第７項の規定は、甲に生じた実際の損害の額が違約金の額を超過する場合において、甲がその超過分の損害につき賠償を請求することを妨げない。</w:t>
      </w:r>
    </w:p>
    <w:p w14:paraId="5BA8B304" w14:textId="77777777" w:rsidR="00AA59A1" w:rsidRPr="00170557" w:rsidRDefault="00AA59A1" w:rsidP="00945DD7">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11　乙は、</w:t>
      </w:r>
      <w:r w:rsidR="00E80593" w:rsidRPr="00170557">
        <w:rPr>
          <w:rFonts w:ascii="ＭＳ Ｐゴシック" w:hAnsi="ＭＳ Ｐゴシック" w:hint="eastAsia"/>
          <w:szCs w:val="16"/>
        </w:rPr>
        <w:t>第23条</w:t>
      </w:r>
      <w:r w:rsidRPr="00170557">
        <w:rPr>
          <w:rFonts w:ascii="ＭＳ Ｐゴシック" w:hAnsi="ＭＳ Ｐゴシック" w:hint="eastAsia"/>
          <w:szCs w:val="16"/>
        </w:rPr>
        <w:t>第13号又は第７項各号のいずれかに該当するときは、甲が契約を解除するか否かにかかわらず、同項に規定する違約金を甲が指定する期間内に支払わなければならない。この契約が完了した後も同様とする。</w:t>
      </w:r>
    </w:p>
    <w:p w14:paraId="71E89557" w14:textId="77777777" w:rsidR="00AA59A1" w:rsidRPr="00170557" w:rsidRDefault="00AA59A1" w:rsidP="00945DD7">
      <w:pPr>
        <w:autoSpaceDE w:val="0"/>
        <w:autoSpaceDN w:val="0"/>
        <w:adjustRightInd w:val="0"/>
        <w:snapToGrid w:val="0"/>
        <w:spacing w:line="200" w:lineRule="exact"/>
        <w:ind w:left="142" w:hanging="142"/>
        <w:contextualSpacing/>
        <w:rPr>
          <w:rFonts w:ascii="ＭＳ Ｐゴシック" w:hAnsi="ＭＳ Ｐゴシック"/>
          <w:szCs w:val="16"/>
        </w:rPr>
      </w:pPr>
      <w:r w:rsidRPr="00170557">
        <w:rPr>
          <w:rFonts w:ascii="ＭＳ Ｐゴシック" w:hAnsi="ＭＳ Ｐゴシック" w:hint="eastAsia"/>
          <w:szCs w:val="16"/>
        </w:rPr>
        <w:t>12　前項の規定は、甲の損害額が前項に規定する違約金の額を超える場合においては、甲がその超過分につき賠償を請求することを妨げない。</w:t>
      </w:r>
    </w:p>
    <w:p w14:paraId="02B6123C" w14:textId="77777777" w:rsidR="00FF174E" w:rsidRPr="00170557" w:rsidRDefault="00FF174E" w:rsidP="00945DD7">
      <w:pPr>
        <w:autoSpaceDE w:val="0"/>
        <w:autoSpaceDN w:val="0"/>
        <w:adjustRightInd w:val="0"/>
        <w:snapToGrid w:val="0"/>
        <w:spacing w:line="200" w:lineRule="exact"/>
        <w:contextualSpacing/>
        <w:rPr>
          <w:rFonts w:ascii="ＭＳ Ｐゴシック" w:hAnsi="ＭＳ Ｐゴシック"/>
          <w:szCs w:val="16"/>
        </w:rPr>
      </w:pPr>
      <w:r w:rsidRPr="00170557">
        <w:rPr>
          <w:rFonts w:ascii="ＭＳ Ｐゴシック" w:hAnsi="ＭＳ Ｐゴシック" w:hint="eastAsia"/>
          <w:szCs w:val="16"/>
        </w:rPr>
        <w:t>（乙の損害賠償請求等）</w:t>
      </w:r>
      <w:r w:rsidRPr="00170557">
        <w:rPr>
          <w:rFonts w:ascii="ＭＳ Ｐゴシック" w:hAnsi="ＭＳ Ｐゴシック"/>
          <w:szCs w:val="16"/>
        </w:rPr>
        <w:t xml:space="preserve"> </w:t>
      </w:r>
    </w:p>
    <w:p w14:paraId="1DE6435E" w14:textId="77777777" w:rsidR="00FF174E" w:rsidRPr="00170557" w:rsidRDefault="00FF174E" w:rsidP="00945DD7">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170557">
        <w:rPr>
          <w:rFonts w:ascii="ＭＳ Ｐゴシック" w:hAnsi="ＭＳ Ｐゴシック" w:hint="eastAsia"/>
          <w:szCs w:val="16"/>
        </w:rPr>
        <w:t>第</w:t>
      </w:r>
      <w:r w:rsidR="00374B7F" w:rsidRPr="00170557">
        <w:rPr>
          <w:rFonts w:ascii="ＭＳ Ｐゴシック" w:hAnsi="ＭＳ Ｐゴシック" w:hint="eastAsia"/>
          <w:szCs w:val="16"/>
        </w:rPr>
        <w:t>3</w:t>
      </w:r>
      <w:r w:rsidR="00E80593" w:rsidRPr="00170557">
        <w:rPr>
          <w:rFonts w:ascii="ＭＳ Ｐゴシック" w:hAnsi="ＭＳ Ｐゴシック" w:hint="eastAsia"/>
          <w:szCs w:val="16"/>
        </w:rPr>
        <w:t>1</w:t>
      </w:r>
      <w:r w:rsidRPr="00170557">
        <w:rPr>
          <w:rFonts w:ascii="ＭＳ Ｐゴシック" w:hAnsi="ＭＳ Ｐゴシック" w:hint="eastAsia"/>
          <w:szCs w:val="16"/>
        </w:rPr>
        <w:t>条　乙は、次の各号の</w:t>
      </w:r>
      <w:r w:rsidR="000E4A01">
        <w:rPr>
          <w:rFonts w:ascii="ＭＳ Ｐゴシック" w:hAnsi="ＭＳ Ｐゴシック" w:hint="eastAsia"/>
          <w:szCs w:val="16"/>
        </w:rPr>
        <w:t>いずれか</w:t>
      </w:r>
      <w:r w:rsidRPr="00170557">
        <w:rPr>
          <w:rFonts w:ascii="ＭＳ Ｐゴシック" w:hAnsi="ＭＳ Ｐゴシック" w:hint="eastAsia"/>
          <w:szCs w:val="16"/>
        </w:rPr>
        <w:t>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14:paraId="25B33023" w14:textId="77777777" w:rsidR="00FF174E" w:rsidRPr="00170557" w:rsidRDefault="00EB1390" w:rsidP="00945DD7">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170557">
        <w:rPr>
          <w:rFonts w:ascii="ＭＳ Ｐゴシック" w:hAnsi="ＭＳ Ｐゴシック" w:hint="eastAsia"/>
          <w:szCs w:val="16"/>
        </w:rPr>
        <w:t>⑴</w:t>
      </w:r>
      <w:r w:rsidR="00FF174E" w:rsidRPr="00170557">
        <w:rPr>
          <w:rFonts w:ascii="ＭＳ Ｐゴシック" w:hAnsi="ＭＳ Ｐゴシック"/>
          <w:szCs w:val="16"/>
        </w:rPr>
        <w:t xml:space="preserve"> </w:t>
      </w:r>
      <w:r w:rsidR="00FF174E" w:rsidRPr="00170557">
        <w:rPr>
          <w:rFonts w:ascii="ＭＳ Ｐゴシック" w:hAnsi="ＭＳ Ｐゴシック" w:hint="eastAsia"/>
          <w:szCs w:val="16"/>
        </w:rPr>
        <w:t>第</w:t>
      </w:r>
      <w:r w:rsidR="00096BAA" w:rsidRPr="00170557">
        <w:rPr>
          <w:rFonts w:ascii="ＭＳ Ｐゴシック" w:hAnsi="ＭＳ Ｐゴシック" w:hint="eastAsia"/>
          <w:szCs w:val="16"/>
        </w:rPr>
        <w:t>2</w:t>
      </w:r>
      <w:r w:rsidR="00E80593" w:rsidRPr="00170557">
        <w:rPr>
          <w:rFonts w:ascii="ＭＳ Ｐゴシック" w:hAnsi="ＭＳ Ｐゴシック" w:hint="eastAsia"/>
          <w:szCs w:val="16"/>
        </w:rPr>
        <w:t>6</w:t>
      </w:r>
      <w:r w:rsidR="00FF174E" w:rsidRPr="00170557">
        <w:rPr>
          <w:rFonts w:ascii="ＭＳ Ｐゴシック" w:hAnsi="ＭＳ Ｐゴシック" w:hint="eastAsia"/>
          <w:szCs w:val="16"/>
        </w:rPr>
        <w:t>条又は第</w:t>
      </w:r>
      <w:r w:rsidR="00096BAA" w:rsidRPr="00170557">
        <w:rPr>
          <w:rFonts w:ascii="ＭＳ Ｐゴシック" w:hAnsi="ＭＳ Ｐゴシック" w:hint="eastAsia"/>
          <w:szCs w:val="16"/>
        </w:rPr>
        <w:t>2</w:t>
      </w:r>
      <w:r w:rsidR="00E80593" w:rsidRPr="00170557">
        <w:rPr>
          <w:rFonts w:ascii="ＭＳ Ｐゴシック" w:hAnsi="ＭＳ Ｐゴシック" w:hint="eastAsia"/>
          <w:szCs w:val="16"/>
        </w:rPr>
        <w:t>7</w:t>
      </w:r>
      <w:r w:rsidR="00FF174E" w:rsidRPr="00170557">
        <w:rPr>
          <w:rFonts w:ascii="ＭＳ Ｐゴシック" w:hAnsi="ＭＳ Ｐゴシック" w:hint="eastAsia"/>
          <w:szCs w:val="16"/>
        </w:rPr>
        <w:t>条の規定によりこの契約が解除されたとき。</w:t>
      </w:r>
    </w:p>
    <w:p w14:paraId="664A8807" w14:textId="77777777" w:rsidR="00FF174E" w:rsidRPr="00170557" w:rsidRDefault="00EB1390" w:rsidP="00945DD7">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170557">
        <w:rPr>
          <w:rFonts w:ascii="ＭＳ Ｐゴシック" w:hAnsi="ＭＳ Ｐゴシック" w:hint="eastAsia"/>
          <w:szCs w:val="16"/>
        </w:rPr>
        <w:t>⑵</w:t>
      </w:r>
      <w:r w:rsidR="00FF174E" w:rsidRPr="00170557">
        <w:rPr>
          <w:rFonts w:ascii="ＭＳ Ｐゴシック" w:hAnsi="ＭＳ Ｐゴシック" w:hint="eastAsia"/>
          <w:szCs w:val="16"/>
        </w:rPr>
        <w:t xml:space="preserve"> 前号に掲げる場合のほか、甲が債務の本旨に従った履行をしないとき又は債務の履行が不能であるとき。</w:t>
      </w:r>
    </w:p>
    <w:p w14:paraId="5451622A" w14:textId="093D8149" w:rsidR="002D1399" w:rsidRPr="00170557" w:rsidRDefault="00FF174E" w:rsidP="00945DD7">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２</w:t>
      </w:r>
      <w:r w:rsidRPr="00170557">
        <w:rPr>
          <w:rFonts w:ascii="ＭＳ Ｐゴシック" w:hAnsi="ＭＳ Ｐゴシック"/>
          <w:szCs w:val="16"/>
        </w:rPr>
        <w:t xml:space="preserve">　</w:t>
      </w:r>
      <w:r w:rsidR="00A33379" w:rsidRPr="00A33379">
        <w:rPr>
          <w:rFonts w:ascii="ＭＳ Ｐゴシック" w:hAnsi="ＭＳ Ｐゴシック" w:hint="eastAsia"/>
          <w:szCs w:val="16"/>
        </w:rPr>
        <w:t>第９条第３項</w:t>
      </w:r>
      <w:r w:rsidR="0010442E" w:rsidRPr="00170557">
        <w:rPr>
          <w:rFonts w:ascii="ＭＳ Ｐゴシック" w:hAnsi="ＭＳ Ｐゴシック" w:hint="eastAsia"/>
          <w:szCs w:val="16"/>
        </w:rPr>
        <w:t>の規定による</w:t>
      </w:r>
      <w:r w:rsidRPr="00170557">
        <w:rPr>
          <w:rFonts w:ascii="ＭＳ Ｐゴシック" w:hAnsi="ＭＳ Ｐゴシック"/>
          <w:szCs w:val="16"/>
        </w:rPr>
        <w:t>契約金額</w:t>
      </w:r>
      <w:r w:rsidR="00292B89" w:rsidRPr="00170557">
        <w:rPr>
          <w:rFonts w:ascii="ＭＳ Ｐゴシック" w:hAnsi="ＭＳ Ｐゴシック" w:hint="eastAsia"/>
          <w:szCs w:val="16"/>
        </w:rPr>
        <w:t>の</w:t>
      </w:r>
      <w:r w:rsidRPr="00170557">
        <w:rPr>
          <w:rFonts w:ascii="ＭＳ Ｐゴシック" w:hAnsi="ＭＳ Ｐゴシック"/>
          <w:szCs w:val="16"/>
        </w:rPr>
        <w:t>支払</w:t>
      </w:r>
      <w:r w:rsidR="00292B89" w:rsidRPr="00170557">
        <w:rPr>
          <w:rFonts w:ascii="ＭＳ Ｐゴシック" w:hAnsi="ＭＳ Ｐゴシック" w:hint="eastAsia"/>
          <w:szCs w:val="16"/>
        </w:rPr>
        <w:t>いが遅れた場合において</w:t>
      </w:r>
      <w:r w:rsidRPr="00170557">
        <w:rPr>
          <w:rFonts w:ascii="ＭＳ Ｐゴシック" w:hAnsi="ＭＳ Ｐゴシック"/>
          <w:szCs w:val="16"/>
        </w:rPr>
        <w:t>は、乙</w:t>
      </w:r>
      <w:r w:rsidR="00292B89" w:rsidRPr="00170557">
        <w:rPr>
          <w:rFonts w:ascii="ＭＳ Ｐゴシック" w:hAnsi="ＭＳ Ｐゴシック" w:hint="eastAsia"/>
          <w:szCs w:val="16"/>
        </w:rPr>
        <w:t>は</w:t>
      </w:r>
      <w:r w:rsidRPr="00170557">
        <w:rPr>
          <w:rFonts w:ascii="ＭＳ Ｐゴシック" w:hAnsi="ＭＳ Ｐゴシック"/>
          <w:szCs w:val="16"/>
        </w:rPr>
        <w:t>、</w:t>
      </w:r>
      <w:r w:rsidR="00292B89" w:rsidRPr="00170557">
        <w:rPr>
          <w:rFonts w:ascii="ＭＳ Ｐゴシック" w:hAnsi="ＭＳ Ｐゴシック" w:hint="eastAsia"/>
          <w:szCs w:val="16"/>
        </w:rPr>
        <w:t>未受領金額につき、</w:t>
      </w:r>
      <w:r w:rsidR="00F422EF" w:rsidRPr="00170557">
        <w:rPr>
          <w:rFonts w:ascii="ＭＳ Ｐゴシック" w:hAnsi="ＭＳ Ｐゴシック" w:hint="eastAsia"/>
          <w:szCs w:val="16"/>
        </w:rPr>
        <w:t>遅延</w:t>
      </w:r>
      <w:r w:rsidRPr="00170557">
        <w:rPr>
          <w:rFonts w:ascii="ＭＳ Ｐゴシック" w:hAnsi="ＭＳ Ｐゴシック"/>
          <w:szCs w:val="16"/>
        </w:rPr>
        <w:t>日数に応じ、</w:t>
      </w:r>
      <w:r w:rsidRPr="00170557">
        <w:rPr>
          <w:rFonts w:ascii="ＭＳ Ｐゴシック" w:hAnsi="ＭＳ Ｐゴシック" w:hint="eastAsia"/>
          <w:szCs w:val="16"/>
        </w:rPr>
        <w:t>年</w:t>
      </w:r>
      <w:r w:rsidR="006F37E2">
        <w:rPr>
          <w:rFonts w:ascii="ＭＳ Ｐゴシック" w:hAnsi="ＭＳ Ｐゴシック" w:hint="eastAsia"/>
          <w:color w:val="FF0000"/>
          <w:szCs w:val="16"/>
        </w:rPr>
        <w:t>3.0</w:t>
      </w:r>
      <w:r w:rsidRPr="00170557">
        <w:rPr>
          <w:rFonts w:ascii="ＭＳ Ｐゴシック" w:hAnsi="ＭＳ Ｐゴシック" w:hint="eastAsia"/>
          <w:szCs w:val="16"/>
        </w:rPr>
        <w:t>パーセント</w:t>
      </w:r>
      <w:r w:rsidRPr="00170557">
        <w:rPr>
          <w:rFonts w:ascii="ＭＳ Ｐゴシック" w:hAnsi="ＭＳ Ｐゴシック"/>
          <w:szCs w:val="16"/>
        </w:rPr>
        <w:t>の割合（</w:t>
      </w:r>
      <w:r w:rsidR="008331DF" w:rsidRPr="00170557">
        <w:rPr>
          <w:rFonts w:ascii="ＭＳ Ｐゴシック" w:hAnsi="ＭＳ Ｐゴシック"/>
          <w:szCs w:val="16"/>
        </w:rPr>
        <w:t>年当たりの割合は閏年の日</w:t>
      </w:r>
      <w:r w:rsidRPr="00170557">
        <w:rPr>
          <w:rFonts w:ascii="ＭＳ Ｐゴシック" w:hAnsi="ＭＳ Ｐゴシック"/>
          <w:szCs w:val="16"/>
        </w:rPr>
        <w:t>を含む期間についても、365日当たりの割合とする。）を乗じて計算した額</w:t>
      </w:r>
      <w:r w:rsidRPr="00170557">
        <w:rPr>
          <w:rFonts w:ascii="ＭＳ Ｐゴシック" w:hAnsi="ＭＳ Ｐゴシック" w:hint="eastAsia"/>
          <w:szCs w:val="16"/>
        </w:rPr>
        <w:t>（100円未満の端数があるとき又は100円未満であるときは、その端数額又はその全額を切り捨てる。）</w:t>
      </w:r>
      <w:r w:rsidR="00F422EF" w:rsidRPr="00170557">
        <w:rPr>
          <w:rFonts w:ascii="ＭＳ Ｐゴシック" w:hAnsi="ＭＳ Ｐゴシック" w:hint="eastAsia"/>
          <w:szCs w:val="16"/>
        </w:rPr>
        <w:t>の</w:t>
      </w:r>
      <w:r w:rsidRPr="00170557">
        <w:rPr>
          <w:rFonts w:ascii="ＭＳ Ｐゴシック" w:hAnsi="ＭＳ Ｐゴシック"/>
          <w:szCs w:val="16"/>
        </w:rPr>
        <w:t>遅延利息</w:t>
      </w:r>
      <w:r w:rsidR="00F422EF" w:rsidRPr="00170557">
        <w:rPr>
          <w:rFonts w:ascii="ＭＳ Ｐゴシック" w:hAnsi="ＭＳ Ｐゴシック" w:hint="eastAsia"/>
          <w:szCs w:val="16"/>
        </w:rPr>
        <w:t>の</w:t>
      </w:r>
      <w:r w:rsidRPr="00170557">
        <w:rPr>
          <w:rFonts w:ascii="ＭＳ Ｐゴシック" w:hAnsi="ＭＳ Ｐゴシック"/>
          <w:szCs w:val="16"/>
        </w:rPr>
        <w:t>支払</w:t>
      </w:r>
      <w:r w:rsidR="00F422EF" w:rsidRPr="00170557">
        <w:rPr>
          <w:rFonts w:ascii="ＭＳ Ｐゴシック" w:hAnsi="ＭＳ Ｐゴシック" w:hint="eastAsia"/>
          <w:szCs w:val="16"/>
        </w:rPr>
        <w:t>いを</w:t>
      </w:r>
      <w:r w:rsidR="009F4763" w:rsidRPr="00170557">
        <w:rPr>
          <w:rFonts w:ascii="ＭＳ Ｐゴシック" w:hAnsi="ＭＳ Ｐゴシック" w:hint="eastAsia"/>
          <w:szCs w:val="16"/>
        </w:rPr>
        <w:t>甲</w:t>
      </w:r>
      <w:r w:rsidR="00F422EF" w:rsidRPr="00170557">
        <w:rPr>
          <w:rFonts w:ascii="ＭＳ Ｐゴシック" w:hAnsi="ＭＳ Ｐゴシック" w:hint="eastAsia"/>
          <w:szCs w:val="16"/>
        </w:rPr>
        <w:t>に請求することができる</w:t>
      </w:r>
      <w:r w:rsidRPr="00170557">
        <w:rPr>
          <w:rFonts w:ascii="ＭＳ Ｐゴシック" w:hAnsi="ＭＳ Ｐゴシック"/>
          <w:szCs w:val="16"/>
        </w:rPr>
        <w:t xml:space="preserve">。 </w:t>
      </w:r>
    </w:p>
    <w:p w14:paraId="512FB521" w14:textId="77777777" w:rsidR="00AD79E1" w:rsidRPr="00170557" w:rsidRDefault="00AD79E1" w:rsidP="00945DD7">
      <w:pPr>
        <w:autoSpaceDE w:val="0"/>
        <w:autoSpaceDN w:val="0"/>
        <w:spacing w:line="200" w:lineRule="exact"/>
        <w:outlineLvl w:val="0"/>
        <w:rPr>
          <w:rFonts w:ascii="ＭＳ Ｐゴシック" w:hAnsi="ＭＳ Ｐゴシック"/>
          <w:szCs w:val="16"/>
        </w:rPr>
      </w:pPr>
      <w:r w:rsidRPr="00170557">
        <w:rPr>
          <w:rFonts w:ascii="ＭＳ Ｐゴシック" w:hAnsi="ＭＳ Ｐゴシック" w:hint="eastAsia"/>
          <w:szCs w:val="16"/>
        </w:rPr>
        <w:t>（個人情報の保護）</w:t>
      </w:r>
    </w:p>
    <w:p w14:paraId="2E44A4F5" w14:textId="77777777" w:rsidR="00A303B6" w:rsidRPr="00DC3415" w:rsidRDefault="00AD79E1" w:rsidP="00945DD7">
      <w:pPr>
        <w:autoSpaceDE w:val="0"/>
        <w:autoSpaceDN w:val="0"/>
        <w:spacing w:line="200" w:lineRule="exact"/>
        <w:ind w:left="146" w:hangingChars="100" w:hanging="146"/>
        <w:rPr>
          <w:rFonts w:ascii="ＭＳ Ｐゴシック" w:hAnsi="ＭＳ Ｐゴシック"/>
        </w:rPr>
      </w:pPr>
      <w:r w:rsidRPr="00170557">
        <w:rPr>
          <w:rFonts w:ascii="ＭＳ Ｐゴシック" w:hAnsi="ＭＳ Ｐゴシック"/>
          <w:szCs w:val="16"/>
        </w:rPr>
        <w:t>第</w:t>
      </w:r>
      <w:r w:rsidR="00374B7F" w:rsidRPr="00170557">
        <w:rPr>
          <w:rFonts w:ascii="ＭＳ Ｐゴシック" w:hAnsi="ＭＳ Ｐゴシック" w:hint="eastAsia"/>
          <w:szCs w:val="16"/>
        </w:rPr>
        <w:t>3</w:t>
      </w:r>
      <w:r w:rsidR="00E80593" w:rsidRPr="00170557">
        <w:rPr>
          <w:rFonts w:ascii="ＭＳ Ｐゴシック" w:hAnsi="ＭＳ Ｐゴシック" w:hint="eastAsia"/>
          <w:szCs w:val="16"/>
        </w:rPr>
        <w:t>2</w:t>
      </w:r>
      <w:r w:rsidRPr="00170557">
        <w:rPr>
          <w:rFonts w:ascii="ＭＳ Ｐゴシック" w:hAnsi="ＭＳ Ｐゴシック"/>
          <w:szCs w:val="16"/>
        </w:rPr>
        <w:t xml:space="preserve">条　</w:t>
      </w:r>
      <w:r w:rsidR="00F40FD0" w:rsidRPr="00F40FD0">
        <w:rPr>
          <w:rFonts w:ascii="ＭＳ Ｐゴシック" w:hAnsi="ＭＳ Ｐゴシック" w:hint="eastAsia"/>
        </w:rPr>
        <w:t>乙は、この契約の履行にあたり個人情報を取り扱う場合は、長崎市上下水道局保有個人情報等安全管理措置規程（令和５年長崎市上下水道局規程第２号）の定めるところにより、個人情報の保護について、次に掲げる事項に従わなければならない。</w:t>
      </w:r>
    </w:p>
    <w:p w14:paraId="1A79090C" w14:textId="77777777" w:rsidR="00A303B6" w:rsidRPr="00DC3415" w:rsidRDefault="00A303B6" w:rsidP="00945DD7">
      <w:pPr>
        <w:autoSpaceDE w:val="0"/>
        <w:autoSpaceDN w:val="0"/>
        <w:spacing w:line="200" w:lineRule="exact"/>
        <w:ind w:firstLineChars="100" w:firstLine="146"/>
        <w:rPr>
          <w:rFonts w:ascii="ＭＳ Ｐゴシック" w:hAnsi="ＭＳ Ｐゴシック"/>
        </w:rPr>
      </w:pPr>
      <w:r w:rsidRPr="00DC3415">
        <w:rPr>
          <w:rFonts w:ascii="ＭＳ Ｐゴシック" w:hAnsi="ＭＳ Ｐゴシック" w:hint="eastAsia"/>
        </w:rPr>
        <w:t>⑴　乙は、個人情報に係る秘密を保持するとともに、個人情報を目的以外に使用し、又は第三者に提供してはならない。</w:t>
      </w:r>
    </w:p>
    <w:p w14:paraId="305CD41F" w14:textId="77777777" w:rsidR="00A303B6" w:rsidRPr="00DC3415" w:rsidRDefault="00A303B6" w:rsidP="00945DD7">
      <w:pPr>
        <w:autoSpaceDE w:val="0"/>
        <w:autoSpaceDN w:val="0"/>
        <w:spacing w:line="200" w:lineRule="exact"/>
        <w:ind w:firstLineChars="100" w:firstLine="146"/>
        <w:rPr>
          <w:rFonts w:ascii="ＭＳ Ｐゴシック" w:hAnsi="ＭＳ Ｐゴシック"/>
        </w:rPr>
      </w:pPr>
      <w:r w:rsidRPr="00DC3415">
        <w:rPr>
          <w:rFonts w:ascii="ＭＳ Ｐゴシック" w:hAnsi="ＭＳ Ｐゴシック" w:hint="eastAsia"/>
        </w:rPr>
        <w:t>⑵　乙は、データ、プログラム等及びその関係資料の全部又は一部を甲の許可なく複写し、又は複製してはならない。</w:t>
      </w:r>
    </w:p>
    <w:p w14:paraId="74427D07" w14:textId="77777777" w:rsidR="00A303B6" w:rsidRPr="00DC3415" w:rsidRDefault="00A303B6" w:rsidP="00945DD7">
      <w:pPr>
        <w:autoSpaceDE w:val="0"/>
        <w:autoSpaceDN w:val="0"/>
        <w:spacing w:line="200" w:lineRule="exact"/>
        <w:ind w:leftChars="100" w:left="292" w:hangingChars="100" w:hanging="146"/>
        <w:rPr>
          <w:rFonts w:ascii="ＭＳ Ｐゴシック" w:hAnsi="ＭＳ Ｐゴシック"/>
        </w:rPr>
      </w:pPr>
      <w:r w:rsidRPr="00DC3415">
        <w:rPr>
          <w:rFonts w:ascii="ＭＳ Ｐゴシック" w:hAnsi="ＭＳ Ｐゴシック" w:hint="eastAsia"/>
        </w:rPr>
        <w:t>⑶　乙は個人情報の保護に留意し、この契約の履行にあたって知り得た個人情報について、漏えい、滅失、改ざん及びき損の防止並びに盗用の禁止その他の個人情報の適正な安全管理のために必要な措置を講じなければならない。</w:t>
      </w:r>
    </w:p>
    <w:p w14:paraId="35C37898" w14:textId="77777777" w:rsidR="00A303B6" w:rsidRPr="00DC3415" w:rsidRDefault="00A303B6" w:rsidP="00945DD7">
      <w:pPr>
        <w:autoSpaceDE w:val="0"/>
        <w:autoSpaceDN w:val="0"/>
        <w:spacing w:line="200" w:lineRule="exact"/>
        <w:ind w:leftChars="100" w:left="292" w:hangingChars="100" w:hanging="146"/>
        <w:rPr>
          <w:rFonts w:ascii="ＭＳ Ｐゴシック" w:hAnsi="ＭＳ Ｐゴシック"/>
        </w:rPr>
      </w:pPr>
      <w:r w:rsidRPr="00DC3415">
        <w:rPr>
          <w:rFonts w:ascii="ＭＳ Ｐゴシック" w:hAnsi="ＭＳ Ｐゴシック" w:hint="eastAsia"/>
        </w:rPr>
        <w:t>⑷　乙は、個人情報を取り扱う業務を行う際に、事故が発生した場合には、速やかに甲に報告を行うとともに、必要な措置を講じなければならない。</w:t>
      </w:r>
    </w:p>
    <w:p w14:paraId="26F62D39" w14:textId="77777777" w:rsidR="00A303B6" w:rsidRPr="00DC3415" w:rsidRDefault="00A303B6" w:rsidP="00945DD7">
      <w:pPr>
        <w:autoSpaceDE w:val="0"/>
        <w:autoSpaceDN w:val="0"/>
        <w:spacing w:line="200" w:lineRule="exact"/>
        <w:ind w:leftChars="100" w:left="292" w:hangingChars="100" w:hanging="146"/>
        <w:rPr>
          <w:rFonts w:ascii="ＭＳ Ｐゴシック" w:hAnsi="ＭＳ Ｐゴシック"/>
        </w:rPr>
      </w:pPr>
      <w:r w:rsidRPr="00DC3415">
        <w:rPr>
          <w:rFonts w:ascii="ＭＳ Ｐゴシック" w:hAnsi="ＭＳ Ｐゴシック" w:hint="eastAsia"/>
        </w:rPr>
        <w:t>⑸　乙は、個人情報を取り扱う業務の終了後、速やかに甲から提供された個人情報について記録媒体から消去するとともに、当該個人情報が記録された資料等（複写し、複製したものを含む</w:t>
      </w:r>
      <w:r w:rsidR="000E4A01">
        <w:rPr>
          <w:rFonts w:ascii="ＭＳ Ｐゴシック" w:hAnsi="ＭＳ Ｐゴシック" w:hint="eastAsia"/>
        </w:rPr>
        <w:t>。</w:t>
      </w:r>
      <w:r w:rsidRPr="00DC3415">
        <w:rPr>
          <w:rFonts w:ascii="ＭＳ Ｐゴシック" w:hAnsi="ＭＳ Ｐゴシック" w:hint="eastAsia"/>
        </w:rPr>
        <w:t>）を、甲に返却しなければならない。</w:t>
      </w:r>
    </w:p>
    <w:p w14:paraId="4D319A8E" w14:textId="77777777" w:rsidR="00A303B6" w:rsidRPr="00DC3415" w:rsidRDefault="00A303B6" w:rsidP="00945DD7">
      <w:pPr>
        <w:autoSpaceDE w:val="0"/>
        <w:autoSpaceDN w:val="0"/>
        <w:spacing w:line="200" w:lineRule="exact"/>
        <w:ind w:leftChars="100" w:left="292" w:hangingChars="100" w:hanging="146"/>
        <w:rPr>
          <w:rFonts w:ascii="ＭＳ Ｐゴシック" w:hAnsi="ＭＳ Ｐゴシック"/>
        </w:rPr>
      </w:pPr>
      <w:r w:rsidRPr="00DC3415">
        <w:rPr>
          <w:rFonts w:ascii="ＭＳ Ｐゴシック" w:hAnsi="ＭＳ Ｐゴシック" w:hint="eastAsia"/>
        </w:rPr>
        <w:t>⑹　甲は、必要に応じて個人情報の取り扱い状況について乙に報告を求め、</w:t>
      </w:r>
      <w:r w:rsidR="0060562A" w:rsidRPr="00DC3415">
        <w:rPr>
          <w:rFonts w:ascii="ＭＳ Ｐゴシック" w:hAnsi="ＭＳ Ｐゴシック" w:hint="eastAsia"/>
        </w:rPr>
        <w:t>また、指導及び実地検査等を実施することができる。なお、指導及び実地検査等の実施の際には、</w:t>
      </w:r>
      <w:r w:rsidRPr="00DC3415">
        <w:rPr>
          <w:rFonts w:ascii="ＭＳ Ｐゴシック" w:hAnsi="ＭＳ Ｐゴシック" w:hint="eastAsia"/>
        </w:rPr>
        <w:t>乙は甲の求める関係資料を速やかに提示しなければならない。</w:t>
      </w:r>
    </w:p>
    <w:p w14:paraId="030311EE" w14:textId="77777777" w:rsidR="008D6529" w:rsidRPr="00332BB0" w:rsidRDefault="008D6529" w:rsidP="00945DD7">
      <w:pPr>
        <w:autoSpaceDE w:val="0"/>
        <w:autoSpaceDN w:val="0"/>
        <w:spacing w:line="200" w:lineRule="exact"/>
        <w:rPr>
          <w:rFonts w:ascii="ＭＳ Ｐゴシック" w:hAnsi="ＭＳ Ｐゴシック"/>
          <w:szCs w:val="16"/>
        </w:rPr>
      </w:pPr>
      <w:r w:rsidRPr="00332BB0">
        <w:rPr>
          <w:rFonts w:ascii="ＭＳ Ｐゴシック" w:hAnsi="ＭＳ Ｐゴシック" w:hint="eastAsia"/>
          <w:szCs w:val="16"/>
        </w:rPr>
        <w:t>（補則）</w:t>
      </w:r>
    </w:p>
    <w:p w14:paraId="27D390DC" w14:textId="77777777" w:rsidR="00027FE2" w:rsidRPr="00332BB0" w:rsidRDefault="00E80593"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hint="eastAsia"/>
          <w:szCs w:val="16"/>
        </w:rPr>
        <w:t>第33条</w:t>
      </w:r>
      <w:r w:rsidR="008D6529" w:rsidRPr="00332BB0">
        <w:rPr>
          <w:rFonts w:ascii="ＭＳ Ｐゴシック" w:hAnsi="ＭＳ Ｐゴシック" w:hint="eastAsia"/>
          <w:szCs w:val="16"/>
        </w:rPr>
        <w:t xml:space="preserve">　</w:t>
      </w:r>
      <w:r w:rsidR="00F40FD0" w:rsidRPr="00F40FD0">
        <w:rPr>
          <w:rFonts w:ascii="ＭＳ Ｐゴシック" w:hAnsi="ＭＳ Ｐゴシック" w:hint="eastAsia"/>
          <w:szCs w:val="16"/>
        </w:rPr>
        <w:t>この契約書に定めるもののほか、長崎市上下水道局契約規程（昭和52年長崎市水道局規程第４号）の定めるところによるものとし、この規定及びこの契約書に定めのない事項については、必要に応じて</w:t>
      </w:r>
      <w:r w:rsidR="00F40FD0" w:rsidRPr="00F40FD0">
        <w:rPr>
          <w:rFonts w:ascii="ＭＳ Ｐゴシック" w:hAnsi="ＭＳ Ｐゴシック"/>
          <w:szCs w:val="16"/>
        </w:rPr>
        <w:t>甲乙</w:t>
      </w:r>
      <w:r w:rsidR="00F40FD0" w:rsidRPr="00F40FD0">
        <w:rPr>
          <w:rFonts w:ascii="ＭＳ Ｐゴシック" w:hAnsi="ＭＳ Ｐゴシック" w:hint="eastAsia"/>
          <w:szCs w:val="16"/>
        </w:rPr>
        <w:t>協議して定める。</w:t>
      </w:r>
    </w:p>
    <w:sectPr w:rsidR="00027FE2" w:rsidRPr="00332BB0" w:rsidSect="00EB64DC">
      <w:headerReference w:type="default" r:id="rId6"/>
      <w:pgSz w:w="11906" w:h="16838" w:code="9"/>
      <w:pgMar w:top="794" w:right="1134" w:bottom="567" w:left="1134" w:header="284" w:footer="284" w:gutter="0"/>
      <w:cols w:space="425"/>
      <w:docGrid w:type="linesAndChars" w:linePitch="217" w:charSpace="-2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7D859" w14:textId="77777777" w:rsidR="00725A42" w:rsidRDefault="00725A42" w:rsidP="00915A66">
      <w:r>
        <w:separator/>
      </w:r>
    </w:p>
  </w:endnote>
  <w:endnote w:type="continuationSeparator" w:id="0">
    <w:p w14:paraId="48C5291F" w14:textId="77777777" w:rsidR="00725A42" w:rsidRDefault="00725A42" w:rsidP="0091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B7D6A" w14:textId="77777777" w:rsidR="00725A42" w:rsidRDefault="00725A42" w:rsidP="00915A66">
      <w:r>
        <w:separator/>
      </w:r>
    </w:p>
  </w:footnote>
  <w:footnote w:type="continuationSeparator" w:id="0">
    <w:p w14:paraId="3459C9CD" w14:textId="77777777" w:rsidR="00725A42" w:rsidRDefault="00725A42" w:rsidP="00915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8CF9E" w14:textId="77777777" w:rsidR="00DA3A78" w:rsidRDefault="00F40FD0">
    <w:pPr>
      <w:pStyle w:val="a3"/>
    </w:pPr>
    <w:r>
      <w:rPr>
        <w:rFonts w:hint="eastAsia"/>
        <w:lang w:eastAsia="ja-JP"/>
      </w:rPr>
      <w:t>水</w:t>
    </w:r>
    <w:r w:rsidR="00DA3A78">
      <w:rPr>
        <w:rFonts w:hint="eastAsia"/>
        <w:lang w:eastAsia="ja-JP"/>
      </w:rPr>
      <w:t xml:space="preserve">　賃貸借</w:t>
    </w:r>
  </w:p>
  <w:p w14:paraId="37E1ABDA" w14:textId="77777777" w:rsidR="00DA3A78" w:rsidRDefault="00DA3A78">
    <w:pPr>
      <w:pStyle w:val="a3"/>
    </w:pPr>
    <w:r>
      <w:rPr>
        <w:rFonts w:hint="eastAsia"/>
        <w:lang w:eastAsia="ja-JP"/>
      </w:rPr>
      <w:t xml:space="preserve">単年　２者　</w:t>
    </w:r>
    <w:r w:rsidR="00A33379">
      <w:rPr>
        <w:rFonts w:hint="eastAsia"/>
        <w:lang w:eastAsia="ja-JP"/>
      </w:rPr>
      <w:t>単価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80"/>
    <w:rsid w:val="000024E0"/>
    <w:rsid w:val="000073BF"/>
    <w:rsid w:val="00013569"/>
    <w:rsid w:val="0001528B"/>
    <w:rsid w:val="00027FE2"/>
    <w:rsid w:val="000310E8"/>
    <w:rsid w:val="000413D8"/>
    <w:rsid w:val="000429CB"/>
    <w:rsid w:val="000463FA"/>
    <w:rsid w:val="000645E4"/>
    <w:rsid w:val="00065122"/>
    <w:rsid w:val="000654CA"/>
    <w:rsid w:val="00077CEF"/>
    <w:rsid w:val="00096BAA"/>
    <w:rsid w:val="000C6129"/>
    <w:rsid w:val="000E4A01"/>
    <w:rsid w:val="000F090F"/>
    <w:rsid w:val="000F11B5"/>
    <w:rsid w:val="000F6BE0"/>
    <w:rsid w:val="0010442E"/>
    <w:rsid w:val="00106F4E"/>
    <w:rsid w:val="0011420D"/>
    <w:rsid w:val="00114361"/>
    <w:rsid w:val="001248DB"/>
    <w:rsid w:val="00135BB0"/>
    <w:rsid w:val="001378AA"/>
    <w:rsid w:val="00156BC2"/>
    <w:rsid w:val="001654AC"/>
    <w:rsid w:val="00167F86"/>
    <w:rsid w:val="00170533"/>
    <w:rsid w:val="00170557"/>
    <w:rsid w:val="00170DC6"/>
    <w:rsid w:val="001931BE"/>
    <w:rsid w:val="001A5AEF"/>
    <w:rsid w:val="001B1D85"/>
    <w:rsid w:val="001C07F2"/>
    <w:rsid w:val="001C6D87"/>
    <w:rsid w:val="001D1BEA"/>
    <w:rsid w:val="001D5281"/>
    <w:rsid w:val="001D563F"/>
    <w:rsid w:val="001F01AD"/>
    <w:rsid w:val="00215D79"/>
    <w:rsid w:val="00243B33"/>
    <w:rsid w:val="00263AFD"/>
    <w:rsid w:val="00267909"/>
    <w:rsid w:val="0027113A"/>
    <w:rsid w:val="00275848"/>
    <w:rsid w:val="002806B8"/>
    <w:rsid w:val="002841EF"/>
    <w:rsid w:val="0029149E"/>
    <w:rsid w:val="00291ACE"/>
    <w:rsid w:val="00292912"/>
    <w:rsid w:val="00292B89"/>
    <w:rsid w:val="002A07B7"/>
    <w:rsid w:val="002A2E2F"/>
    <w:rsid w:val="002D1399"/>
    <w:rsid w:val="002D1FDA"/>
    <w:rsid w:val="002E45DD"/>
    <w:rsid w:val="002E4D7B"/>
    <w:rsid w:val="002F068C"/>
    <w:rsid w:val="002F156A"/>
    <w:rsid w:val="002F29F3"/>
    <w:rsid w:val="002F3C4D"/>
    <w:rsid w:val="00301CB5"/>
    <w:rsid w:val="00307D57"/>
    <w:rsid w:val="003206B2"/>
    <w:rsid w:val="00325D9C"/>
    <w:rsid w:val="00330059"/>
    <w:rsid w:val="00330502"/>
    <w:rsid w:val="00332BB0"/>
    <w:rsid w:val="003430F5"/>
    <w:rsid w:val="003679AE"/>
    <w:rsid w:val="00374B7F"/>
    <w:rsid w:val="0038144E"/>
    <w:rsid w:val="0039253C"/>
    <w:rsid w:val="003B4888"/>
    <w:rsid w:val="003B554E"/>
    <w:rsid w:val="003D01E6"/>
    <w:rsid w:val="003D3409"/>
    <w:rsid w:val="003E71C0"/>
    <w:rsid w:val="003E7201"/>
    <w:rsid w:val="0041188F"/>
    <w:rsid w:val="004239DC"/>
    <w:rsid w:val="00425CC6"/>
    <w:rsid w:val="00433BC6"/>
    <w:rsid w:val="00452F61"/>
    <w:rsid w:val="00455F5F"/>
    <w:rsid w:val="00466C05"/>
    <w:rsid w:val="00466F08"/>
    <w:rsid w:val="00472A65"/>
    <w:rsid w:val="00476C4F"/>
    <w:rsid w:val="004A4947"/>
    <w:rsid w:val="004A4E3F"/>
    <w:rsid w:val="004B0995"/>
    <w:rsid w:val="004B3C80"/>
    <w:rsid w:val="004B6925"/>
    <w:rsid w:val="004C225B"/>
    <w:rsid w:val="004C34F2"/>
    <w:rsid w:val="004C4E63"/>
    <w:rsid w:val="004E1E7D"/>
    <w:rsid w:val="004E5C6F"/>
    <w:rsid w:val="004F0894"/>
    <w:rsid w:val="004F2F41"/>
    <w:rsid w:val="005000E6"/>
    <w:rsid w:val="0050196B"/>
    <w:rsid w:val="005211DC"/>
    <w:rsid w:val="00535FD0"/>
    <w:rsid w:val="0055503E"/>
    <w:rsid w:val="00557B38"/>
    <w:rsid w:val="0056465D"/>
    <w:rsid w:val="0057421B"/>
    <w:rsid w:val="00587DAE"/>
    <w:rsid w:val="00594FAD"/>
    <w:rsid w:val="00595712"/>
    <w:rsid w:val="005963EE"/>
    <w:rsid w:val="005C4E5A"/>
    <w:rsid w:val="005D1084"/>
    <w:rsid w:val="005E24BD"/>
    <w:rsid w:val="00602CC8"/>
    <w:rsid w:val="006036F4"/>
    <w:rsid w:val="0060562A"/>
    <w:rsid w:val="0060692E"/>
    <w:rsid w:val="00617725"/>
    <w:rsid w:val="00632816"/>
    <w:rsid w:val="006461D9"/>
    <w:rsid w:val="006612B3"/>
    <w:rsid w:val="00662C6E"/>
    <w:rsid w:val="00672A6D"/>
    <w:rsid w:val="0067407A"/>
    <w:rsid w:val="00686F4C"/>
    <w:rsid w:val="00694C24"/>
    <w:rsid w:val="006A0D31"/>
    <w:rsid w:val="006A12EF"/>
    <w:rsid w:val="006A6A75"/>
    <w:rsid w:val="006A7D40"/>
    <w:rsid w:val="006B24F9"/>
    <w:rsid w:val="006B3E33"/>
    <w:rsid w:val="006C53B7"/>
    <w:rsid w:val="006C577C"/>
    <w:rsid w:val="006E7365"/>
    <w:rsid w:val="006F1355"/>
    <w:rsid w:val="006F37E2"/>
    <w:rsid w:val="006F440D"/>
    <w:rsid w:val="006F4902"/>
    <w:rsid w:val="006F5D59"/>
    <w:rsid w:val="0070784E"/>
    <w:rsid w:val="00722AD3"/>
    <w:rsid w:val="00725A42"/>
    <w:rsid w:val="007407F5"/>
    <w:rsid w:val="00757FFD"/>
    <w:rsid w:val="007601B3"/>
    <w:rsid w:val="007606FD"/>
    <w:rsid w:val="00763A38"/>
    <w:rsid w:val="00777400"/>
    <w:rsid w:val="00787081"/>
    <w:rsid w:val="00790C1D"/>
    <w:rsid w:val="007A3C82"/>
    <w:rsid w:val="007A5862"/>
    <w:rsid w:val="007B188E"/>
    <w:rsid w:val="007B446E"/>
    <w:rsid w:val="007C20E0"/>
    <w:rsid w:val="007C52FF"/>
    <w:rsid w:val="007D12A7"/>
    <w:rsid w:val="007D6AD2"/>
    <w:rsid w:val="007F4BCB"/>
    <w:rsid w:val="008002AF"/>
    <w:rsid w:val="008131F8"/>
    <w:rsid w:val="00822D54"/>
    <w:rsid w:val="008331DF"/>
    <w:rsid w:val="0083529A"/>
    <w:rsid w:val="0084472D"/>
    <w:rsid w:val="00857DB0"/>
    <w:rsid w:val="008663F2"/>
    <w:rsid w:val="00867EED"/>
    <w:rsid w:val="008849FE"/>
    <w:rsid w:val="00885FBF"/>
    <w:rsid w:val="00893BD8"/>
    <w:rsid w:val="008A1659"/>
    <w:rsid w:val="008A5901"/>
    <w:rsid w:val="008B6917"/>
    <w:rsid w:val="008C4BA5"/>
    <w:rsid w:val="008C6F64"/>
    <w:rsid w:val="008D4A02"/>
    <w:rsid w:val="008D6529"/>
    <w:rsid w:val="008E67EF"/>
    <w:rsid w:val="008F5EC9"/>
    <w:rsid w:val="009042E9"/>
    <w:rsid w:val="00904950"/>
    <w:rsid w:val="00915604"/>
    <w:rsid w:val="00915A66"/>
    <w:rsid w:val="009247B2"/>
    <w:rsid w:val="00927AAF"/>
    <w:rsid w:val="00927C79"/>
    <w:rsid w:val="00932B10"/>
    <w:rsid w:val="00933030"/>
    <w:rsid w:val="00940C9C"/>
    <w:rsid w:val="00945DD7"/>
    <w:rsid w:val="00946EFE"/>
    <w:rsid w:val="00947E82"/>
    <w:rsid w:val="00950C7F"/>
    <w:rsid w:val="009570EF"/>
    <w:rsid w:val="00964D39"/>
    <w:rsid w:val="0096503D"/>
    <w:rsid w:val="00975B4E"/>
    <w:rsid w:val="00982EB4"/>
    <w:rsid w:val="0099423E"/>
    <w:rsid w:val="00995153"/>
    <w:rsid w:val="009A5C49"/>
    <w:rsid w:val="009A6E6A"/>
    <w:rsid w:val="009B6BE1"/>
    <w:rsid w:val="009D05C0"/>
    <w:rsid w:val="009D58BF"/>
    <w:rsid w:val="009D7250"/>
    <w:rsid w:val="009E23A5"/>
    <w:rsid w:val="009F02F2"/>
    <w:rsid w:val="009F4763"/>
    <w:rsid w:val="00A12327"/>
    <w:rsid w:val="00A303B6"/>
    <w:rsid w:val="00A33379"/>
    <w:rsid w:val="00A3638D"/>
    <w:rsid w:val="00A51274"/>
    <w:rsid w:val="00A53010"/>
    <w:rsid w:val="00A67525"/>
    <w:rsid w:val="00A71716"/>
    <w:rsid w:val="00A77DA4"/>
    <w:rsid w:val="00A8781B"/>
    <w:rsid w:val="00A97B62"/>
    <w:rsid w:val="00AA59A1"/>
    <w:rsid w:val="00AA7BD8"/>
    <w:rsid w:val="00AB3486"/>
    <w:rsid w:val="00AC4965"/>
    <w:rsid w:val="00AC51E6"/>
    <w:rsid w:val="00AD2188"/>
    <w:rsid w:val="00AD79E1"/>
    <w:rsid w:val="00AE6F34"/>
    <w:rsid w:val="00AE7ED9"/>
    <w:rsid w:val="00AF5B10"/>
    <w:rsid w:val="00AF6EA8"/>
    <w:rsid w:val="00B02736"/>
    <w:rsid w:val="00B02D6D"/>
    <w:rsid w:val="00B10286"/>
    <w:rsid w:val="00B13DED"/>
    <w:rsid w:val="00B1778B"/>
    <w:rsid w:val="00B27D5C"/>
    <w:rsid w:val="00B3681E"/>
    <w:rsid w:val="00B46063"/>
    <w:rsid w:val="00B504E9"/>
    <w:rsid w:val="00B61C98"/>
    <w:rsid w:val="00B742AB"/>
    <w:rsid w:val="00B76003"/>
    <w:rsid w:val="00B86D39"/>
    <w:rsid w:val="00B96115"/>
    <w:rsid w:val="00BA42A6"/>
    <w:rsid w:val="00BB3267"/>
    <w:rsid w:val="00BD0C07"/>
    <w:rsid w:val="00BD1B8A"/>
    <w:rsid w:val="00BE4519"/>
    <w:rsid w:val="00BF41F8"/>
    <w:rsid w:val="00BF6A75"/>
    <w:rsid w:val="00C07D84"/>
    <w:rsid w:val="00C217E2"/>
    <w:rsid w:val="00C45565"/>
    <w:rsid w:val="00C47D5C"/>
    <w:rsid w:val="00C668D8"/>
    <w:rsid w:val="00C67927"/>
    <w:rsid w:val="00C7302F"/>
    <w:rsid w:val="00C81132"/>
    <w:rsid w:val="00C8678A"/>
    <w:rsid w:val="00CA1314"/>
    <w:rsid w:val="00CA4943"/>
    <w:rsid w:val="00CA5D75"/>
    <w:rsid w:val="00CC0A47"/>
    <w:rsid w:val="00CD096C"/>
    <w:rsid w:val="00CE424C"/>
    <w:rsid w:val="00CE57E3"/>
    <w:rsid w:val="00CE582C"/>
    <w:rsid w:val="00CF42FC"/>
    <w:rsid w:val="00CF7D07"/>
    <w:rsid w:val="00D23980"/>
    <w:rsid w:val="00D251F5"/>
    <w:rsid w:val="00D305E6"/>
    <w:rsid w:val="00D401AE"/>
    <w:rsid w:val="00D52232"/>
    <w:rsid w:val="00D540A3"/>
    <w:rsid w:val="00D63889"/>
    <w:rsid w:val="00D63C38"/>
    <w:rsid w:val="00D7402E"/>
    <w:rsid w:val="00D85BED"/>
    <w:rsid w:val="00D86BD7"/>
    <w:rsid w:val="00D9336A"/>
    <w:rsid w:val="00D94ACA"/>
    <w:rsid w:val="00D94DC1"/>
    <w:rsid w:val="00DA12EE"/>
    <w:rsid w:val="00DA1D5B"/>
    <w:rsid w:val="00DA2994"/>
    <w:rsid w:val="00DA3A78"/>
    <w:rsid w:val="00DB4C5E"/>
    <w:rsid w:val="00DC3415"/>
    <w:rsid w:val="00E14C6A"/>
    <w:rsid w:val="00E263E4"/>
    <w:rsid w:val="00E26518"/>
    <w:rsid w:val="00E31DF0"/>
    <w:rsid w:val="00E34285"/>
    <w:rsid w:val="00E43937"/>
    <w:rsid w:val="00E459DD"/>
    <w:rsid w:val="00E67B9B"/>
    <w:rsid w:val="00E70B9E"/>
    <w:rsid w:val="00E71E1D"/>
    <w:rsid w:val="00E80593"/>
    <w:rsid w:val="00E81BDA"/>
    <w:rsid w:val="00E85E62"/>
    <w:rsid w:val="00E95133"/>
    <w:rsid w:val="00EA480F"/>
    <w:rsid w:val="00EB1390"/>
    <w:rsid w:val="00EB64DC"/>
    <w:rsid w:val="00EC2C59"/>
    <w:rsid w:val="00EC687C"/>
    <w:rsid w:val="00EC78F5"/>
    <w:rsid w:val="00ED765F"/>
    <w:rsid w:val="00EE6D18"/>
    <w:rsid w:val="00EE7B36"/>
    <w:rsid w:val="00EF0DA0"/>
    <w:rsid w:val="00F01696"/>
    <w:rsid w:val="00F01F9A"/>
    <w:rsid w:val="00F10396"/>
    <w:rsid w:val="00F2409C"/>
    <w:rsid w:val="00F31FF6"/>
    <w:rsid w:val="00F3542B"/>
    <w:rsid w:val="00F369EF"/>
    <w:rsid w:val="00F40FD0"/>
    <w:rsid w:val="00F422EF"/>
    <w:rsid w:val="00F458B7"/>
    <w:rsid w:val="00F468C8"/>
    <w:rsid w:val="00F639D2"/>
    <w:rsid w:val="00F83EF9"/>
    <w:rsid w:val="00F8587C"/>
    <w:rsid w:val="00F9081A"/>
    <w:rsid w:val="00F91062"/>
    <w:rsid w:val="00F96250"/>
    <w:rsid w:val="00FA0BDA"/>
    <w:rsid w:val="00FA754F"/>
    <w:rsid w:val="00FC0D1C"/>
    <w:rsid w:val="00FC5CF8"/>
    <w:rsid w:val="00FE01BE"/>
    <w:rsid w:val="00FE23A5"/>
    <w:rsid w:val="00FE3CEC"/>
    <w:rsid w:val="00FE4685"/>
    <w:rsid w:val="00FF174E"/>
    <w:rsid w:val="00FF4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0A5EA7"/>
  <w15:chartTrackingRefBased/>
  <w15:docId w15:val="{F3EB8462-D23F-49BA-A2FE-71440476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C8678A"/>
    <w:pPr>
      <w:ind w:left="220" w:hanging="220"/>
    </w:pPr>
    <w:rPr>
      <w:rFonts w:ascii="ＭＳ 明朝" w:eastAsia="ＭＳ 明朝"/>
      <w:sz w:val="21"/>
    </w:rPr>
  </w:style>
  <w:style w:type="paragraph" w:styleId="a3">
    <w:name w:val="header"/>
    <w:basedOn w:val="a"/>
    <w:link w:val="a4"/>
    <w:rsid w:val="00915A66"/>
    <w:pPr>
      <w:tabs>
        <w:tab w:val="center" w:pos="4252"/>
        <w:tab w:val="right" w:pos="8504"/>
      </w:tabs>
      <w:snapToGrid w:val="0"/>
    </w:pPr>
    <w:rPr>
      <w:lang w:val="x-none" w:eastAsia="x-none"/>
    </w:rPr>
  </w:style>
  <w:style w:type="character" w:customStyle="1" w:styleId="a4">
    <w:name w:val="ヘッダー (文字)"/>
    <w:link w:val="a3"/>
    <w:rsid w:val="00915A66"/>
    <w:rPr>
      <w:rFonts w:eastAsia="ＭＳ Ｐゴシック"/>
      <w:kern w:val="2"/>
      <w:sz w:val="16"/>
    </w:rPr>
  </w:style>
  <w:style w:type="paragraph" w:styleId="a5">
    <w:name w:val="footer"/>
    <w:basedOn w:val="a"/>
    <w:link w:val="a6"/>
    <w:rsid w:val="00915A66"/>
    <w:pPr>
      <w:tabs>
        <w:tab w:val="center" w:pos="4252"/>
        <w:tab w:val="right" w:pos="8504"/>
      </w:tabs>
      <w:snapToGrid w:val="0"/>
    </w:pPr>
    <w:rPr>
      <w:lang w:val="x-none" w:eastAsia="x-none"/>
    </w:rPr>
  </w:style>
  <w:style w:type="character" w:customStyle="1" w:styleId="a6">
    <w:name w:val="フッター (文字)"/>
    <w:link w:val="a5"/>
    <w:rsid w:val="00915A66"/>
    <w:rPr>
      <w:rFonts w:eastAsia="ＭＳ Ｐゴシック"/>
      <w:kern w:val="2"/>
      <w:sz w:val="16"/>
    </w:rPr>
  </w:style>
  <w:style w:type="paragraph" w:styleId="a7">
    <w:name w:val="Balloon Text"/>
    <w:basedOn w:val="a"/>
    <w:link w:val="a8"/>
    <w:rsid w:val="002F29F3"/>
    <w:rPr>
      <w:rFonts w:ascii="Arial" w:eastAsia="ＭＳ ゴシック" w:hAnsi="Arial"/>
      <w:sz w:val="18"/>
      <w:szCs w:val="18"/>
      <w:lang w:val="x-none" w:eastAsia="x-none"/>
    </w:rPr>
  </w:style>
  <w:style w:type="character" w:customStyle="1" w:styleId="a8">
    <w:name w:val="吹き出し (文字)"/>
    <w:link w:val="a7"/>
    <w:rsid w:val="002F29F3"/>
    <w:rPr>
      <w:rFonts w:ascii="Arial" w:eastAsia="ＭＳ ゴシック" w:hAnsi="Arial" w:cs="Times New Roman"/>
      <w:kern w:val="2"/>
      <w:sz w:val="18"/>
      <w:szCs w:val="18"/>
    </w:rPr>
  </w:style>
  <w:style w:type="character" w:styleId="a9">
    <w:name w:val="annotation reference"/>
    <w:rsid w:val="000E4A01"/>
    <w:rPr>
      <w:sz w:val="18"/>
      <w:szCs w:val="18"/>
    </w:rPr>
  </w:style>
  <w:style w:type="paragraph" w:styleId="aa">
    <w:name w:val="annotation text"/>
    <w:basedOn w:val="a"/>
    <w:link w:val="ab"/>
    <w:rsid w:val="000E4A01"/>
    <w:pPr>
      <w:jc w:val="left"/>
    </w:pPr>
  </w:style>
  <w:style w:type="character" w:customStyle="1" w:styleId="ab">
    <w:name w:val="コメント文字列 (文字)"/>
    <w:link w:val="aa"/>
    <w:rsid w:val="000E4A01"/>
    <w:rPr>
      <w:rFonts w:eastAsia="ＭＳ Ｐゴシック"/>
      <w:kern w:val="2"/>
      <w:sz w:val="16"/>
    </w:rPr>
  </w:style>
  <w:style w:type="paragraph" w:styleId="ac">
    <w:name w:val="annotation subject"/>
    <w:basedOn w:val="aa"/>
    <w:next w:val="aa"/>
    <w:link w:val="ad"/>
    <w:rsid w:val="000E4A01"/>
    <w:rPr>
      <w:b/>
      <w:bCs/>
    </w:rPr>
  </w:style>
  <w:style w:type="character" w:customStyle="1" w:styleId="ad">
    <w:name w:val="コメント内容 (文字)"/>
    <w:link w:val="ac"/>
    <w:rsid w:val="000E4A01"/>
    <w:rPr>
      <w:rFonts w:eastAsia="ＭＳ Ｐゴシック"/>
      <w:b/>
      <w:bCs/>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4304">
      <w:bodyDiv w:val="1"/>
      <w:marLeft w:val="0"/>
      <w:marRight w:val="0"/>
      <w:marTop w:val="0"/>
      <w:marBottom w:val="0"/>
      <w:divBdr>
        <w:top w:val="none" w:sz="0" w:space="0" w:color="auto"/>
        <w:left w:val="none" w:sz="0" w:space="0" w:color="auto"/>
        <w:bottom w:val="none" w:sz="0" w:space="0" w:color="auto"/>
        <w:right w:val="none" w:sz="0" w:space="0" w:color="auto"/>
      </w:divBdr>
    </w:div>
    <w:div w:id="91820294">
      <w:bodyDiv w:val="1"/>
      <w:marLeft w:val="0"/>
      <w:marRight w:val="0"/>
      <w:marTop w:val="0"/>
      <w:marBottom w:val="0"/>
      <w:divBdr>
        <w:top w:val="none" w:sz="0" w:space="0" w:color="auto"/>
        <w:left w:val="none" w:sz="0" w:space="0" w:color="auto"/>
        <w:bottom w:val="none" w:sz="0" w:space="0" w:color="auto"/>
        <w:right w:val="none" w:sz="0" w:space="0" w:color="auto"/>
      </w:divBdr>
    </w:div>
    <w:div w:id="113065294">
      <w:bodyDiv w:val="1"/>
      <w:marLeft w:val="0"/>
      <w:marRight w:val="0"/>
      <w:marTop w:val="0"/>
      <w:marBottom w:val="0"/>
      <w:divBdr>
        <w:top w:val="none" w:sz="0" w:space="0" w:color="auto"/>
        <w:left w:val="none" w:sz="0" w:space="0" w:color="auto"/>
        <w:bottom w:val="none" w:sz="0" w:space="0" w:color="auto"/>
        <w:right w:val="none" w:sz="0" w:space="0" w:color="auto"/>
      </w:divBdr>
    </w:div>
    <w:div w:id="251934231">
      <w:bodyDiv w:val="1"/>
      <w:marLeft w:val="0"/>
      <w:marRight w:val="0"/>
      <w:marTop w:val="0"/>
      <w:marBottom w:val="0"/>
      <w:divBdr>
        <w:top w:val="none" w:sz="0" w:space="0" w:color="auto"/>
        <w:left w:val="none" w:sz="0" w:space="0" w:color="auto"/>
        <w:bottom w:val="none" w:sz="0" w:space="0" w:color="auto"/>
        <w:right w:val="none" w:sz="0" w:space="0" w:color="auto"/>
      </w:divBdr>
    </w:div>
    <w:div w:id="450632186">
      <w:bodyDiv w:val="1"/>
      <w:marLeft w:val="0"/>
      <w:marRight w:val="0"/>
      <w:marTop w:val="0"/>
      <w:marBottom w:val="0"/>
      <w:divBdr>
        <w:top w:val="none" w:sz="0" w:space="0" w:color="auto"/>
        <w:left w:val="none" w:sz="0" w:space="0" w:color="auto"/>
        <w:bottom w:val="none" w:sz="0" w:space="0" w:color="auto"/>
        <w:right w:val="none" w:sz="0" w:space="0" w:color="auto"/>
      </w:divBdr>
    </w:div>
    <w:div w:id="505949142">
      <w:bodyDiv w:val="1"/>
      <w:marLeft w:val="0"/>
      <w:marRight w:val="0"/>
      <w:marTop w:val="0"/>
      <w:marBottom w:val="0"/>
      <w:divBdr>
        <w:top w:val="none" w:sz="0" w:space="0" w:color="auto"/>
        <w:left w:val="none" w:sz="0" w:space="0" w:color="auto"/>
        <w:bottom w:val="none" w:sz="0" w:space="0" w:color="auto"/>
        <w:right w:val="none" w:sz="0" w:space="0" w:color="auto"/>
      </w:divBdr>
    </w:div>
    <w:div w:id="838083649">
      <w:bodyDiv w:val="1"/>
      <w:marLeft w:val="0"/>
      <w:marRight w:val="0"/>
      <w:marTop w:val="0"/>
      <w:marBottom w:val="0"/>
      <w:divBdr>
        <w:top w:val="none" w:sz="0" w:space="0" w:color="auto"/>
        <w:left w:val="none" w:sz="0" w:space="0" w:color="auto"/>
        <w:bottom w:val="none" w:sz="0" w:space="0" w:color="auto"/>
        <w:right w:val="none" w:sz="0" w:space="0" w:color="auto"/>
      </w:divBdr>
    </w:div>
    <w:div w:id="956133061">
      <w:bodyDiv w:val="1"/>
      <w:marLeft w:val="0"/>
      <w:marRight w:val="0"/>
      <w:marTop w:val="0"/>
      <w:marBottom w:val="0"/>
      <w:divBdr>
        <w:top w:val="none" w:sz="0" w:space="0" w:color="auto"/>
        <w:left w:val="none" w:sz="0" w:space="0" w:color="auto"/>
        <w:bottom w:val="none" w:sz="0" w:space="0" w:color="auto"/>
        <w:right w:val="none" w:sz="0" w:space="0" w:color="auto"/>
      </w:divBdr>
    </w:div>
    <w:div w:id="1080055498">
      <w:bodyDiv w:val="1"/>
      <w:marLeft w:val="0"/>
      <w:marRight w:val="0"/>
      <w:marTop w:val="0"/>
      <w:marBottom w:val="0"/>
      <w:divBdr>
        <w:top w:val="none" w:sz="0" w:space="0" w:color="auto"/>
        <w:left w:val="none" w:sz="0" w:space="0" w:color="auto"/>
        <w:bottom w:val="none" w:sz="0" w:space="0" w:color="auto"/>
        <w:right w:val="none" w:sz="0" w:space="0" w:color="auto"/>
      </w:divBdr>
    </w:div>
    <w:div w:id="1264611449">
      <w:bodyDiv w:val="1"/>
      <w:marLeft w:val="0"/>
      <w:marRight w:val="0"/>
      <w:marTop w:val="0"/>
      <w:marBottom w:val="0"/>
      <w:divBdr>
        <w:top w:val="none" w:sz="0" w:space="0" w:color="auto"/>
        <w:left w:val="none" w:sz="0" w:space="0" w:color="auto"/>
        <w:bottom w:val="none" w:sz="0" w:space="0" w:color="auto"/>
        <w:right w:val="none" w:sz="0" w:space="0" w:color="auto"/>
      </w:divBdr>
    </w:div>
    <w:div w:id="1823304138">
      <w:bodyDiv w:val="1"/>
      <w:marLeft w:val="0"/>
      <w:marRight w:val="0"/>
      <w:marTop w:val="0"/>
      <w:marBottom w:val="0"/>
      <w:divBdr>
        <w:top w:val="none" w:sz="0" w:space="0" w:color="auto"/>
        <w:left w:val="none" w:sz="0" w:space="0" w:color="auto"/>
        <w:bottom w:val="none" w:sz="0" w:space="0" w:color="auto"/>
        <w:right w:val="none" w:sz="0" w:space="0" w:color="auto"/>
      </w:divBdr>
    </w:div>
    <w:div w:id="1990549175">
      <w:bodyDiv w:val="1"/>
      <w:marLeft w:val="0"/>
      <w:marRight w:val="0"/>
      <w:marTop w:val="0"/>
      <w:marBottom w:val="0"/>
      <w:divBdr>
        <w:top w:val="none" w:sz="0" w:space="0" w:color="auto"/>
        <w:left w:val="none" w:sz="0" w:space="0" w:color="auto"/>
        <w:bottom w:val="none" w:sz="0" w:space="0" w:color="auto"/>
        <w:right w:val="none" w:sz="0" w:space="0" w:color="auto"/>
      </w:divBdr>
    </w:div>
    <w:div w:id="213163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5837</Words>
  <Characters>5837</Characters>
  <Application>Microsoft Office Word</Application>
  <DocSecurity>0</DocSecurity>
  <Lines>126</Lines>
  <Paragraphs>145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長崎市</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辰雄</dc:creator>
  <cp:keywords/>
  <cp:lastModifiedBy>stdroot34</cp:lastModifiedBy>
  <cp:revision>3</cp:revision>
  <cp:lastPrinted>2023-08-25T05:26:00Z</cp:lastPrinted>
  <dcterms:created xsi:type="dcterms:W3CDTF">2023-10-25T05:48:00Z</dcterms:created>
  <dcterms:modified xsi:type="dcterms:W3CDTF">2026-03-09T01:14:00Z</dcterms:modified>
</cp:coreProperties>
</file>