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28D12A" w14:textId="77777777" w:rsidR="004D55D3" w:rsidRDefault="004D55D3" w:rsidP="003D13D4">
      <w:pPr>
        <w:widowControl/>
        <w:jc w:val="left"/>
        <w:rPr>
          <w:rFonts w:asciiTheme="majorEastAsia" w:eastAsiaTheme="majorEastAsia" w:hAnsiTheme="majorEastAsia" w:cs="Times New Roman"/>
          <w:sz w:val="24"/>
          <w:szCs w:val="24"/>
        </w:rPr>
      </w:pPr>
    </w:p>
    <w:p w14:paraId="3DAA6FF9" w14:textId="5F7E3E4C" w:rsidR="003D13D4" w:rsidRPr="003D13D4" w:rsidRDefault="003D13D4" w:rsidP="003D13D4">
      <w:pPr>
        <w:widowControl/>
        <w:jc w:val="left"/>
        <w:rPr>
          <w:rFonts w:asciiTheme="majorEastAsia" w:eastAsiaTheme="majorEastAsia" w:hAnsiTheme="majorEastAsia" w:cs="Times New Roman"/>
          <w:sz w:val="22"/>
          <w:szCs w:val="24"/>
        </w:rPr>
      </w:pPr>
      <w:r w:rsidRPr="003D13D4">
        <w:rPr>
          <w:rFonts w:asciiTheme="majorEastAsia" w:eastAsiaTheme="majorEastAsia" w:hAnsiTheme="majorEastAsia" w:cs="Times New Roman" w:hint="eastAsia"/>
          <w:sz w:val="24"/>
          <w:szCs w:val="24"/>
        </w:rPr>
        <w:t>第１号様式（第７条関係）</w:t>
      </w:r>
    </w:p>
    <w:p w14:paraId="4E9686E3" w14:textId="2F3B55AE" w:rsidR="003D13D4" w:rsidRPr="003D13D4" w:rsidRDefault="003D13D4" w:rsidP="003D13D4">
      <w:pPr>
        <w:tabs>
          <w:tab w:val="left" w:pos="5018"/>
        </w:tabs>
        <w:snapToGrid w:val="0"/>
        <w:spacing w:line="300" w:lineRule="auto"/>
        <w:rPr>
          <w:rFonts w:asciiTheme="majorEastAsia" w:eastAsiaTheme="majorEastAsia" w:hAnsiTheme="majorEastAsia" w:cs="Times New Roman"/>
          <w:sz w:val="24"/>
          <w:szCs w:val="24"/>
        </w:rPr>
      </w:pPr>
    </w:p>
    <w:p w14:paraId="3F66FB8D" w14:textId="2EE63247" w:rsidR="003D13D4" w:rsidRPr="003D13D4" w:rsidRDefault="003D13D4" w:rsidP="003D13D4">
      <w:pPr>
        <w:ind w:leftChars="203" w:left="605" w:hangingChars="64" w:hanging="179"/>
        <w:jc w:val="center"/>
        <w:rPr>
          <w:rFonts w:asciiTheme="majorEastAsia" w:eastAsiaTheme="majorEastAsia" w:hAnsiTheme="majorEastAsia" w:cs="Times New Roman"/>
          <w:sz w:val="28"/>
          <w:szCs w:val="28"/>
        </w:rPr>
      </w:pPr>
      <w:r w:rsidRPr="003D13D4">
        <w:rPr>
          <w:rFonts w:asciiTheme="majorEastAsia" w:eastAsiaTheme="majorEastAsia" w:hAnsiTheme="majorEastAsia" w:cs="Times New Roman"/>
          <w:sz w:val="28"/>
          <w:szCs w:val="28"/>
        </w:rPr>
        <w:t>長崎市職場環境</w:t>
      </w:r>
      <w:r w:rsidRPr="003D13D4">
        <w:rPr>
          <w:rFonts w:asciiTheme="majorEastAsia" w:eastAsiaTheme="majorEastAsia" w:hAnsiTheme="majorEastAsia" w:cs="Times New Roman" w:hint="eastAsia"/>
          <w:sz w:val="28"/>
          <w:szCs w:val="28"/>
        </w:rPr>
        <w:t>改善</w:t>
      </w:r>
      <w:r w:rsidRPr="003D13D4">
        <w:rPr>
          <w:rFonts w:asciiTheme="majorEastAsia" w:eastAsiaTheme="majorEastAsia" w:hAnsiTheme="majorEastAsia" w:cs="Times New Roman"/>
          <w:sz w:val="28"/>
          <w:szCs w:val="28"/>
        </w:rPr>
        <w:t>事業費補助金</w:t>
      </w:r>
      <w:r w:rsidRPr="003D13D4">
        <w:rPr>
          <w:rFonts w:asciiTheme="majorEastAsia" w:eastAsiaTheme="majorEastAsia" w:hAnsiTheme="majorEastAsia" w:cs="Times New Roman" w:hint="eastAsia"/>
          <w:sz w:val="28"/>
          <w:szCs w:val="28"/>
        </w:rPr>
        <w:t>交付申請書</w:t>
      </w:r>
    </w:p>
    <w:p w14:paraId="00125061" w14:textId="77777777" w:rsidR="002F7099" w:rsidRDefault="002F7099" w:rsidP="003D13D4">
      <w:pPr>
        <w:ind w:leftChars="203" w:left="567" w:right="660" w:hangingChars="64" w:hanging="141"/>
        <w:jc w:val="right"/>
        <w:rPr>
          <w:rFonts w:asciiTheme="majorEastAsia" w:eastAsiaTheme="majorEastAsia" w:hAnsiTheme="majorEastAsia" w:cs="Times New Roman"/>
          <w:sz w:val="22"/>
          <w:szCs w:val="24"/>
        </w:rPr>
      </w:pPr>
    </w:p>
    <w:p w14:paraId="6CCD281C" w14:textId="237CA6A8" w:rsidR="003D13D4" w:rsidRPr="003D13D4" w:rsidRDefault="003D13D4" w:rsidP="003D13D4">
      <w:pPr>
        <w:ind w:leftChars="203" w:left="567" w:right="660" w:hangingChars="64" w:hanging="141"/>
        <w:jc w:val="right"/>
        <w:rPr>
          <w:rFonts w:asciiTheme="majorEastAsia" w:eastAsiaTheme="majorEastAsia" w:hAnsiTheme="majorEastAsia" w:cs="Times New Roman"/>
          <w:sz w:val="22"/>
          <w:szCs w:val="24"/>
        </w:rPr>
      </w:pPr>
      <w:r w:rsidRPr="003D13D4">
        <w:rPr>
          <w:rFonts w:asciiTheme="majorEastAsia" w:eastAsiaTheme="majorEastAsia" w:hAnsiTheme="majorEastAsia" w:cs="Times New Roman" w:hint="eastAsia"/>
          <w:sz w:val="22"/>
          <w:szCs w:val="24"/>
        </w:rPr>
        <w:t>令和　　年　　月　　日</w:t>
      </w:r>
    </w:p>
    <w:p w14:paraId="1588BCDA" w14:textId="77777777" w:rsidR="003D13D4" w:rsidRPr="003D13D4" w:rsidRDefault="003D13D4" w:rsidP="003D13D4">
      <w:pPr>
        <w:ind w:leftChars="203" w:left="567" w:hangingChars="64" w:hanging="141"/>
        <w:rPr>
          <w:rFonts w:asciiTheme="majorEastAsia" w:eastAsiaTheme="majorEastAsia" w:hAnsiTheme="majorEastAsia" w:cs="Times New Roman"/>
          <w:sz w:val="22"/>
          <w:szCs w:val="24"/>
        </w:rPr>
      </w:pPr>
    </w:p>
    <w:p w14:paraId="39C1A248" w14:textId="77777777" w:rsidR="003D13D4" w:rsidRPr="003D13D4" w:rsidRDefault="003D13D4" w:rsidP="003D13D4">
      <w:pPr>
        <w:ind w:leftChars="203" w:left="567" w:hangingChars="64" w:hanging="141"/>
        <w:rPr>
          <w:rFonts w:asciiTheme="majorEastAsia" w:eastAsiaTheme="majorEastAsia" w:hAnsiTheme="majorEastAsia" w:cs="Times New Roman"/>
          <w:sz w:val="22"/>
          <w:szCs w:val="24"/>
        </w:rPr>
      </w:pPr>
      <w:r w:rsidRPr="003D13D4">
        <w:rPr>
          <w:rFonts w:asciiTheme="majorEastAsia" w:eastAsiaTheme="majorEastAsia" w:hAnsiTheme="majorEastAsia" w:cs="Times New Roman" w:hint="eastAsia"/>
          <w:sz w:val="22"/>
          <w:szCs w:val="24"/>
        </w:rPr>
        <w:t>（あて先）長崎市長</w:t>
      </w:r>
    </w:p>
    <w:p w14:paraId="547B68A4" w14:textId="77777777" w:rsidR="003D13D4" w:rsidRPr="003D13D4" w:rsidRDefault="003D13D4" w:rsidP="003D13D4">
      <w:pPr>
        <w:ind w:leftChars="203" w:left="567" w:hangingChars="64" w:hanging="141"/>
        <w:rPr>
          <w:rFonts w:asciiTheme="majorEastAsia" w:eastAsiaTheme="majorEastAsia" w:hAnsiTheme="majorEastAsia" w:cs="Times New Roman"/>
          <w:sz w:val="22"/>
          <w:szCs w:val="24"/>
        </w:rPr>
      </w:pPr>
    </w:p>
    <w:p w14:paraId="1D6A362B" w14:textId="77777777" w:rsidR="003D13D4" w:rsidRPr="003D13D4" w:rsidRDefault="003D13D4" w:rsidP="003D13D4">
      <w:pPr>
        <w:ind w:leftChars="1873" w:left="4468" w:hangingChars="243" w:hanging="535"/>
        <w:rPr>
          <w:rFonts w:asciiTheme="majorEastAsia" w:eastAsiaTheme="majorEastAsia" w:hAnsiTheme="majorEastAsia" w:cs="Times New Roman"/>
          <w:sz w:val="22"/>
          <w:szCs w:val="24"/>
        </w:rPr>
      </w:pPr>
      <w:r w:rsidRPr="003D13D4">
        <w:rPr>
          <w:rFonts w:asciiTheme="majorEastAsia" w:eastAsiaTheme="majorEastAsia" w:hAnsiTheme="majorEastAsia" w:cs="Times New Roman" w:hint="eastAsia"/>
          <w:sz w:val="22"/>
          <w:szCs w:val="24"/>
        </w:rPr>
        <w:t>申請者</w:t>
      </w:r>
      <w:r w:rsidRPr="003D13D4">
        <w:rPr>
          <w:rFonts w:asciiTheme="majorEastAsia" w:eastAsiaTheme="majorEastAsia" w:hAnsiTheme="majorEastAsia" w:cs="Times New Roman" w:hint="eastAsia"/>
          <w:sz w:val="16"/>
          <w:szCs w:val="24"/>
        </w:rPr>
        <w:t xml:space="preserve">　 </w:t>
      </w:r>
      <w:r w:rsidRPr="003D13D4">
        <w:rPr>
          <w:rFonts w:asciiTheme="majorEastAsia" w:eastAsiaTheme="majorEastAsia" w:hAnsiTheme="majorEastAsia" w:cs="Times New Roman" w:hint="eastAsia"/>
          <w:spacing w:val="220"/>
          <w:kern w:val="0"/>
          <w:sz w:val="22"/>
          <w:szCs w:val="24"/>
          <w:fitText w:val="880" w:id="-474772992"/>
        </w:rPr>
        <w:t>住</w:t>
      </w:r>
      <w:r w:rsidRPr="003D13D4">
        <w:rPr>
          <w:rFonts w:asciiTheme="majorEastAsia" w:eastAsiaTheme="majorEastAsia" w:hAnsiTheme="majorEastAsia" w:cs="Times New Roman" w:hint="eastAsia"/>
          <w:kern w:val="0"/>
          <w:sz w:val="22"/>
          <w:szCs w:val="24"/>
          <w:fitText w:val="880" w:id="-474772992"/>
        </w:rPr>
        <w:t>所</w:t>
      </w:r>
      <w:r w:rsidRPr="003D13D4">
        <w:rPr>
          <w:rFonts w:asciiTheme="majorEastAsia" w:eastAsiaTheme="majorEastAsia" w:hAnsiTheme="majorEastAsia" w:cs="Times New Roman" w:hint="eastAsia"/>
          <w:kern w:val="0"/>
          <w:sz w:val="22"/>
          <w:szCs w:val="24"/>
        </w:rPr>
        <w:t xml:space="preserve">　</w:t>
      </w:r>
    </w:p>
    <w:p w14:paraId="0EACDA41" w14:textId="77777777" w:rsidR="003D13D4" w:rsidRPr="003D13D4" w:rsidRDefault="003D13D4" w:rsidP="003D13D4">
      <w:pPr>
        <w:tabs>
          <w:tab w:val="left" w:pos="4678"/>
        </w:tabs>
        <w:ind w:leftChars="2296" w:left="5396" w:hangingChars="87" w:hanging="574"/>
        <w:rPr>
          <w:rFonts w:asciiTheme="majorEastAsia" w:eastAsiaTheme="majorEastAsia" w:hAnsiTheme="majorEastAsia" w:cs="Times New Roman"/>
          <w:sz w:val="22"/>
          <w:szCs w:val="24"/>
        </w:rPr>
      </w:pPr>
      <w:r w:rsidRPr="003D13D4">
        <w:rPr>
          <w:rFonts w:asciiTheme="majorEastAsia" w:eastAsiaTheme="majorEastAsia" w:hAnsiTheme="majorEastAsia" w:cs="Times New Roman" w:hint="eastAsia"/>
          <w:spacing w:val="220"/>
          <w:kern w:val="0"/>
          <w:sz w:val="22"/>
          <w:szCs w:val="24"/>
          <w:fitText w:val="880" w:id="-474772991"/>
        </w:rPr>
        <w:t>商</w:t>
      </w:r>
      <w:r w:rsidRPr="003D13D4">
        <w:rPr>
          <w:rFonts w:asciiTheme="majorEastAsia" w:eastAsiaTheme="majorEastAsia" w:hAnsiTheme="majorEastAsia" w:cs="Times New Roman" w:hint="eastAsia"/>
          <w:kern w:val="0"/>
          <w:sz w:val="22"/>
          <w:szCs w:val="24"/>
          <w:fitText w:val="880" w:id="-474772991"/>
        </w:rPr>
        <w:t>号</w:t>
      </w:r>
      <w:r w:rsidRPr="003D13D4">
        <w:rPr>
          <w:rFonts w:asciiTheme="majorEastAsia" w:eastAsiaTheme="majorEastAsia" w:hAnsiTheme="majorEastAsia" w:cs="Times New Roman" w:hint="eastAsia"/>
          <w:kern w:val="0"/>
          <w:sz w:val="22"/>
          <w:szCs w:val="24"/>
        </w:rPr>
        <w:t xml:space="preserve">　</w:t>
      </w:r>
    </w:p>
    <w:p w14:paraId="183D9FCC" w14:textId="77777777" w:rsidR="003D13D4" w:rsidRPr="003D13D4" w:rsidRDefault="003D13D4" w:rsidP="003D13D4">
      <w:pPr>
        <w:ind w:leftChars="2296" w:left="5401" w:hangingChars="263" w:hanging="579"/>
        <w:rPr>
          <w:rFonts w:asciiTheme="majorEastAsia" w:eastAsiaTheme="majorEastAsia" w:hAnsiTheme="majorEastAsia" w:cs="Times New Roman"/>
          <w:sz w:val="22"/>
          <w:szCs w:val="24"/>
        </w:rPr>
      </w:pPr>
      <w:r w:rsidRPr="003D13D4">
        <w:rPr>
          <w:rFonts w:asciiTheme="majorEastAsia" w:eastAsiaTheme="majorEastAsia" w:hAnsiTheme="majorEastAsia" w:cs="Times New Roman" w:hint="eastAsia"/>
          <w:kern w:val="0"/>
          <w:sz w:val="22"/>
        </w:rPr>
        <w:t>役職・代表者名</w:t>
      </w:r>
      <w:r w:rsidRPr="003D13D4">
        <w:rPr>
          <w:rFonts w:asciiTheme="majorEastAsia" w:eastAsiaTheme="majorEastAsia" w:hAnsiTheme="majorEastAsia" w:cs="Times New Roman" w:hint="eastAsia"/>
          <w:sz w:val="22"/>
          <w:szCs w:val="24"/>
        </w:rPr>
        <w:t xml:space="preserve">　       　　　　　　　　</w:t>
      </w:r>
    </w:p>
    <w:p w14:paraId="0F2800B9" w14:textId="77777777" w:rsidR="003D13D4" w:rsidRPr="003D13D4" w:rsidRDefault="003D13D4" w:rsidP="003D13D4">
      <w:pPr>
        <w:ind w:leftChars="203" w:left="567" w:hangingChars="64" w:hanging="141"/>
        <w:rPr>
          <w:rFonts w:asciiTheme="majorEastAsia" w:eastAsiaTheme="majorEastAsia" w:hAnsiTheme="majorEastAsia" w:cs="Times New Roman"/>
          <w:sz w:val="22"/>
          <w:szCs w:val="24"/>
        </w:rPr>
      </w:pPr>
    </w:p>
    <w:p w14:paraId="0CB061BF" w14:textId="77777777" w:rsidR="003D13D4" w:rsidRPr="003D13D4" w:rsidRDefault="003D13D4" w:rsidP="003D13D4">
      <w:pPr>
        <w:ind w:leftChars="135" w:left="283" w:firstLineChars="63" w:firstLine="139"/>
        <w:rPr>
          <w:rFonts w:asciiTheme="majorEastAsia" w:eastAsiaTheme="majorEastAsia" w:hAnsiTheme="majorEastAsia" w:cs="Times New Roman"/>
          <w:sz w:val="22"/>
          <w:szCs w:val="24"/>
        </w:rPr>
      </w:pPr>
      <w:r w:rsidRPr="003D13D4">
        <w:rPr>
          <w:rFonts w:asciiTheme="majorEastAsia" w:eastAsiaTheme="majorEastAsia" w:hAnsiTheme="majorEastAsia" w:cs="Times New Roman" w:hint="eastAsia"/>
          <w:sz w:val="22"/>
          <w:szCs w:val="24"/>
        </w:rPr>
        <w:t>長崎市補助金等交付規則第３条第１項の規定により、次のとおり申請します。</w:t>
      </w:r>
    </w:p>
    <w:tbl>
      <w:tblPr>
        <w:tblW w:w="1002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6"/>
        <w:gridCol w:w="1775"/>
        <w:gridCol w:w="2549"/>
        <w:gridCol w:w="4471"/>
      </w:tblGrid>
      <w:tr w:rsidR="003D13D4" w:rsidRPr="003D13D4" w14:paraId="7A713EC8" w14:textId="77777777" w:rsidTr="003D13D4">
        <w:trPr>
          <w:trHeight w:val="414"/>
          <w:jc w:val="center"/>
        </w:trPr>
        <w:tc>
          <w:tcPr>
            <w:tcW w:w="1226" w:type="dxa"/>
            <w:vAlign w:val="center"/>
          </w:tcPr>
          <w:p w14:paraId="65A29A20" w14:textId="77777777" w:rsidR="003D13D4" w:rsidRPr="003D13D4" w:rsidRDefault="003D13D4" w:rsidP="00F61648">
            <w:pPr>
              <w:snapToGrid w:val="0"/>
              <w:jc w:val="center"/>
              <w:rPr>
                <w:rFonts w:asciiTheme="majorEastAsia" w:eastAsiaTheme="majorEastAsia" w:hAnsiTheme="majorEastAsia" w:cs="Times New Roman"/>
                <w:sz w:val="22"/>
                <w:szCs w:val="24"/>
              </w:rPr>
            </w:pPr>
            <w:r w:rsidRPr="003D13D4">
              <w:rPr>
                <w:rFonts w:asciiTheme="majorEastAsia" w:eastAsiaTheme="majorEastAsia" w:hAnsiTheme="majorEastAsia" w:cs="Times New Roman" w:hint="eastAsia"/>
                <w:sz w:val="22"/>
                <w:szCs w:val="24"/>
              </w:rPr>
              <w:t>補助年度</w:t>
            </w:r>
          </w:p>
        </w:tc>
        <w:tc>
          <w:tcPr>
            <w:tcW w:w="1775" w:type="dxa"/>
            <w:vAlign w:val="center"/>
          </w:tcPr>
          <w:p w14:paraId="29FFB13E" w14:textId="77777777" w:rsidR="003D13D4" w:rsidRPr="003D13D4" w:rsidRDefault="003D13D4" w:rsidP="00F61648">
            <w:pPr>
              <w:snapToGrid w:val="0"/>
              <w:jc w:val="center"/>
              <w:rPr>
                <w:rFonts w:asciiTheme="majorEastAsia" w:eastAsiaTheme="majorEastAsia" w:hAnsiTheme="majorEastAsia" w:cs="Times New Roman"/>
                <w:sz w:val="22"/>
                <w:szCs w:val="24"/>
              </w:rPr>
            </w:pPr>
            <w:r w:rsidRPr="003D13D4">
              <w:rPr>
                <w:rFonts w:asciiTheme="majorEastAsia" w:eastAsiaTheme="majorEastAsia" w:hAnsiTheme="majorEastAsia" w:cs="Times New Roman" w:hint="eastAsia"/>
                <w:sz w:val="22"/>
                <w:szCs w:val="24"/>
              </w:rPr>
              <w:t>令和　　年度</w:t>
            </w:r>
          </w:p>
        </w:tc>
        <w:tc>
          <w:tcPr>
            <w:tcW w:w="2549" w:type="dxa"/>
            <w:vAlign w:val="center"/>
          </w:tcPr>
          <w:p w14:paraId="513F556A" w14:textId="77777777" w:rsidR="003D13D4" w:rsidRPr="003D13D4" w:rsidRDefault="003D13D4" w:rsidP="00F61648">
            <w:pPr>
              <w:snapToGrid w:val="0"/>
              <w:jc w:val="center"/>
              <w:rPr>
                <w:rFonts w:asciiTheme="majorEastAsia" w:eastAsiaTheme="majorEastAsia" w:hAnsiTheme="majorEastAsia" w:cs="Times New Roman"/>
                <w:sz w:val="22"/>
                <w:szCs w:val="24"/>
              </w:rPr>
            </w:pPr>
            <w:r w:rsidRPr="003D13D4">
              <w:rPr>
                <w:rFonts w:asciiTheme="majorEastAsia" w:eastAsiaTheme="majorEastAsia" w:hAnsiTheme="majorEastAsia" w:cs="Times New Roman" w:hint="eastAsia"/>
                <w:sz w:val="22"/>
                <w:szCs w:val="24"/>
              </w:rPr>
              <w:t>補助事業等</w:t>
            </w:r>
          </w:p>
          <w:p w14:paraId="05BC9EB3" w14:textId="77777777" w:rsidR="003D13D4" w:rsidRPr="003D13D4" w:rsidRDefault="003D13D4" w:rsidP="00F61648">
            <w:pPr>
              <w:snapToGrid w:val="0"/>
              <w:jc w:val="center"/>
              <w:rPr>
                <w:rFonts w:asciiTheme="majorEastAsia" w:eastAsiaTheme="majorEastAsia" w:hAnsiTheme="majorEastAsia" w:cs="Times New Roman"/>
                <w:sz w:val="22"/>
                <w:szCs w:val="24"/>
              </w:rPr>
            </w:pPr>
            <w:r w:rsidRPr="003D13D4">
              <w:rPr>
                <w:rFonts w:asciiTheme="majorEastAsia" w:eastAsiaTheme="majorEastAsia" w:hAnsiTheme="majorEastAsia" w:cs="Times New Roman" w:hint="eastAsia"/>
                <w:sz w:val="22"/>
                <w:szCs w:val="24"/>
              </w:rPr>
              <w:t>の名称</w:t>
            </w:r>
          </w:p>
        </w:tc>
        <w:tc>
          <w:tcPr>
            <w:tcW w:w="4471" w:type="dxa"/>
            <w:vAlign w:val="center"/>
          </w:tcPr>
          <w:p w14:paraId="3020EEAD" w14:textId="77777777" w:rsidR="003D13D4" w:rsidRPr="003D13D4" w:rsidRDefault="003D13D4" w:rsidP="00F61648">
            <w:pPr>
              <w:snapToGrid w:val="0"/>
              <w:jc w:val="left"/>
              <w:rPr>
                <w:rFonts w:asciiTheme="majorEastAsia" w:eastAsiaTheme="majorEastAsia" w:hAnsiTheme="majorEastAsia" w:cs="Times New Roman"/>
                <w:sz w:val="22"/>
                <w:szCs w:val="24"/>
              </w:rPr>
            </w:pPr>
            <w:r w:rsidRPr="003D13D4">
              <w:rPr>
                <w:rFonts w:asciiTheme="majorEastAsia" w:eastAsiaTheme="majorEastAsia" w:hAnsiTheme="majorEastAsia" w:cs="Times New Roman"/>
                <w:sz w:val="22"/>
                <w:szCs w:val="24"/>
              </w:rPr>
              <w:t>長崎市職場環境</w:t>
            </w:r>
            <w:r w:rsidRPr="003D13D4">
              <w:rPr>
                <w:rFonts w:asciiTheme="majorEastAsia" w:eastAsiaTheme="majorEastAsia" w:hAnsiTheme="majorEastAsia" w:cs="Times New Roman" w:hint="eastAsia"/>
                <w:sz w:val="22"/>
                <w:szCs w:val="24"/>
              </w:rPr>
              <w:t>改善</w:t>
            </w:r>
            <w:r w:rsidRPr="003D13D4">
              <w:rPr>
                <w:rFonts w:asciiTheme="majorEastAsia" w:eastAsiaTheme="majorEastAsia" w:hAnsiTheme="majorEastAsia" w:cs="Times New Roman"/>
                <w:sz w:val="22"/>
                <w:szCs w:val="24"/>
              </w:rPr>
              <w:t>事業費補助金</w:t>
            </w:r>
          </w:p>
        </w:tc>
      </w:tr>
      <w:tr w:rsidR="003D13D4" w:rsidRPr="003D13D4" w14:paraId="2A560C80" w14:textId="77777777" w:rsidTr="003D13D4">
        <w:trPr>
          <w:trHeight w:val="414"/>
          <w:jc w:val="center"/>
        </w:trPr>
        <w:tc>
          <w:tcPr>
            <w:tcW w:w="3001" w:type="dxa"/>
            <w:gridSpan w:val="2"/>
            <w:vAlign w:val="center"/>
          </w:tcPr>
          <w:p w14:paraId="658279FC" w14:textId="77777777" w:rsidR="003D13D4" w:rsidRPr="003D13D4" w:rsidRDefault="003D13D4" w:rsidP="00F61648">
            <w:pPr>
              <w:snapToGrid w:val="0"/>
              <w:jc w:val="center"/>
              <w:rPr>
                <w:rFonts w:asciiTheme="majorEastAsia" w:eastAsiaTheme="majorEastAsia" w:hAnsiTheme="majorEastAsia" w:cs="Times New Roman"/>
                <w:sz w:val="22"/>
                <w:szCs w:val="24"/>
              </w:rPr>
            </w:pPr>
            <w:r w:rsidRPr="003D13D4">
              <w:rPr>
                <w:rFonts w:asciiTheme="majorEastAsia" w:eastAsiaTheme="majorEastAsia" w:hAnsiTheme="majorEastAsia" w:cs="Times New Roman" w:hint="eastAsia"/>
                <w:sz w:val="22"/>
                <w:szCs w:val="24"/>
              </w:rPr>
              <w:t>申請者の業種</w:t>
            </w:r>
          </w:p>
        </w:tc>
        <w:tc>
          <w:tcPr>
            <w:tcW w:w="7020" w:type="dxa"/>
            <w:gridSpan w:val="2"/>
            <w:vAlign w:val="center"/>
          </w:tcPr>
          <w:p w14:paraId="598EB826" w14:textId="77777777" w:rsidR="003D13D4" w:rsidRPr="003D13D4" w:rsidRDefault="003D13D4" w:rsidP="00F61648">
            <w:pPr>
              <w:snapToGrid w:val="0"/>
              <w:jc w:val="left"/>
              <w:rPr>
                <w:rFonts w:asciiTheme="majorEastAsia" w:eastAsiaTheme="majorEastAsia" w:hAnsiTheme="majorEastAsia" w:cs="Times New Roman"/>
                <w:sz w:val="22"/>
                <w:szCs w:val="24"/>
              </w:rPr>
            </w:pPr>
            <w:r w:rsidRPr="003D13D4">
              <w:rPr>
                <w:rFonts w:asciiTheme="majorEastAsia" w:eastAsiaTheme="majorEastAsia" w:hAnsiTheme="majorEastAsia" w:cs="Times New Roman" w:hint="eastAsia"/>
                <w:sz w:val="22"/>
                <w:szCs w:val="24"/>
              </w:rPr>
              <w:t>□ 製造業　・　□ 建設業　・　□ 運輸業</w:t>
            </w:r>
          </w:p>
          <w:p w14:paraId="533B7075" w14:textId="77777777" w:rsidR="003D13D4" w:rsidRPr="003D13D4" w:rsidRDefault="003D13D4" w:rsidP="00F61648">
            <w:pPr>
              <w:snapToGrid w:val="0"/>
              <w:ind w:right="1100"/>
              <w:rPr>
                <w:rFonts w:asciiTheme="majorEastAsia" w:eastAsiaTheme="majorEastAsia" w:hAnsiTheme="majorEastAsia" w:cs="Times New Roman"/>
                <w:sz w:val="22"/>
                <w:szCs w:val="24"/>
              </w:rPr>
            </w:pPr>
            <w:r w:rsidRPr="003D13D4">
              <w:rPr>
                <w:rFonts w:asciiTheme="majorEastAsia" w:eastAsiaTheme="majorEastAsia" w:hAnsiTheme="majorEastAsia" w:cs="Times New Roman" w:hint="eastAsia"/>
                <w:sz w:val="22"/>
                <w:szCs w:val="24"/>
              </w:rPr>
              <w:t>※その他の業種は申請不可</w:t>
            </w:r>
          </w:p>
        </w:tc>
      </w:tr>
      <w:tr w:rsidR="003D13D4" w:rsidRPr="003D13D4" w14:paraId="0530ED84" w14:textId="77777777" w:rsidTr="003D13D4">
        <w:trPr>
          <w:trHeight w:val="414"/>
          <w:jc w:val="center"/>
        </w:trPr>
        <w:tc>
          <w:tcPr>
            <w:tcW w:w="3001" w:type="dxa"/>
            <w:gridSpan w:val="2"/>
            <w:vAlign w:val="center"/>
          </w:tcPr>
          <w:p w14:paraId="422A55BA" w14:textId="77777777" w:rsidR="003D13D4" w:rsidRPr="003D13D4" w:rsidRDefault="003D13D4" w:rsidP="00F61648">
            <w:pPr>
              <w:snapToGrid w:val="0"/>
              <w:jc w:val="center"/>
              <w:rPr>
                <w:rFonts w:asciiTheme="majorEastAsia" w:eastAsiaTheme="majorEastAsia" w:hAnsiTheme="majorEastAsia" w:cs="Times New Roman"/>
                <w:sz w:val="22"/>
                <w:szCs w:val="24"/>
              </w:rPr>
            </w:pPr>
            <w:r w:rsidRPr="003D13D4">
              <w:rPr>
                <w:rFonts w:asciiTheme="majorEastAsia" w:eastAsiaTheme="majorEastAsia" w:hAnsiTheme="majorEastAsia" w:cs="Times New Roman" w:hint="eastAsia"/>
                <w:sz w:val="22"/>
                <w:szCs w:val="24"/>
              </w:rPr>
              <w:t>事業対象区分</w:t>
            </w:r>
          </w:p>
          <w:p w14:paraId="6D27A87E" w14:textId="77777777" w:rsidR="003D13D4" w:rsidRPr="003D13D4" w:rsidRDefault="003D13D4" w:rsidP="00F61648">
            <w:pPr>
              <w:snapToGrid w:val="0"/>
              <w:jc w:val="center"/>
              <w:rPr>
                <w:rFonts w:asciiTheme="majorEastAsia" w:eastAsiaTheme="majorEastAsia" w:hAnsiTheme="majorEastAsia" w:cs="Times New Roman"/>
                <w:sz w:val="22"/>
                <w:szCs w:val="24"/>
              </w:rPr>
            </w:pPr>
            <w:r w:rsidRPr="003D13D4">
              <w:rPr>
                <w:rFonts w:asciiTheme="majorEastAsia" w:eastAsiaTheme="majorEastAsia" w:hAnsiTheme="majorEastAsia" w:cs="Times New Roman" w:hint="eastAsia"/>
                <w:sz w:val="22"/>
                <w:szCs w:val="24"/>
              </w:rPr>
              <w:t>（併用可）</w:t>
            </w:r>
          </w:p>
        </w:tc>
        <w:tc>
          <w:tcPr>
            <w:tcW w:w="7020" w:type="dxa"/>
            <w:gridSpan w:val="2"/>
            <w:vAlign w:val="center"/>
          </w:tcPr>
          <w:p w14:paraId="2577E781" w14:textId="77777777" w:rsidR="003D13D4" w:rsidRPr="003D13D4" w:rsidRDefault="003D13D4" w:rsidP="00F61648">
            <w:pPr>
              <w:snapToGrid w:val="0"/>
              <w:rPr>
                <w:rFonts w:asciiTheme="majorEastAsia" w:eastAsiaTheme="majorEastAsia" w:hAnsiTheme="majorEastAsia" w:cs="Times New Roman"/>
                <w:sz w:val="22"/>
                <w:szCs w:val="24"/>
              </w:rPr>
            </w:pPr>
            <w:r w:rsidRPr="003D13D4">
              <w:rPr>
                <w:rFonts w:asciiTheme="majorEastAsia" w:eastAsiaTheme="majorEastAsia" w:hAnsiTheme="majorEastAsia" w:cs="Times New Roman" w:hint="eastAsia"/>
                <w:sz w:val="22"/>
                <w:szCs w:val="24"/>
              </w:rPr>
              <w:t xml:space="preserve">□ 空調・換気装置等導入事業　</w:t>
            </w:r>
          </w:p>
          <w:p w14:paraId="03F911EA" w14:textId="77777777" w:rsidR="003D13D4" w:rsidRPr="003D13D4" w:rsidRDefault="003D13D4" w:rsidP="00F61648">
            <w:pPr>
              <w:snapToGrid w:val="0"/>
              <w:rPr>
                <w:rFonts w:asciiTheme="majorEastAsia" w:eastAsiaTheme="majorEastAsia" w:hAnsiTheme="majorEastAsia" w:cs="Times New Roman"/>
                <w:sz w:val="22"/>
                <w:szCs w:val="24"/>
              </w:rPr>
            </w:pPr>
            <w:r w:rsidRPr="003D13D4">
              <w:rPr>
                <w:rFonts w:asciiTheme="majorEastAsia" w:eastAsiaTheme="majorEastAsia" w:hAnsiTheme="majorEastAsia" w:cs="Times New Roman" w:hint="eastAsia"/>
                <w:sz w:val="22"/>
                <w:szCs w:val="24"/>
              </w:rPr>
              <w:t>□ 遮断熱工事事業</w:t>
            </w:r>
          </w:p>
        </w:tc>
      </w:tr>
      <w:tr w:rsidR="003D13D4" w:rsidRPr="003D13D4" w14:paraId="3CA5C260" w14:textId="77777777" w:rsidTr="003D13D4">
        <w:trPr>
          <w:trHeight w:val="414"/>
          <w:jc w:val="center"/>
        </w:trPr>
        <w:tc>
          <w:tcPr>
            <w:tcW w:w="3001" w:type="dxa"/>
            <w:gridSpan w:val="2"/>
            <w:vAlign w:val="center"/>
          </w:tcPr>
          <w:p w14:paraId="41149A93" w14:textId="77777777" w:rsidR="003D13D4" w:rsidRPr="003D13D4" w:rsidRDefault="003D13D4" w:rsidP="00F61648">
            <w:pPr>
              <w:snapToGrid w:val="0"/>
              <w:jc w:val="center"/>
              <w:rPr>
                <w:rFonts w:asciiTheme="majorEastAsia" w:eastAsiaTheme="majorEastAsia" w:hAnsiTheme="majorEastAsia" w:cs="Times New Roman"/>
                <w:sz w:val="22"/>
                <w:szCs w:val="24"/>
              </w:rPr>
            </w:pPr>
            <w:r w:rsidRPr="003D13D4">
              <w:rPr>
                <w:rFonts w:asciiTheme="majorEastAsia" w:eastAsiaTheme="majorEastAsia" w:hAnsiTheme="majorEastAsia" w:cs="Times New Roman" w:hint="eastAsia"/>
                <w:sz w:val="22"/>
                <w:szCs w:val="24"/>
              </w:rPr>
              <w:t>工場の所有状況</w:t>
            </w:r>
          </w:p>
        </w:tc>
        <w:tc>
          <w:tcPr>
            <w:tcW w:w="7020" w:type="dxa"/>
            <w:gridSpan w:val="2"/>
            <w:vAlign w:val="center"/>
          </w:tcPr>
          <w:p w14:paraId="4E7AC707" w14:textId="77777777" w:rsidR="003D13D4" w:rsidRPr="003D13D4" w:rsidRDefault="003D13D4" w:rsidP="00F61648">
            <w:pPr>
              <w:snapToGrid w:val="0"/>
              <w:rPr>
                <w:rFonts w:asciiTheme="majorEastAsia" w:eastAsiaTheme="majorEastAsia" w:hAnsiTheme="majorEastAsia" w:cs="Times New Roman"/>
                <w:sz w:val="22"/>
                <w:szCs w:val="24"/>
              </w:rPr>
            </w:pPr>
            <w:r w:rsidRPr="003D13D4">
              <w:rPr>
                <w:rFonts w:asciiTheme="majorEastAsia" w:eastAsiaTheme="majorEastAsia" w:hAnsiTheme="majorEastAsia" w:cs="Times New Roman" w:hint="eastAsia"/>
                <w:sz w:val="22"/>
                <w:szCs w:val="24"/>
              </w:rPr>
              <w:t>□ 申請者所有</w:t>
            </w:r>
          </w:p>
          <w:p w14:paraId="57323846" w14:textId="77777777" w:rsidR="003D13D4" w:rsidRPr="003D13D4" w:rsidRDefault="003D13D4" w:rsidP="00F61648">
            <w:pPr>
              <w:snapToGrid w:val="0"/>
              <w:rPr>
                <w:rFonts w:asciiTheme="majorEastAsia" w:eastAsiaTheme="majorEastAsia" w:hAnsiTheme="majorEastAsia" w:cs="Times New Roman"/>
                <w:sz w:val="22"/>
                <w:szCs w:val="24"/>
              </w:rPr>
            </w:pPr>
            <w:r w:rsidRPr="003D13D4">
              <w:rPr>
                <w:rFonts w:asciiTheme="majorEastAsia" w:eastAsiaTheme="majorEastAsia" w:hAnsiTheme="majorEastAsia" w:cs="Times New Roman" w:hint="eastAsia"/>
                <w:sz w:val="22"/>
                <w:szCs w:val="24"/>
              </w:rPr>
              <w:t>※賃貸は不可。設備の設置、工事に支障がないこと</w:t>
            </w:r>
          </w:p>
        </w:tc>
      </w:tr>
      <w:tr w:rsidR="003D13D4" w:rsidRPr="003D13D4" w14:paraId="713A73A7" w14:textId="77777777" w:rsidTr="003D13D4">
        <w:trPr>
          <w:trHeight w:val="332"/>
          <w:jc w:val="center"/>
        </w:trPr>
        <w:tc>
          <w:tcPr>
            <w:tcW w:w="3001" w:type="dxa"/>
            <w:gridSpan w:val="2"/>
            <w:vAlign w:val="center"/>
          </w:tcPr>
          <w:p w14:paraId="3E1EBAC3" w14:textId="77777777" w:rsidR="003D13D4" w:rsidRPr="003D13D4" w:rsidRDefault="003D13D4" w:rsidP="00F61648">
            <w:pPr>
              <w:snapToGrid w:val="0"/>
              <w:jc w:val="center"/>
              <w:rPr>
                <w:rFonts w:asciiTheme="majorEastAsia" w:eastAsiaTheme="majorEastAsia" w:hAnsiTheme="majorEastAsia" w:cs="Times New Roman"/>
                <w:sz w:val="22"/>
                <w:szCs w:val="24"/>
              </w:rPr>
            </w:pPr>
            <w:r w:rsidRPr="003D13D4">
              <w:rPr>
                <w:rFonts w:asciiTheme="majorEastAsia" w:eastAsiaTheme="majorEastAsia" w:hAnsiTheme="majorEastAsia" w:cs="Times New Roman" w:hint="eastAsia"/>
                <w:sz w:val="22"/>
                <w:szCs w:val="24"/>
              </w:rPr>
              <w:t>申請する工場の数</w:t>
            </w:r>
          </w:p>
        </w:tc>
        <w:tc>
          <w:tcPr>
            <w:tcW w:w="7020" w:type="dxa"/>
            <w:gridSpan w:val="2"/>
            <w:vAlign w:val="center"/>
          </w:tcPr>
          <w:p w14:paraId="3BEF952B" w14:textId="77777777" w:rsidR="003D13D4" w:rsidRPr="003D13D4" w:rsidRDefault="003D13D4" w:rsidP="00F61648">
            <w:pPr>
              <w:snapToGrid w:val="0"/>
              <w:rPr>
                <w:rFonts w:asciiTheme="majorEastAsia" w:eastAsiaTheme="majorEastAsia" w:hAnsiTheme="majorEastAsia" w:cs="Times New Roman"/>
                <w:sz w:val="22"/>
                <w:szCs w:val="24"/>
              </w:rPr>
            </w:pPr>
            <w:r w:rsidRPr="003D13D4">
              <w:rPr>
                <w:rFonts w:asciiTheme="majorEastAsia" w:eastAsiaTheme="majorEastAsia" w:hAnsiTheme="majorEastAsia" w:cs="Times New Roman" w:hint="eastAsia"/>
                <w:sz w:val="22"/>
                <w:szCs w:val="24"/>
              </w:rPr>
              <w:t xml:space="preserve">　　　棟 ※工場ごとに補助事業（収支）報告書を作成すること</w:t>
            </w:r>
          </w:p>
        </w:tc>
      </w:tr>
      <w:tr w:rsidR="003D13D4" w:rsidRPr="003D13D4" w14:paraId="5AF35D1C" w14:textId="77777777" w:rsidTr="003D13D4">
        <w:trPr>
          <w:trHeight w:val="332"/>
          <w:jc w:val="center"/>
        </w:trPr>
        <w:tc>
          <w:tcPr>
            <w:tcW w:w="0" w:type="auto"/>
            <w:gridSpan w:val="2"/>
            <w:vAlign w:val="center"/>
          </w:tcPr>
          <w:p w14:paraId="6A73B01F" w14:textId="77777777" w:rsidR="003D13D4" w:rsidRPr="003D13D4" w:rsidRDefault="003D13D4" w:rsidP="00F61648">
            <w:pPr>
              <w:snapToGrid w:val="0"/>
              <w:jc w:val="center"/>
              <w:rPr>
                <w:rFonts w:asciiTheme="majorEastAsia" w:eastAsiaTheme="majorEastAsia" w:hAnsiTheme="majorEastAsia" w:cs="Times New Roman"/>
                <w:sz w:val="22"/>
                <w:szCs w:val="24"/>
              </w:rPr>
            </w:pPr>
            <w:r w:rsidRPr="003D13D4">
              <w:rPr>
                <w:rFonts w:asciiTheme="majorEastAsia" w:eastAsiaTheme="majorEastAsia" w:hAnsiTheme="majorEastAsia" w:cs="Times New Roman" w:hint="eastAsia"/>
                <w:sz w:val="22"/>
                <w:szCs w:val="24"/>
              </w:rPr>
              <w:t>補助事業等の経費所要額</w:t>
            </w:r>
          </w:p>
        </w:tc>
        <w:tc>
          <w:tcPr>
            <w:tcW w:w="0" w:type="auto"/>
            <w:gridSpan w:val="2"/>
            <w:vAlign w:val="center"/>
          </w:tcPr>
          <w:p w14:paraId="7338892C" w14:textId="77777777" w:rsidR="003D13D4" w:rsidRPr="003D13D4" w:rsidRDefault="003D13D4" w:rsidP="00F61648">
            <w:pPr>
              <w:snapToGrid w:val="0"/>
              <w:ind w:leftChars="2040" w:left="4284"/>
              <w:rPr>
                <w:rFonts w:asciiTheme="majorEastAsia" w:eastAsiaTheme="majorEastAsia" w:hAnsiTheme="majorEastAsia" w:cs="Times New Roman"/>
                <w:sz w:val="22"/>
                <w:szCs w:val="24"/>
              </w:rPr>
            </w:pPr>
            <w:r w:rsidRPr="003D13D4">
              <w:rPr>
                <w:rFonts w:asciiTheme="majorEastAsia" w:eastAsiaTheme="majorEastAsia" w:hAnsiTheme="majorEastAsia" w:cs="Times New Roman" w:hint="eastAsia"/>
                <w:sz w:val="22"/>
                <w:szCs w:val="24"/>
              </w:rPr>
              <w:t xml:space="preserve">　　円（税抜）</w:t>
            </w:r>
          </w:p>
        </w:tc>
      </w:tr>
      <w:tr w:rsidR="003D13D4" w:rsidRPr="003D13D4" w14:paraId="258C111E" w14:textId="77777777" w:rsidTr="003D13D4">
        <w:trPr>
          <w:trHeight w:val="332"/>
          <w:jc w:val="center"/>
        </w:trPr>
        <w:tc>
          <w:tcPr>
            <w:tcW w:w="3001" w:type="dxa"/>
            <w:gridSpan w:val="2"/>
            <w:vAlign w:val="center"/>
          </w:tcPr>
          <w:p w14:paraId="4547EC63" w14:textId="77777777" w:rsidR="003D13D4" w:rsidRPr="003D13D4" w:rsidRDefault="003D13D4" w:rsidP="00F61648">
            <w:pPr>
              <w:snapToGrid w:val="0"/>
              <w:jc w:val="center"/>
              <w:rPr>
                <w:rFonts w:asciiTheme="majorEastAsia" w:eastAsiaTheme="majorEastAsia" w:hAnsiTheme="majorEastAsia" w:cs="Times New Roman"/>
                <w:sz w:val="22"/>
                <w:szCs w:val="24"/>
              </w:rPr>
            </w:pPr>
            <w:r w:rsidRPr="003D13D4">
              <w:rPr>
                <w:rFonts w:asciiTheme="majorEastAsia" w:eastAsiaTheme="majorEastAsia" w:hAnsiTheme="majorEastAsia" w:cs="Times New Roman" w:hint="eastAsia"/>
                <w:sz w:val="22"/>
                <w:szCs w:val="24"/>
              </w:rPr>
              <w:t>交付申請金額</w:t>
            </w:r>
          </w:p>
        </w:tc>
        <w:tc>
          <w:tcPr>
            <w:tcW w:w="7020" w:type="dxa"/>
            <w:gridSpan w:val="2"/>
            <w:vAlign w:val="center"/>
          </w:tcPr>
          <w:p w14:paraId="73447D69" w14:textId="77777777" w:rsidR="003D13D4" w:rsidRPr="003D13D4" w:rsidRDefault="003D13D4" w:rsidP="00F61648">
            <w:pPr>
              <w:snapToGrid w:val="0"/>
              <w:ind w:leftChars="2040" w:left="4284"/>
              <w:rPr>
                <w:rFonts w:asciiTheme="majorEastAsia" w:eastAsiaTheme="majorEastAsia" w:hAnsiTheme="majorEastAsia" w:cs="Times New Roman"/>
                <w:sz w:val="22"/>
                <w:szCs w:val="24"/>
              </w:rPr>
            </w:pPr>
            <w:r w:rsidRPr="003D13D4">
              <w:rPr>
                <w:rFonts w:asciiTheme="majorEastAsia" w:eastAsiaTheme="majorEastAsia" w:hAnsiTheme="majorEastAsia" w:cs="Times New Roman" w:hint="eastAsia"/>
                <w:sz w:val="22"/>
                <w:szCs w:val="24"/>
              </w:rPr>
              <w:t xml:space="preserve">　　円（税抜）</w:t>
            </w:r>
          </w:p>
        </w:tc>
      </w:tr>
      <w:tr w:rsidR="003D13D4" w:rsidRPr="003D13D4" w14:paraId="773C517B" w14:textId="77777777" w:rsidTr="003D13D4">
        <w:trPr>
          <w:trHeight w:val="332"/>
          <w:jc w:val="center"/>
        </w:trPr>
        <w:tc>
          <w:tcPr>
            <w:tcW w:w="3001" w:type="dxa"/>
            <w:gridSpan w:val="2"/>
            <w:vAlign w:val="center"/>
          </w:tcPr>
          <w:p w14:paraId="09797C00" w14:textId="77777777" w:rsidR="003D13D4" w:rsidRPr="003D13D4" w:rsidRDefault="003D13D4" w:rsidP="00F61648">
            <w:pPr>
              <w:snapToGrid w:val="0"/>
              <w:jc w:val="center"/>
              <w:rPr>
                <w:rFonts w:asciiTheme="majorEastAsia" w:eastAsiaTheme="majorEastAsia" w:hAnsiTheme="majorEastAsia" w:cs="Times New Roman"/>
                <w:sz w:val="22"/>
                <w:szCs w:val="24"/>
              </w:rPr>
            </w:pPr>
            <w:r w:rsidRPr="003D13D4">
              <w:rPr>
                <w:rFonts w:asciiTheme="majorEastAsia" w:eastAsiaTheme="majorEastAsia" w:hAnsiTheme="majorEastAsia" w:cs="Times New Roman" w:hint="eastAsia"/>
                <w:sz w:val="22"/>
                <w:szCs w:val="24"/>
              </w:rPr>
              <w:t>補助事業等の完了予定日</w:t>
            </w:r>
          </w:p>
        </w:tc>
        <w:tc>
          <w:tcPr>
            <w:tcW w:w="7020" w:type="dxa"/>
            <w:gridSpan w:val="2"/>
            <w:vAlign w:val="center"/>
          </w:tcPr>
          <w:p w14:paraId="1496C626" w14:textId="77777777" w:rsidR="003D13D4" w:rsidRPr="003D13D4" w:rsidRDefault="003D13D4" w:rsidP="00F61648">
            <w:pPr>
              <w:snapToGrid w:val="0"/>
              <w:rPr>
                <w:rFonts w:asciiTheme="majorEastAsia" w:eastAsiaTheme="majorEastAsia" w:hAnsiTheme="majorEastAsia" w:cs="Times New Roman"/>
                <w:sz w:val="22"/>
                <w:szCs w:val="24"/>
              </w:rPr>
            </w:pPr>
            <w:r w:rsidRPr="003D13D4">
              <w:rPr>
                <w:rFonts w:asciiTheme="majorEastAsia" w:eastAsiaTheme="majorEastAsia" w:hAnsiTheme="majorEastAsia" w:cs="Times New Roman" w:hint="eastAsia"/>
                <w:sz w:val="22"/>
                <w:szCs w:val="24"/>
              </w:rPr>
              <w:t xml:space="preserve">　　　　　　　　令和　　年　　月　　日</w:t>
            </w:r>
          </w:p>
        </w:tc>
      </w:tr>
      <w:tr w:rsidR="003D13D4" w:rsidRPr="003D13D4" w14:paraId="73230FCC" w14:textId="77777777" w:rsidTr="002F7099">
        <w:trPr>
          <w:trHeight w:val="5698"/>
          <w:jc w:val="center"/>
        </w:trPr>
        <w:tc>
          <w:tcPr>
            <w:tcW w:w="3001" w:type="dxa"/>
            <w:gridSpan w:val="2"/>
            <w:vAlign w:val="center"/>
          </w:tcPr>
          <w:p w14:paraId="600EC5EE" w14:textId="68A6BEC9" w:rsidR="003D13D4" w:rsidRPr="003D13D4" w:rsidRDefault="003D13D4" w:rsidP="002F7099">
            <w:pPr>
              <w:snapToGrid w:val="0"/>
              <w:jc w:val="center"/>
              <w:rPr>
                <w:rFonts w:asciiTheme="majorEastAsia" w:eastAsiaTheme="majorEastAsia" w:hAnsiTheme="majorEastAsia" w:cs="Times New Roman"/>
                <w:sz w:val="22"/>
                <w:szCs w:val="24"/>
              </w:rPr>
            </w:pPr>
            <w:r w:rsidRPr="003D13D4">
              <w:rPr>
                <w:rFonts w:asciiTheme="majorEastAsia" w:eastAsiaTheme="majorEastAsia" w:hAnsiTheme="majorEastAsia" w:cs="Times New Roman" w:hint="eastAsia"/>
                <w:sz w:val="22"/>
                <w:szCs w:val="24"/>
              </w:rPr>
              <w:t>添付書類</w:t>
            </w:r>
          </w:p>
        </w:tc>
        <w:tc>
          <w:tcPr>
            <w:tcW w:w="7020" w:type="dxa"/>
            <w:gridSpan w:val="2"/>
            <w:vAlign w:val="center"/>
          </w:tcPr>
          <w:p w14:paraId="31CC2B2E" w14:textId="77777777" w:rsidR="003D13D4" w:rsidRPr="003D13D4" w:rsidRDefault="003D13D4" w:rsidP="00F61648">
            <w:pPr>
              <w:snapToGrid w:val="0"/>
              <w:ind w:left="308" w:hangingChars="140" w:hanging="308"/>
              <w:rPr>
                <w:rFonts w:asciiTheme="majorEastAsia" w:eastAsiaTheme="majorEastAsia" w:hAnsiTheme="majorEastAsia" w:cs="Times New Roman"/>
                <w:sz w:val="22"/>
                <w:szCs w:val="24"/>
              </w:rPr>
            </w:pPr>
            <w:r w:rsidRPr="003D13D4">
              <w:rPr>
                <w:rFonts w:asciiTheme="majorEastAsia" w:eastAsiaTheme="majorEastAsia" w:hAnsiTheme="majorEastAsia" w:cs="Times New Roman" w:hint="eastAsia"/>
                <w:sz w:val="22"/>
                <w:szCs w:val="24"/>
              </w:rPr>
              <w:t>□ 補助事業（収支）計画書（第2号様式）</w:t>
            </w:r>
          </w:p>
          <w:p w14:paraId="00A156E3" w14:textId="77777777" w:rsidR="003D13D4" w:rsidRPr="003D13D4" w:rsidRDefault="003D13D4" w:rsidP="00F61648">
            <w:pPr>
              <w:snapToGrid w:val="0"/>
              <w:ind w:left="308" w:hangingChars="140" w:hanging="308"/>
              <w:rPr>
                <w:rFonts w:asciiTheme="majorEastAsia" w:eastAsiaTheme="majorEastAsia" w:hAnsiTheme="majorEastAsia" w:cs="Times New Roman"/>
                <w:sz w:val="22"/>
                <w:szCs w:val="24"/>
              </w:rPr>
            </w:pPr>
            <w:r w:rsidRPr="003D13D4">
              <w:rPr>
                <w:rFonts w:asciiTheme="majorEastAsia" w:eastAsiaTheme="majorEastAsia" w:hAnsiTheme="majorEastAsia" w:cs="Times New Roman" w:hint="eastAsia"/>
                <w:sz w:val="22"/>
                <w:szCs w:val="24"/>
              </w:rPr>
              <w:t>□ 見積書等の写し　※工事等の明細がわかるもの。塗装は塗装面積・係数を明示する</w:t>
            </w:r>
          </w:p>
          <w:p w14:paraId="488EE768" w14:textId="77777777" w:rsidR="003D13D4" w:rsidRPr="003D13D4" w:rsidRDefault="003D13D4" w:rsidP="00F61648">
            <w:pPr>
              <w:snapToGrid w:val="0"/>
              <w:ind w:left="308" w:hangingChars="140" w:hanging="308"/>
              <w:rPr>
                <w:rFonts w:asciiTheme="majorEastAsia" w:eastAsiaTheme="majorEastAsia" w:hAnsiTheme="majorEastAsia" w:cs="Times New Roman"/>
                <w:sz w:val="22"/>
                <w:szCs w:val="24"/>
              </w:rPr>
            </w:pPr>
            <w:r w:rsidRPr="003D13D4">
              <w:rPr>
                <w:rFonts w:asciiTheme="majorEastAsia" w:eastAsiaTheme="majorEastAsia" w:hAnsiTheme="majorEastAsia" w:cs="Times New Roman" w:hint="eastAsia"/>
                <w:sz w:val="22"/>
                <w:szCs w:val="24"/>
              </w:rPr>
              <w:t>□ 図面（工場の間取り）</w:t>
            </w:r>
          </w:p>
          <w:p w14:paraId="2D504951" w14:textId="77777777" w:rsidR="003D13D4" w:rsidRPr="003D13D4" w:rsidRDefault="003D13D4" w:rsidP="00F61648">
            <w:pPr>
              <w:snapToGrid w:val="0"/>
              <w:ind w:left="308" w:hangingChars="140" w:hanging="308"/>
              <w:rPr>
                <w:rFonts w:asciiTheme="majorEastAsia" w:eastAsiaTheme="majorEastAsia" w:hAnsiTheme="majorEastAsia" w:cs="Times New Roman"/>
                <w:sz w:val="22"/>
                <w:szCs w:val="24"/>
              </w:rPr>
            </w:pPr>
            <w:r w:rsidRPr="003D13D4">
              <w:rPr>
                <w:rFonts w:asciiTheme="majorEastAsia" w:eastAsiaTheme="majorEastAsia" w:hAnsiTheme="majorEastAsia" w:cs="Times New Roman" w:hint="eastAsia"/>
                <w:sz w:val="22"/>
                <w:szCs w:val="24"/>
              </w:rPr>
              <w:t>※寸法を明示し、全フロアの間取り及び設備等の設置・使用場所や工事場所を示すこと</w:t>
            </w:r>
          </w:p>
          <w:p w14:paraId="7C1960C5" w14:textId="77777777" w:rsidR="003D13D4" w:rsidRPr="003D13D4" w:rsidRDefault="003D13D4" w:rsidP="00F61648">
            <w:pPr>
              <w:snapToGrid w:val="0"/>
              <w:ind w:left="308" w:hangingChars="140" w:hanging="308"/>
              <w:rPr>
                <w:rFonts w:asciiTheme="majorEastAsia" w:eastAsiaTheme="majorEastAsia" w:hAnsiTheme="majorEastAsia" w:cs="Times New Roman"/>
                <w:sz w:val="22"/>
                <w:szCs w:val="24"/>
              </w:rPr>
            </w:pPr>
            <w:r w:rsidRPr="003D13D4">
              <w:rPr>
                <w:rFonts w:asciiTheme="majorEastAsia" w:eastAsiaTheme="majorEastAsia" w:hAnsiTheme="majorEastAsia" w:cs="Times New Roman" w:hint="eastAsia"/>
                <w:sz w:val="22"/>
                <w:szCs w:val="24"/>
              </w:rPr>
              <w:t>□ 写真</w:t>
            </w:r>
          </w:p>
          <w:p w14:paraId="74A2562E" w14:textId="77777777" w:rsidR="003D13D4" w:rsidRPr="003D13D4" w:rsidRDefault="003D13D4" w:rsidP="00F61648">
            <w:pPr>
              <w:snapToGrid w:val="0"/>
              <w:ind w:left="308" w:hangingChars="140" w:hanging="308"/>
              <w:rPr>
                <w:rFonts w:asciiTheme="majorEastAsia" w:eastAsiaTheme="majorEastAsia" w:hAnsiTheme="majorEastAsia" w:cs="Times New Roman"/>
                <w:sz w:val="22"/>
                <w:szCs w:val="24"/>
              </w:rPr>
            </w:pPr>
            <w:r w:rsidRPr="003D13D4">
              <w:rPr>
                <w:rFonts w:asciiTheme="majorEastAsia" w:eastAsiaTheme="majorEastAsia" w:hAnsiTheme="majorEastAsia" w:cs="Times New Roman" w:hint="eastAsia"/>
                <w:sz w:val="22"/>
                <w:szCs w:val="24"/>
              </w:rPr>
              <w:t>※事業所の外観・全フロアの間取り及び設備等の設置・使用場所や工事範囲を示すこと</w:t>
            </w:r>
          </w:p>
          <w:p w14:paraId="12D12337" w14:textId="77777777" w:rsidR="003D13D4" w:rsidRPr="003D13D4" w:rsidRDefault="003D13D4" w:rsidP="00F61648">
            <w:pPr>
              <w:snapToGrid w:val="0"/>
              <w:ind w:left="308" w:hangingChars="140" w:hanging="308"/>
              <w:rPr>
                <w:rFonts w:asciiTheme="majorEastAsia" w:eastAsiaTheme="majorEastAsia" w:hAnsiTheme="majorEastAsia" w:cs="Times New Roman"/>
                <w:sz w:val="22"/>
                <w:szCs w:val="24"/>
              </w:rPr>
            </w:pPr>
            <w:r w:rsidRPr="003D13D4">
              <w:rPr>
                <w:rFonts w:asciiTheme="majorEastAsia" w:eastAsiaTheme="majorEastAsia" w:hAnsiTheme="majorEastAsia" w:cs="Times New Roman" w:hint="eastAsia"/>
                <w:sz w:val="22"/>
                <w:szCs w:val="24"/>
              </w:rPr>
              <w:t>□ 製品カタログ、仕様書等</w:t>
            </w:r>
          </w:p>
          <w:p w14:paraId="7C40BC3C" w14:textId="77777777" w:rsidR="003D13D4" w:rsidRPr="003D13D4" w:rsidRDefault="003D13D4" w:rsidP="00F61648">
            <w:pPr>
              <w:snapToGrid w:val="0"/>
              <w:ind w:left="308" w:hangingChars="140" w:hanging="308"/>
              <w:rPr>
                <w:rFonts w:asciiTheme="majorEastAsia" w:eastAsiaTheme="majorEastAsia" w:hAnsiTheme="majorEastAsia" w:cs="Times New Roman"/>
                <w:sz w:val="22"/>
                <w:szCs w:val="24"/>
              </w:rPr>
            </w:pPr>
            <w:r w:rsidRPr="003D13D4">
              <w:rPr>
                <w:rFonts w:asciiTheme="majorEastAsia" w:eastAsiaTheme="majorEastAsia" w:hAnsiTheme="majorEastAsia" w:cs="Times New Roman" w:hint="eastAsia"/>
                <w:sz w:val="22"/>
                <w:szCs w:val="24"/>
              </w:rPr>
              <w:t>□ 誓約書兼同意書（第3号様式）※個人の場合は本人分を記載</w:t>
            </w:r>
          </w:p>
          <w:p w14:paraId="5A824008" w14:textId="4181822A" w:rsidR="003D13D4" w:rsidRPr="003D13D4" w:rsidRDefault="003D13D4" w:rsidP="00F61648">
            <w:pPr>
              <w:snapToGrid w:val="0"/>
              <w:ind w:left="308" w:hangingChars="140" w:hanging="308"/>
              <w:rPr>
                <w:rFonts w:asciiTheme="majorEastAsia" w:eastAsiaTheme="majorEastAsia" w:hAnsiTheme="majorEastAsia" w:cs="Times New Roman"/>
                <w:sz w:val="22"/>
                <w:szCs w:val="24"/>
              </w:rPr>
            </w:pPr>
            <w:r w:rsidRPr="003D13D4">
              <w:rPr>
                <w:rFonts w:asciiTheme="majorEastAsia" w:eastAsiaTheme="majorEastAsia" w:hAnsiTheme="majorEastAsia" w:cs="Times New Roman" w:hint="eastAsia"/>
                <w:sz w:val="22"/>
                <w:szCs w:val="24"/>
              </w:rPr>
              <w:t>□ 前年度</w:t>
            </w:r>
            <w:r w:rsidR="00AC6335">
              <w:rPr>
                <w:rFonts w:asciiTheme="majorEastAsia" w:eastAsiaTheme="majorEastAsia" w:hAnsiTheme="majorEastAsia" w:cs="Times New Roman" w:hint="eastAsia"/>
                <w:sz w:val="22"/>
                <w:szCs w:val="24"/>
              </w:rPr>
              <w:t>の</w:t>
            </w:r>
            <w:r w:rsidRPr="003D13D4">
              <w:rPr>
                <w:rFonts w:asciiTheme="majorEastAsia" w:eastAsiaTheme="majorEastAsia" w:hAnsiTheme="majorEastAsia" w:cs="Times New Roman" w:hint="eastAsia"/>
                <w:sz w:val="22"/>
                <w:szCs w:val="24"/>
              </w:rPr>
              <w:t>決算書の写し（法人のみ）</w:t>
            </w:r>
          </w:p>
          <w:p w14:paraId="51DF6505" w14:textId="77777777" w:rsidR="003D13D4" w:rsidRPr="003D13D4" w:rsidRDefault="003D13D4" w:rsidP="00F61648">
            <w:pPr>
              <w:snapToGrid w:val="0"/>
              <w:ind w:left="308" w:hangingChars="140" w:hanging="308"/>
              <w:rPr>
                <w:rFonts w:asciiTheme="majorEastAsia" w:eastAsiaTheme="majorEastAsia" w:hAnsiTheme="majorEastAsia" w:cs="Times New Roman"/>
                <w:sz w:val="22"/>
                <w:szCs w:val="24"/>
              </w:rPr>
            </w:pPr>
            <w:r w:rsidRPr="003D13D4">
              <w:rPr>
                <w:rFonts w:asciiTheme="majorEastAsia" w:eastAsiaTheme="majorEastAsia" w:hAnsiTheme="majorEastAsia" w:cs="Times New Roman" w:hint="eastAsia"/>
                <w:sz w:val="22"/>
                <w:szCs w:val="24"/>
              </w:rPr>
              <w:t>□ 税務署へ提出した直近1期分の事業の収支内訳書又は青色申告決算書及び貸借対照表の写し（個人事業者に限る。）</w:t>
            </w:r>
          </w:p>
          <w:p w14:paraId="02336329" w14:textId="77777777" w:rsidR="003D13D4" w:rsidRPr="003D13D4" w:rsidRDefault="003D13D4" w:rsidP="00F61648">
            <w:pPr>
              <w:snapToGrid w:val="0"/>
              <w:ind w:left="308" w:hangingChars="140" w:hanging="308"/>
              <w:rPr>
                <w:rFonts w:asciiTheme="majorEastAsia" w:eastAsiaTheme="majorEastAsia" w:hAnsiTheme="majorEastAsia" w:cs="Times New Roman"/>
                <w:sz w:val="22"/>
                <w:szCs w:val="24"/>
              </w:rPr>
            </w:pPr>
            <w:r w:rsidRPr="003D13D4">
              <w:rPr>
                <w:rFonts w:asciiTheme="majorEastAsia" w:eastAsiaTheme="majorEastAsia" w:hAnsiTheme="majorEastAsia" w:cs="Times New Roman" w:hint="eastAsia"/>
                <w:sz w:val="22"/>
                <w:szCs w:val="24"/>
              </w:rPr>
              <w:t>□ 法人登記簿謄本（履歴事項全部証明書）（法人のみ）</w:t>
            </w:r>
          </w:p>
          <w:p w14:paraId="086FD66B" w14:textId="77777777" w:rsidR="003D13D4" w:rsidRPr="003D13D4" w:rsidRDefault="003D13D4" w:rsidP="00F61648">
            <w:pPr>
              <w:snapToGrid w:val="0"/>
              <w:ind w:left="308" w:hangingChars="140" w:hanging="308"/>
              <w:rPr>
                <w:rFonts w:asciiTheme="majorEastAsia" w:eastAsiaTheme="majorEastAsia" w:hAnsiTheme="majorEastAsia" w:cs="Times New Roman"/>
                <w:sz w:val="22"/>
                <w:szCs w:val="24"/>
              </w:rPr>
            </w:pPr>
            <w:r w:rsidRPr="003D13D4">
              <w:rPr>
                <w:rFonts w:asciiTheme="majorEastAsia" w:eastAsiaTheme="majorEastAsia" w:hAnsiTheme="majorEastAsia" w:cs="Times New Roman" w:hint="eastAsia"/>
                <w:sz w:val="22"/>
                <w:szCs w:val="24"/>
              </w:rPr>
              <w:t>□ 市税の完納証明書</w:t>
            </w:r>
          </w:p>
          <w:p w14:paraId="45817507" w14:textId="77777777" w:rsidR="003D13D4" w:rsidRPr="003D13D4" w:rsidRDefault="003D13D4" w:rsidP="00F61648">
            <w:pPr>
              <w:snapToGrid w:val="0"/>
              <w:ind w:left="308" w:hangingChars="140" w:hanging="308"/>
              <w:rPr>
                <w:rFonts w:asciiTheme="majorEastAsia" w:eastAsiaTheme="majorEastAsia" w:hAnsiTheme="majorEastAsia" w:cs="Times New Roman"/>
                <w:sz w:val="22"/>
                <w:szCs w:val="24"/>
              </w:rPr>
            </w:pPr>
            <w:r w:rsidRPr="003D13D4">
              <w:rPr>
                <w:rFonts w:asciiTheme="majorEastAsia" w:eastAsiaTheme="majorEastAsia" w:hAnsiTheme="majorEastAsia" w:cs="Times New Roman" w:hint="eastAsia"/>
                <w:sz w:val="22"/>
                <w:szCs w:val="24"/>
              </w:rPr>
              <w:t>□ 県税の完納証明書</w:t>
            </w:r>
          </w:p>
          <w:p w14:paraId="12737A2F" w14:textId="77777777" w:rsidR="003D13D4" w:rsidRPr="003D13D4" w:rsidRDefault="003D13D4" w:rsidP="00F61648">
            <w:pPr>
              <w:snapToGrid w:val="0"/>
              <w:ind w:left="308" w:hangingChars="140" w:hanging="308"/>
              <w:rPr>
                <w:rFonts w:asciiTheme="majorEastAsia" w:eastAsiaTheme="majorEastAsia" w:hAnsiTheme="majorEastAsia" w:cs="Times New Roman"/>
                <w:sz w:val="22"/>
                <w:szCs w:val="24"/>
              </w:rPr>
            </w:pPr>
            <w:r w:rsidRPr="003D13D4">
              <w:rPr>
                <w:rFonts w:asciiTheme="majorEastAsia" w:eastAsiaTheme="majorEastAsia" w:hAnsiTheme="majorEastAsia" w:cs="Times New Roman" w:hint="eastAsia"/>
                <w:sz w:val="22"/>
                <w:szCs w:val="24"/>
              </w:rPr>
              <w:t>□ 消費税及び地方消費税に未納税額がないことを証明する納税証明書（その3）</w:t>
            </w:r>
          </w:p>
        </w:tc>
      </w:tr>
    </w:tbl>
    <w:p w14:paraId="4312D67B" w14:textId="23220431" w:rsidR="00AD5AD4" w:rsidRPr="003D13D4" w:rsidRDefault="00AD5AD4" w:rsidP="00AD5AD4">
      <w:pPr>
        <w:tabs>
          <w:tab w:val="left" w:pos="5018"/>
        </w:tabs>
        <w:rPr>
          <w:rFonts w:ascii="FU明朝体" w:eastAsia="FU明朝体" w:hAnsiTheme="majorEastAsia" w:cs="Times New Roman"/>
          <w:kern w:val="0"/>
          <w:sz w:val="24"/>
          <w:szCs w:val="24"/>
        </w:rPr>
      </w:pPr>
    </w:p>
    <w:sectPr w:rsidR="00AD5AD4" w:rsidRPr="003D13D4" w:rsidSect="003D13D4">
      <w:pgSz w:w="11906" w:h="16838" w:code="9"/>
      <w:pgMar w:top="284" w:right="1134" w:bottom="851" w:left="1134" w:header="426" w:footer="146" w:gutter="0"/>
      <w:cols w:space="425"/>
      <w:docGrid w:type="lines" w:linePitch="40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746340" w14:textId="77777777" w:rsidR="000A12E3" w:rsidRDefault="000A12E3" w:rsidP="005926C4">
      <w:r>
        <w:separator/>
      </w:r>
    </w:p>
  </w:endnote>
  <w:endnote w:type="continuationSeparator" w:id="0">
    <w:p w14:paraId="30546722" w14:textId="77777777" w:rsidR="000A12E3" w:rsidRDefault="000A12E3" w:rsidP="005926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FU明朝体">
    <w:altName w:val="游ゴシック"/>
    <w:charset w:val="80"/>
    <w:family w:val="roman"/>
    <w:pitch w:val="fixed"/>
    <w:sig w:usb0="800002BF" w:usb1="0847FCFF"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D3A7F8" w14:textId="77777777" w:rsidR="000A12E3" w:rsidRDefault="000A12E3" w:rsidP="005926C4">
      <w:r>
        <w:separator/>
      </w:r>
    </w:p>
  </w:footnote>
  <w:footnote w:type="continuationSeparator" w:id="0">
    <w:p w14:paraId="755200F5" w14:textId="77777777" w:rsidR="000A12E3" w:rsidRDefault="000A12E3" w:rsidP="005926C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280CB7"/>
    <w:multiLevelType w:val="hybridMultilevel"/>
    <w:tmpl w:val="9092ADFA"/>
    <w:lvl w:ilvl="0" w:tplc="986C106E">
      <w:start w:val="1"/>
      <w:numFmt w:val="decimalEnclosedCircle"/>
      <w:lvlText w:val="%1"/>
      <w:lvlJc w:val="left"/>
      <w:pPr>
        <w:ind w:left="345" w:hanging="360"/>
      </w:pPr>
      <w:rPr>
        <w:rFonts w:hint="default"/>
      </w:rPr>
    </w:lvl>
    <w:lvl w:ilvl="1" w:tplc="04090017" w:tentative="1">
      <w:start w:val="1"/>
      <w:numFmt w:val="aiueoFullWidth"/>
      <w:lvlText w:val="(%2)"/>
      <w:lvlJc w:val="left"/>
      <w:pPr>
        <w:ind w:left="825" w:hanging="420"/>
      </w:pPr>
    </w:lvl>
    <w:lvl w:ilvl="2" w:tplc="04090011" w:tentative="1">
      <w:start w:val="1"/>
      <w:numFmt w:val="decimalEnclosedCircle"/>
      <w:lvlText w:val="%3"/>
      <w:lvlJc w:val="left"/>
      <w:pPr>
        <w:ind w:left="1245" w:hanging="420"/>
      </w:pPr>
    </w:lvl>
    <w:lvl w:ilvl="3" w:tplc="0409000F" w:tentative="1">
      <w:start w:val="1"/>
      <w:numFmt w:val="decimal"/>
      <w:lvlText w:val="%4."/>
      <w:lvlJc w:val="left"/>
      <w:pPr>
        <w:ind w:left="1665" w:hanging="420"/>
      </w:pPr>
    </w:lvl>
    <w:lvl w:ilvl="4" w:tplc="04090017" w:tentative="1">
      <w:start w:val="1"/>
      <w:numFmt w:val="aiueoFullWidth"/>
      <w:lvlText w:val="(%5)"/>
      <w:lvlJc w:val="left"/>
      <w:pPr>
        <w:ind w:left="2085" w:hanging="420"/>
      </w:pPr>
    </w:lvl>
    <w:lvl w:ilvl="5" w:tplc="04090011" w:tentative="1">
      <w:start w:val="1"/>
      <w:numFmt w:val="decimalEnclosedCircle"/>
      <w:lvlText w:val="%6"/>
      <w:lvlJc w:val="left"/>
      <w:pPr>
        <w:ind w:left="2505" w:hanging="420"/>
      </w:pPr>
    </w:lvl>
    <w:lvl w:ilvl="6" w:tplc="0409000F" w:tentative="1">
      <w:start w:val="1"/>
      <w:numFmt w:val="decimal"/>
      <w:lvlText w:val="%7."/>
      <w:lvlJc w:val="left"/>
      <w:pPr>
        <w:ind w:left="2925" w:hanging="420"/>
      </w:pPr>
    </w:lvl>
    <w:lvl w:ilvl="7" w:tplc="04090017" w:tentative="1">
      <w:start w:val="1"/>
      <w:numFmt w:val="aiueoFullWidth"/>
      <w:lvlText w:val="(%8)"/>
      <w:lvlJc w:val="left"/>
      <w:pPr>
        <w:ind w:left="3345" w:hanging="420"/>
      </w:pPr>
    </w:lvl>
    <w:lvl w:ilvl="8" w:tplc="04090011" w:tentative="1">
      <w:start w:val="1"/>
      <w:numFmt w:val="decimalEnclosedCircle"/>
      <w:lvlText w:val="%9"/>
      <w:lvlJc w:val="left"/>
      <w:pPr>
        <w:ind w:left="3765" w:hanging="420"/>
      </w:pPr>
    </w:lvl>
  </w:abstractNum>
  <w:abstractNum w:abstractNumId="1" w15:restartNumberingAfterBreak="0">
    <w:nsid w:val="0CEF63D7"/>
    <w:multiLevelType w:val="hybridMultilevel"/>
    <w:tmpl w:val="085E3AD0"/>
    <w:lvl w:ilvl="0" w:tplc="66065966">
      <w:start w:val="1"/>
      <w:numFmt w:val="decimalEnclosedCircle"/>
      <w:lvlText w:val="%1"/>
      <w:lvlJc w:val="left"/>
      <w:pPr>
        <w:ind w:left="360" w:hanging="360"/>
      </w:pPr>
      <w:rPr>
        <w:rFonts w:ascii="ＭＳ 明朝" w:hAnsi="ＭＳ 明朝"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0EF9273E"/>
    <w:multiLevelType w:val="hybridMultilevel"/>
    <w:tmpl w:val="84623ACE"/>
    <w:lvl w:ilvl="0" w:tplc="905CA01C">
      <w:start w:val="1"/>
      <w:numFmt w:val="decimalEnclosedParen"/>
      <w:lvlText w:val="%1"/>
      <w:lvlJc w:val="left"/>
      <w:pPr>
        <w:ind w:left="440" w:hanging="440"/>
      </w:pPr>
      <w:rPr>
        <w:rFonts w:hint="default"/>
      </w:rPr>
    </w:lvl>
    <w:lvl w:ilvl="1" w:tplc="04090017">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 w15:restartNumberingAfterBreak="0">
    <w:nsid w:val="0FA014CB"/>
    <w:multiLevelType w:val="hybridMultilevel"/>
    <w:tmpl w:val="B2E8DD08"/>
    <w:lvl w:ilvl="0" w:tplc="F26A6B2E">
      <w:start w:val="1"/>
      <w:numFmt w:val="decimalEnclosedParen"/>
      <w:lvlText w:val="%1"/>
      <w:lvlJc w:val="left"/>
      <w:pPr>
        <w:ind w:left="1270" w:hanging="360"/>
      </w:pPr>
      <w:rPr>
        <w:rFonts w:hint="default"/>
      </w:rPr>
    </w:lvl>
    <w:lvl w:ilvl="1" w:tplc="04090017" w:tentative="1">
      <w:start w:val="1"/>
      <w:numFmt w:val="aiueoFullWidth"/>
      <w:lvlText w:val="(%2)"/>
      <w:lvlJc w:val="left"/>
      <w:pPr>
        <w:ind w:left="1515" w:hanging="440"/>
      </w:pPr>
    </w:lvl>
    <w:lvl w:ilvl="2" w:tplc="04090011" w:tentative="1">
      <w:start w:val="1"/>
      <w:numFmt w:val="decimalEnclosedCircle"/>
      <w:lvlText w:val="%3"/>
      <w:lvlJc w:val="left"/>
      <w:pPr>
        <w:ind w:left="1955" w:hanging="440"/>
      </w:pPr>
    </w:lvl>
    <w:lvl w:ilvl="3" w:tplc="0409000F" w:tentative="1">
      <w:start w:val="1"/>
      <w:numFmt w:val="decimal"/>
      <w:lvlText w:val="%4."/>
      <w:lvlJc w:val="left"/>
      <w:pPr>
        <w:ind w:left="2395" w:hanging="440"/>
      </w:pPr>
    </w:lvl>
    <w:lvl w:ilvl="4" w:tplc="04090017" w:tentative="1">
      <w:start w:val="1"/>
      <w:numFmt w:val="aiueoFullWidth"/>
      <w:lvlText w:val="(%5)"/>
      <w:lvlJc w:val="left"/>
      <w:pPr>
        <w:ind w:left="2835" w:hanging="440"/>
      </w:pPr>
    </w:lvl>
    <w:lvl w:ilvl="5" w:tplc="04090011" w:tentative="1">
      <w:start w:val="1"/>
      <w:numFmt w:val="decimalEnclosedCircle"/>
      <w:lvlText w:val="%6"/>
      <w:lvlJc w:val="left"/>
      <w:pPr>
        <w:ind w:left="3275" w:hanging="440"/>
      </w:pPr>
    </w:lvl>
    <w:lvl w:ilvl="6" w:tplc="0409000F" w:tentative="1">
      <w:start w:val="1"/>
      <w:numFmt w:val="decimal"/>
      <w:lvlText w:val="%7."/>
      <w:lvlJc w:val="left"/>
      <w:pPr>
        <w:ind w:left="3715" w:hanging="440"/>
      </w:pPr>
    </w:lvl>
    <w:lvl w:ilvl="7" w:tplc="04090017" w:tentative="1">
      <w:start w:val="1"/>
      <w:numFmt w:val="aiueoFullWidth"/>
      <w:lvlText w:val="(%8)"/>
      <w:lvlJc w:val="left"/>
      <w:pPr>
        <w:ind w:left="4155" w:hanging="440"/>
      </w:pPr>
    </w:lvl>
    <w:lvl w:ilvl="8" w:tplc="04090011" w:tentative="1">
      <w:start w:val="1"/>
      <w:numFmt w:val="decimalEnclosedCircle"/>
      <w:lvlText w:val="%9"/>
      <w:lvlJc w:val="left"/>
      <w:pPr>
        <w:ind w:left="4595" w:hanging="440"/>
      </w:pPr>
    </w:lvl>
  </w:abstractNum>
  <w:abstractNum w:abstractNumId="4" w15:restartNumberingAfterBreak="0">
    <w:nsid w:val="16D04C27"/>
    <w:multiLevelType w:val="hybridMultilevel"/>
    <w:tmpl w:val="6A3CED1C"/>
    <w:lvl w:ilvl="0" w:tplc="69E03DE8">
      <w:start w:val="1"/>
      <w:numFmt w:val="decimalEnclosedParen"/>
      <w:lvlText w:val="%1"/>
      <w:lvlJc w:val="left"/>
      <w:pPr>
        <w:ind w:left="635" w:hanging="360"/>
      </w:pPr>
      <w:rPr>
        <w:rFonts w:hAnsi="ＭＳ 明朝" w:cs="Times New Roman" w:hint="default"/>
      </w:rPr>
    </w:lvl>
    <w:lvl w:ilvl="1" w:tplc="04090017" w:tentative="1">
      <w:start w:val="1"/>
      <w:numFmt w:val="aiueoFullWidth"/>
      <w:lvlText w:val="(%2)"/>
      <w:lvlJc w:val="left"/>
      <w:pPr>
        <w:ind w:left="1155" w:hanging="440"/>
      </w:pPr>
    </w:lvl>
    <w:lvl w:ilvl="2" w:tplc="04090011" w:tentative="1">
      <w:start w:val="1"/>
      <w:numFmt w:val="decimalEnclosedCircle"/>
      <w:lvlText w:val="%3"/>
      <w:lvlJc w:val="left"/>
      <w:pPr>
        <w:ind w:left="1595" w:hanging="440"/>
      </w:pPr>
    </w:lvl>
    <w:lvl w:ilvl="3" w:tplc="0409000F" w:tentative="1">
      <w:start w:val="1"/>
      <w:numFmt w:val="decimal"/>
      <w:lvlText w:val="%4."/>
      <w:lvlJc w:val="left"/>
      <w:pPr>
        <w:ind w:left="2035" w:hanging="440"/>
      </w:pPr>
    </w:lvl>
    <w:lvl w:ilvl="4" w:tplc="04090017" w:tentative="1">
      <w:start w:val="1"/>
      <w:numFmt w:val="aiueoFullWidth"/>
      <w:lvlText w:val="(%5)"/>
      <w:lvlJc w:val="left"/>
      <w:pPr>
        <w:ind w:left="2475" w:hanging="440"/>
      </w:pPr>
    </w:lvl>
    <w:lvl w:ilvl="5" w:tplc="04090011" w:tentative="1">
      <w:start w:val="1"/>
      <w:numFmt w:val="decimalEnclosedCircle"/>
      <w:lvlText w:val="%6"/>
      <w:lvlJc w:val="left"/>
      <w:pPr>
        <w:ind w:left="2915" w:hanging="440"/>
      </w:pPr>
    </w:lvl>
    <w:lvl w:ilvl="6" w:tplc="0409000F" w:tentative="1">
      <w:start w:val="1"/>
      <w:numFmt w:val="decimal"/>
      <w:lvlText w:val="%7."/>
      <w:lvlJc w:val="left"/>
      <w:pPr>
        <w:ind w:left="3355" w:hanging="440"/>
      </w:pPr>
    </w:lvl>
    <w:lvl w:ilvl="7" w:tplc="04090017" w:tentative="1">
      <w:start w:val="1"/>
      <w:numFmt w:val="aiueoFullWidth"/>
      <w:lvlText w:val="(%8)"/>
      <w:lvlJc w:val="left"/>
      <w:pPr>
        <w:ind w:left="3795" w:hanging="440"/>
      </w:pPr>
    </w:lvl>
    <w:lvl w:ilvl="8" w:tplc="04090011" w:tentative="1">
      <w:start w:val="1"/>
      <w:numFmt w:val="decimalEnclosedCircle"/>
      <w:lvlText w:val="%9"/>
      <w:lvlJc w:val="left"/>
      <w:pPr>
        <w:ind w:left="4235" w:hanging="440"/>
      </w:pPr>
    </w:lvl>
  </w:abstractNum>
  <w:abstractNum w:abstractNumId="5" w15:restartNumberingAfterBreak="0">
    <w:nsid w:val="171536B5"/>
    <w:multiLevelType w:val="hybridMultilevel"/>
    <w:tmpl w:val="061EF63E"/>
    <w:lvl w:ilvl="0" w:tplc="E19CD118">
      <w:start w:val="1"/>
      <w:numFmt w:val="decimalEnclosedCircle"/>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6" w15:restartNumberingAfterBreak="0">
    <w:nsid w:val="1F4E1A27"/>
    <w:multiLevelType w:val="hybridMultilevel"/>
    <w:tmpl w:val="77C08FBC"/>
    <w:lvl w:ilvl="0" w:tplc="23EEA528">
      <w:start w:val="1"/>
      <w:numFmt w:val="decimalEnclosedCircle"/>
      <w:lvlText w:val="%1"/>
      <w:lvlJc w:val="left"/>
      <w:pPr>
        <w:ind w:left="360" w:hanging="360"/>
      </w:pPr>
      <w:rPr>
        <w:rFonts w:ascii="ＭＳ 明朝" w:hAnsi="ＭＳ 明朝"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1F884BDF"/>
    <w:multiLevelType w:val="hybridMultilevel"/>
    <w:tmpl w:val="0B2CFF7E"/>
    <w:lvl w:ilvl="0" w:tplc="7EAAAE02">
      <w:start w:val="1"/>
      <w:numFmt w:val="decimalEnclosedCircle"/>
      <w:lvlText w:val="%1"/>
      <w:lvlJc w:val="left"/>
      <w:pPr>
        <w:ind w:left="360" w:hanging="360"/>
      </w:pPr>
      <w:rPr>
        <w:rFonts w:ascii="ＭＳ 明朝" w:hAnsi="ＭＳ 明朝"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28F33177"/>
    <w:multiLevelType w:val="hybridMultilevel"/>
    <w:tmpl w:val="7CEA9444"/>
    <w:lvl w:ilvl="0" w:tplc="85A6B7B8">
      <w:numFmt w:val="bullet"/>
      <w:lvlText w:val="□"/>
      <w:lvlJc w:val="left"/>
      <w:pPr>
        <w:ind w:left="360" w:hanging="360"/>
      </w:pPr>
      <w:rPr>
        <w:rFonts w:ascii="ＭＳ 明朝" w:eastAsia="ＭＳ 明朝" w:hAnsi="ＭＳ 明朝" w:cs="Times New Roman" w:hint="eastAsia"/>
        <w:sz w:val="24"/>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9" w15:restartNumberingAfterBreak="0">
    <w:nsid w:val="2EB75731"/>
    <w:multiLevelType w:val="hybridMultilevel"/>
    <w:tmpl w:val="3B4054D4"/>
    <w:lvl w:ilvl="0" w:tplc="F26A6B2E">
      <w:start w:val="1"/>
      <w:numFmt w:val="decimalEnclosedParen"/>
      <w:lvlText w:val="%1"/>
      <w:lvlJc w:val="left"/>
      <w:pPr>
        <w:ind w:left="635" w:hanging="360"/>
      </w:pPr>
      <w:rPr>
        <w:rFonts w:hint="default"/>
      </w:rPr>
    </w:lvl>
    <w:lvl w:ilvl="1" w:tplc="04090017" w:tentative="1">
      <w:start w:val="1"/>
      <w:numFmt w:val="aiueoFullWidth"/>
      <w:lvlText w:val="(%2)"/>
      <w:lvlJc w:val="left"/>
      <w:pPr>
        <w:ind w:left="1155" w:hanging="440"/>
      </w:pPr>
    </w:lvl>
    <w:lvl w:ilvl="2" w:tplc="04090011" w:tentative="1">
      <w:start w:val="1"/>
      <w:numFmt w:val="decimalEnclosedCircle"/>
      <w:lvlText w:val="%3"/>
      <w:lvlJc w:val="left"/>
      <w:pPr>
        <w:ind w:left="1595" w:hanging="440"/>
      </w:pPr>
    </w:lvl>
    <w:lvl w:ilvl="3" w:tplc="0409000F" w:tentative="1">
      <w:start w:val="1"/>
      <w:numFmt w:val="decimal"/>
      <w:lvlText w:val="%4."/>
      <w:lvlJc w:val="left"/>
      <w:pPr>
        <w:ind w:left="2035" w:hanging="440"/>
      </w:pPr>
    </w:lvl>
    <w:lvl w:ilvl="4" w:tplc="04090017" w:tentative="1">
      <w:start w:val="1"/>
      <w:numFmt w:val="aiueoFullWidth"/>
      <w:lvlText w:val="(%5)"/>
      <w:lvlJc w:val="left"/>
      <w:pPr>
        <w:ind w:left="2475" w:hanging="440"/>
      </w:pPr>
    </w:lvl>
    <w:lvl w:ilvl="5" w:tplc="04090011" w:tentative="1">
      <w:start w:val="1"/>
      <w:numFmt w:val="decimalEnclosedCircle"/>
      <w:lvlText w:val="%6"/>
      <w:lvlJc w:val="left"/>
      <w:pPr>
        <w:ind w:left="2915" w:hanging="440"/>
      </w:pPr>
    </w:lvl>
    <w:lvl w:ilvl="6" w:tplc="0409000F" w:tentative="1">
      <w:start w:val="1"/>
      <w:numFmt w:val="decimal"/>
      <w:lvlText w:val="%7."/>
      <w:lvlJc w:val="left"/>
      <w:pPr>
        <w:ind w:left="3355" w:hanging="440"/>
      </w:pPr>
    </w:lvl>
    <w:lvl w:ilvl="7" w:tplc="04090017" w:tentative="1">
      <w:start w:val="1"/>
      <w:numFmt w:val="aiueoFullWidth"/>
      <w:lvlText w:val="(%8)"/>
      <w:lvlJc w:val="left"/>
      <w:pPr>
        <w:ind w:left="3795" w:hanging="440"/>
      </w:pPr>
    </w:lvl>
    <w:lvl w:ilvl="8" w:tplc="04090011" w:tentative="1">
      <w:start w:val="1"/>
      <w:numFmt w:val="decimalEnclosedCircle"/>
      <w:lvlText w:val="%9"/>
      <w:lvlJc w:val="left"/>
      <w:pPr>
        <w:ind w:left="4235" w:hanging="440"/>
      </w:pPr>
    </w:lvl>
  </w:abstractNum>
  <w:abstractNum w:abstractNumId="10" w15:restartNumberingAfterBreak="0">
    <w:nsid w:val="31C17CC7"/>
    <w:multiLevelType w:val="hybridMultilevel"/>
    <w:tmpl w:val="83A85E1E"/>
    <w:lvl w:ilvl="0" w:tplc="D27C6566">
      <w:start w:val="1"/>
      <w:numFmt w:val="decimalEnclosedParen"/>
      <w:lvlText w:val="%1"/>
      <w:lvlJc w:val="left"/>
      <w:pPr>
        <w:ind w:left="715" w:hanging="440"/>
      </w:pPr>
      <w:rPr>
        <w:rFonts w:hint="default"/>
        <w:color w:val="auto"/>
      </w:rPr>
    </w:lvl>
    <w:lvl w:ilvl="1" w:tplc="04090017" w:tentative="1">
      <w:start w:val="1"/>
      <w:numFmt w:val="aiueoFullWidth"/>
      <w:lvlText w:val="(%2)"/>
      <w:lvlJc w:val="left"/>
      <w:pPr>
        <w:ind w:left="1155" w:hanging="440"/>
      </w:pPr>
    </w:lvl>
    <w:lvl w:ilvl="2" w:tplc="04090011" w:tentative="1">
      <w:start w:val="1"/>
      <w:numFmt w:val="decimalEnclosedCircle"/>
      <w:lvlText w:val="%3"/>
      <w:lvlJc w:val="left"/>
      <w:pPr>
        <w:ind w:left="1595" w:hanging="440"/>
      </w:pPr>
    </w:lvl>
    <w:lvl w:ilvl="3" w:tplc="0409000F" w:tentative="1">
      <w:start w:val="1"/>
      <w:numFmt w:val="decimal"/>
      <w:lvlText w:val="%4."/>
      <w:lvlJc w:val="left"/>
      <w:pPr>
        <w:ind w:left="2035" w:hanging="440"/>
      </w:pPr>
    </w:lvl>
    <w:lvl w:ilvl="4" w:tplc="04090017" w:tentative="1">
      <w:start w:val="1"/>
      <w:numFmt w:val="aiueoFullWidth"/>
      <w:lvlText w:val="(%5)"/>
      <w:lvlJc w:val="left"/>
      <w:pPr>
        <w:ind w:left="2475" w:hanging="440"/>
      </w:pPr>
    </w:lvl>
    <w:lvl w:ilvl="5" w:tplc="04090011" w:tentative="1">
      <w:start w:val="1"/>
      <w:numFmt w:val="decimalEnclosedCircle"/>
      <w:lvlText w:val="%6"/>
      <w:lvlJc w:val="left"/>
      <w:pPr>
        <w:ind w:left="2915" w:hanging="440"/>
      </w:pPr>
    </w:lvl>
    <w:lvl w:ilvl="6" w:tplc="0409000F" w:tentative="1">
      <w:start w:val="1"/>
      <w:numFmt w:val="decimal"/>
      <w:lvlText w:val="%7."/>
      <w:lvlJc w:val="left"/>
      <w:pPr>
        <w:ind w:left="3355" w:hanging="440"/>
      </w:pPr>
    </w:lvl>
    <w:lvl w:ilvl="7" w:tplc="04090017" w:tentative="1">
      <w:start w:val="1"/>
      <w:numFmt w:val="aiueoFullWidth"/>
      <w:lvlText w:val="(%8)"/>
      <w:lvlJc w:val="left"/>
      <w:pPr>
        <w:ind w:left="3795" w:hanging="440"/>
      </w:pPr>
    </w:lvl>
    <w:lvl w:ilvl="8" w:tplc="04090011" w:tentative="1">
      <w:start w:val="1"/>
      <w:numFmt w:val="decimalEnclosedCircle"/>
      <w:lvlText w:val="%9"/>
      <w:lvlJc w:val="left"/>
      <w:pPr>
        <w:ind w:left="4235" w:hanging="440"/>
      </w:pPr>
    </w:lvl>
  </w:abstractNum>
  <w:abstractNum w:abstractNumId="11" w15:restartNumberingAfterBreak="0">
    <w:nsid w:val="467C5946"/>
    <w:multiLevelType w:val="hybridMultilevel"/>
    <w:tmpl w:val="8AC64D06"/>
    <w:lvl w:ilvl="0" w:tplc="BDF8878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590017BC"/>
    <w:multiLevelType w:val="hybridMultilevel"/>
    <w:tmpl w:val="70D2BD12"/>
    <w:lvl w:ilvl="0" w:tplc="D27C6566">
      <w:start w:val="1"/>
      <w:numFmt w:val="decimalEnclosedParen"/>
      <w:lvlText w:val="%1"/>
      <w:lvlJc w:val="left"/>
      <w:pPr>
        <w:ind w:left="545" w:hanging="408"/>
      </w:pPr>
      <w:rPr>
        <w:rFonts w:hint="default"/>
        <w:color w:val="auto"/>
      </w:rPr>
    </w:lvl>
    <w:lvl w:ilvl="1" w:tplc="04090017" w:tentative="1">
      <w:start w:val="1"/>
      <w:numFmt w:val="aiueoFullWidth"/>
      <w:lvlText w:val="(%2)"/>
      <w:lvlJc w:val="left"/>
      <w:pPr>
        <w:ind w:left="1017" w:hanging="440"/>
      </w:pPr>
    </w:lvl>
    <w:lvl w:ilvl="2" w:tplc="04090011" w:tentative="1">
      <w:start w:val="1"/>
      <w:numFmt w:val="decimalEnclosedCircle"/>
      <w:lvlText w:val="%3"/>
      <w:lvlJc w:val="left"/>
      <w:pPr>
        <w:ind w:left="1457" w:hanging="440"/>
      </w:pPr>
    </w:lvl>
    <w:lvl w:ilvl="3" w:tplc="0409000F" w:tentative="1">
      <w:start w:val="1"/>
      <w:numFmt w:val="decimal"/>
      <w:lvlText w:val="%4."/>
      <w:lvlJc w:val="left"/>
      <w:pPr>
        <w:ind w:left="1897" w:hanging="440"/>
      </w:pPr>
    </w:lvl>
    <w:lvl w:ilvl="4" w:tplc="04090017" w:tentative="1">
      <w:start w:val="1"/>
      <w:numFmt w:val="aiueoFullWidth"/>
      <w:lvlText w:val="(%5)"/>
      <w:lvlJc w:val="left"/>
      <w:pPr>
        <w:ind w:left="2337" w:hanging="440"/>
      </w:pPr>
    </w:lvl>
    <w:lvl w:ilvl="5" w:tplc="04090011" w:tentative="1">
      <w:start w:val="1"/>
      <w:numFmt w:val="decimalEnclosedCircle"/>
      <w:lvlText w:val="%6"/>
      <w:lvlJc w:val="left"/>
      <w:pPr>
        <w:ind w:left="2777" w:hanging="440"/>
      </w:pPr>
    </w:lvl>
    <w:lvl w:ilvl="6" w:tplc="0409000F" w:tentative="1">
      <w:start w:val="1"/>
      <w:numFmt w:val="decimal"/>
      <w:lvlText w:val="%7."/>
      <w:lvlJc w:val="left"/>
      <w:pPr>
        <w:ind w:left="3217" w:hanging="440"/>
      </w:pPr>
    </w:lvl>
    <w:lvl w:ilvl="7" w:tplc="04090017" w:tentative="1">
      <w:start w:val="1"/>
      <w:numFmt w:val="aiueoFullWidth"/>
      <w:lvlText w:val="(%8)"/>
      <w:lvlJc w:val="left"/>
      <w:pPr>
        <w:ind w:left="3657" w:hanging="440"/>
      </w:pPr>
    </w:lvl>
    <w:lvl w:ilvl="8" w:tplc="04090011" w:tentative="1">
      <w:start w:val="1"/>
      <w:numFmt w:val="decimalEnclosedCircle"/>
      <w:lvlText w:val="%9"/>
      <w:lvlJc w:val="left"/>
      <w:pPr>
        <w:ind w:left="4097" w:hanging="440"/>
      </w:pPr>
    </w:lvl>
  </w:abstractNum>
  <w:abstractNum w:abstractNumId="13" w15:restartNumberingAfterBreak="0">
    <w:nsid w:val="5D6C3DFD"/>
    <w:multiLevelType w:val="hybridMultilevel"/>
    <w:tmpl w:val="F79EF22C"/>
    <w:lvl w:ilvl="0" w:tplc="A1B8B828">
      <w:start w:val="1"/>
      <w:numFmt w:val="decimalFullWidth"/>
      <w:lvlText w:val="%1."/>
      <w:lvlJc w:val="left"/>
      <w:pPr>
        <w:ind w:left="600" w:hanging="360"/>
      </w:pPr>
      <w:rPr>
        <w:rFonts w:hint="default"/>
      </w:rPr>
    </w:lvl>
    <w:lvl w:ilvl="1" w:tplc="9BAE0218">
      <w:start w:val="1"/>
      <w:numFmt w:val="decimal"/>
      <w:lvlText w:val="(%2)"/>
      <w:lvlJc w:val="left"/>
      <w:pPr>
        <w:ind w:left="1020" w:hanging="360"/>
      </w:pPr>
      <w:rPr>
        <w:rFonts w:hint="default"/>
      </w:rPr>
    </w:lvl>
    <w:lvl w:ilvl="2" w:tplc="01C682FE">
      <w:start w:val="1"/>
      <w:numFmt w:val="decimalEnclosedParen"/>
      <w:lvlText w:val="%3"/>
      <w:lvlJc w:val="left"/>
      <w:pPr>
        <w:ind w:left="1440" w:hanging="360"/>
      </w:pPr>
      <w:rPr>
        <w:rFonts w:hint="default"/>
      </w:rPr>
    </w:lvl>
    <w:lvl w:ilvl="3" w:tplc="22D8FC1A">
      <w:start w:val="1"/>
      <w:numFmt w:val="decimal"/>
      <w:lvlText w:val="（%4）"/>
      <w:lvlJc w:val="left"/>
      <w:pPr>
        <w:ind w:left="2220" w:hanging="720"/>
      </w:pPr>
      <w:rPr>
        <w:rFonts w:hint="default"/>
      </w:r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4" w15:restartNumberingAfterBreak="0">
    <w:nsid w:val="5DD20104"/>
    <w:multiLevelType w:val="hybridMultilevel"/>
    <w:tmpl w:val="9D7C42E8"/>
    <w:lvl w:ilvl="0" w:tplc="546E865A">
      <w:start w:val="1"/>
      <w:numFmt w:val="decimalEnclosedParen"/>
      <w:lvlText w:val="%1"/>
      <w:lvlJc w:val="left"/>
      <w:pPr>
        <w:ind w:left="635" w:hanging="360"/>
      </w:pPr>
      <w:rPr>
        <w:rFonts w:hint="default"/>
      </w:rPr>
    </w:lvl>
    <w:lvl w:ilvl="1" w:tplc="04090017" w:tentative="1">
      <w:start w:val="1"/>
      <w:numFmt w:val="aiueoFullWidth"/>
      <w:lvlText w:val="(%2)"/>
      <w:lvlJc w:val="left"/>
      <w:pPr>
        <w:ind w:left="1115" w:hanging="420"/>
      </w:pPr>
    </w:lvl>
    <w:lvl w:ilvl="2" w:tplc="04090011" w:tentative="1">
      <w:start w:val="1"/>
      <w:numFmt w:val="decimalEnclosedCircle"/>
      <w:lvlText w:val="%3"/>
      <w:lvlJc w:val="left"/>
      <w:pPr>
        <w:ind w:left="1535" w:hanging="420"/>
      </w:pPr>
    </w:lvl>
    <w:lvl w:ilvl="3" w:tplc="0409000F" w:tentative="1">
      <w:start w:val="1"/>
      <w:numFmt w:val="decimal"/>
      <w:lvlText w:val="%4."/>
      <w:lvlJc w:val="left"/>
      <w:pPr>
        <w:ind w:left="1955" w:hanging="420"/>
      </w:pPr>
    </w:lvl>
    <w:lvl w:ilvl="4" w:tplc="04090017" w:tentative="1">
      <w:start w:val="1"/>
      <w:numFmt w:val="aiueoFullWidth"/>
      <w:lvlText w:val="(%5)"/>
      <w:lvlJc w:val="left"/>
      <w:pPr>
        <w:ind w:left="2375" w:hanging="420"/>
      </w:pPr>
    </w:lvl>
    <w:lvl w:ilvl="5" w:tplc="04090011" w:tentative="1">
      <w:start w:val="1"/>
      <w:numFmt w:val="decimalEnclosedCircle"/>
      <w:lvlText w:val="%6"/>
      <w:lvlJc w:val="left"/>
      <w:pPr>
        <w:ind w:left="2795" w:hanging="420"/>
      </w:pPr>
    </w:lvl>
    <w:lvl w:ilvl="6" w:tplc="0409000F" w:tentative="1">
      <w:start w:val="1"/>
      <w:numFmt w:val="decimal"/>
      <w:lvlText w:val="%7."/>
      <w:lvlJc w:val="left"/>
      <w:pPr>
        <w:ind w:left="3215" w:hanging="420"/>
      </w:pPr>
    </w:lvl>
    <w:lvl w:ilvl="7" w:tplc="04090017" w:tentative="1">
      <w:start w:val="1"/>
      <w:numFmt w:val="aiueoFullWidth"/>
      <w:lvlText w:val="(%8)"/>
      <w:lvlJc w:val="left"/>
      <w:pPr>
        <w:ind w:left="3635" w:hanging="420"/>
      </w:pPr>
    </w:lvl>
    <w:lvl w:ilvl="8" w:tplc="04090011" w:tentative="1">
      <w:start w:val="1"/>
      <w:numFmt w:val="decimalEnclosedCircle"/>
      <w:lvlText w:val="%9"/>
      <w:lvlJc w:val="left"/>
      <w:pPr>
        <w:ind w:left="4055" w:hanging="420"/>
      </w:pPr>
    </w:lvl>
  </w:abstractNum>
  <w:abstractNum w:abstractNumId="15" w15:restartNumberingAfterBreak="0">
    <w:nsid w:val="60DD5A95"/>
    <w:multiLevelType w:val="hybridMultilevel"/>
    <w:tmpl w:val="A9BC12C0"/>
    <w:lvl w:ilvl="0" w:tplc="B388D4AE">
      <w:start w:val="1"/>
      <w:numFmt w:val="decimalEnclosedCircle"/>
      <w:lvlText w:val="%1"/>
      <w:lvlJc w:val="left"/>
      <w:pPr>
        <w:ind w:left="322" w:hanging="360"/>
      </w:pPr>
      <w:rPr>
        <w:rFonts w:hint="default"/>
      </w:rPr>
    </w:lvl>
    <w:lvl w:ilvl="1" w:tplc="04090017" w:tentative="1">
      <w:start w:val="1"/>
      <w:numFmt w:val="aiueoFullWidth"/>
      <w:lvlText w:val="(%2)"/>
      <w:lvlJc w:val="left"/>
      <w:pPr>
        <w:ind w:left="802" w:hanging="420"/>
      </w:pPr>
    </w:lvl>
    <w:lvl w:ilvl="2" w:tplc="04090011" w:tentative="1">
      <w:start w:val="1"/>
      <w:numFmt w:val="decimalEnclosedCircle"/>
      <w:lvlText w:val="%3"/>
      <w:lvlJc w:val="left"/>
      <w:pPr>
        <w:ind w:left="1222" w:hanging="420"/>
      </w:pPr>
    </w:lvl>
    <w:lvl w:ilvl="3" w:tplc="0409000F" w:tentative="1">
      <w:start w:val="1"/>
      <w:numFmt w:val="decimal"/>
      <w:lvlText w:val="%4."/>
      <w:lvlJc w:val="left"/>
      <w:pPr>
        <w:ind w:left="1642" w:hanging="420"/>
      </w:pPr>
    </w:lvl>
    <w:lvl w:ilvl="4" w:tplc="04090017" w:tentative="1">
      <w:start w:val="1"/>
      <w:numFmt w:val="aiueoFullWidth"/>
      <w:lvlText w:val="(%5)"/>
      <w:lvlJc w:val="left"/>
      <w:pPr>
        <w:ind w:left="2062" w:hanging="420"/>
      </w:pPr>
    </w:lvl>
    <w:lvl w:ilvl="5" w:tplc="04090011" w:tentative="1">
      <w:start w:val="1"/>
      <w:numFmt w:val="decimalEnclosedCircle"/>
      <w:lvlText w:val="%6"/>
      <w:lvlJc w:val="left"/>
      <w:pPr>
        <w:ind w:left="2482" w:hanging="420"/>
      </w:pPr>
    </w:lvl>
    <w:lvl w:ilvl="6" w:tplc="0409000F" w:tentative="1">
      <w:start w:val="1"/>
      <w:numFmt w:val="decimal"/>
      <w:lvlText w:val="%7."/>
      <w:lvlJc w:val="left"/>
      <w:pPr>
        <w:ind w:left="2902" w:hanging="420"/>
      </w:pPr>
    </w:lvl>
    <w:lvl w:ilvl="7" w:tplc="04090017" w:tentative="1">
      <w:start w:val="1"/>
      <w:numFmt w:val="aiueoFullWidth"/>
      <w:lvlText w:val="(%8)"/>
      <w:lvlJc w:val="left"/>
      <w:pPr>
        <w:ind w:left="3322" w:hanging="420"/>
      </w:pPr>
    </w:lvl>
    <w:lvl w:ilvl="8" w:tplc="04090011" w:tentative="1">
      <w:start w:val="1"/>
      <w:numFmt w:val="decimalEnclosedCircle"/>
      <w:lvlText w:val="%9"/>
      <w:lvlJc w:val="left"/>
      <w:pPr>
        <w:ind w:left="3742" w:hanging="420"/>
      </w:pPr>
    </w:lvl>
  </w:abstractNum>
  <w:abstractNum w:abstractNumId="16" w15:restartNumberingAfterBreak="0">
    <w:nsid w:val="643344AD"/>
    <w:multiLevelType w:val="hybridMultilevel"/>
    <w:tmpl w:val="8E4EDA8A"/>
    <w:lvl w:ilvl="0" w:tplc="C288594E">
      <w:start w:val="1"/>
      <w:numFmt w:val="decimalEnclosedParen"/>
      <w:lvlText w:val="%1"/>
      <w:lvlJc w:val="left"/>
      <w:pPr>
        <w:ind w:left="635" w:hanging="360"/>
      </w:pPr>
      <w:rPr>
        <w:rFonts w:hint="default"/>
      </w:rPr>
    </w:lvl>
    <w:lvl w:ilvl="1" w:tplc="04090017" w:tentative="1">
      <w:start w:val="1"/>
      <w:numFmt w:val="aiueoFullWidth"/>
      <w:lvlText w:val="(%2)"/>
      <w:lvlJc w:val="left"/>
      <w:pPr>
        <w:ind w:left="1155" w:hanging="440"/>
      </w:pPr>
    </w:lvl>
    <w:lvl w:ilvl="2" w:tplc="04090011" w:tentative="1">
      <w:start w:val="1"/>
      <w:numFmt w:val="decimalEnclosedCircle"/>
      <w:lvlText w:val="%3"/>
      <w:lvlJc w:val="left"/>
      <w:pPr>
        <w:ind w:left="1595" w:hanging="440"/>
      </w:pPr>
    </w:lvl>
    <w:lvl w:ilvl="3" w:tplc="0409000F" w:tentative="1">
      <w:start w:val="1"/>
      <w:numFmt w:val="decimal"/>
      <w:lvlText w:val="%4."/>
      <w:lvlJc w:val="left"/>
      <w:pPr>
        <w:ind w:left="2035" w:hanging="440"/>
      </w:pPr>
    </w:lvl>
    <w:lvl w:ilvl="4" w:tplc="04090017" w:tentative="1">
      <w:start w:val="1"/>
      <w:numFmt w:val="aiueoFullWidth"/>
      <w:lvlText w:val="(%5)"/>
      <w:lvlJc w:val="left"/>
      <w:pPr>
        <w:ind w:left="2475" w:hanging="440"/>
      </w:pPr>
    </w:lvl>
    <w:lvl w:ilvl="5" w:tplc="04090011" w:tentative="1">
      <w:start w:val="1"/>
      <w:numFmt w:val="decimalEnclosedCircle"/>
      <w:lvlText w:val="%6"/>
      <w:lvlJc w:val="left"/>
      <w:pPr>
        <w:ind w:left="2915" w:hanging="440"/>
      </w:pPr>
    </w:lvl>
    <w:lvl w:ilvl="6" w:tplc="0409000F" w:tentative="1">
      <w:start w:val="1"/>
      <w:numFmt w:val="decimal"/>
      <w:lvlText w:val="%7."/>
      <w:lvlJc w:val="left"/>
      <w:pPr>
        <w:ind w:left="3355" w:hanging="440"/>
      </w:pPr>
    </w:lvl>
    <w:lvl w:ilvl="7" w:tplc="04090017" w:tentative="1">
      <w:start w:val="1"/>
      <w:numFmt w:val="aiueoFullWidth"/>
      <w:lvlText w:val="(%8)"/>
      <w:lvlJc w:val="left"/>
      <w:pPr>
        <w:ind w:left="3795" w:hanging="440"/>
      </w:pPr>
    </w:lvl>
    <w:lvl w:ilvl="8" w:tplc="04090011" w:tentative="1">
      <w:start w:val="1"/>
      <w:numFmt w:val="decimalEnclosedCircle"/>
      <w:lvlText w:val="%9"/>
      <w:lvlJc w:val="left"/>
      <w:pPr>
        <w:ind w:left="4235" w:hanging="440"/>
      </w:pPr>
    </w:lvl>
  </w:abstractNum>
  <w:abstractNum w:abstractNumId="17" w15:restartNumberingAfterBreak="0">
    <w:nsid w:val="6B0E5129"/>
    <w:multiLevelType w:val="hybridMultilevel"/>
    <w:tmpl w:val="DA6AB2CE"/>
    <w:lvl w:ilvl="0" w:tplc="0E264AFA">
      <w:start w:val="1"/>
      <w:numFmt w:val="decimalEnclosedCircle"/>
      <w:lvlText w:val="%1"/>
      <w:lvlJc w:val="left"/>
      <w:pPr>
        <w:ind w:left="341" w:hanging="360"/>
      </w:pPr>
      <w:rPr>
        <w:rFonts w:hint="default"/>
      </w:rPr>
    </w:lvl>
    <w:lvl w:ilvl="1" w:tplc="F62A3A78">
      <w:start w:val="1"/>
      <w:numFmt w:val="decimalEnclosedCircle"/>
      <w:lvlText w:val="%2"/>
      <w:lvlJc w:val="left"/>
      <w:pPr>
        <w:ind w:left="761" w:hanging="360"/>
      </w:pPr>
      <w:rPr>
        <w:rFonts w:hint="default"/>
      </w:rPr>
    </w:lvl>
    <w:lvl w:ilvl="2" w:tplc="04090011" w:tentative="1">
      <w:start w:val="1"/>
      <w:numFmt w:val="decimalEnclosedCircle"/>
      <w:lvlText w:val="%3"/>
      <w:lvlJc w:val="left"/>
      <w:pPr>
        <w:ind w:left="1241" w:hanging="420"/>
      </w:pPr>
    </w:lvl>
    <w:lvl w:ilvl="3" w:tplc="0409000F" w:tentative="1">
      <w:start w:val="1"/>
      <w:numFmt w:val="decimal"/>
      <w:lvlText w:val="%4."/>
      <w:lvlJc w:val="left"/>
      <w:pPr>
        <w:ind w:left="1661" w:hanging="420"/>
      </w:pPr>
    </w:lvl>
    <w:lvl w:ilvl="4" w:tplc="04090017" w:tentative="1">
      <w:start w:val="1"/>
      <w:numFmt w:val="aiueoFullWidth"/>
      <w:lvlText w:val="(%5)"/>
      <w:lvlJc w:val="left"/>
      <w:pPr>
        <w:ind w:left="2081" w:hanging="420"/>
      </w:pPr>
    </w:lvl>
    <w:lvl w:ilvl="5" w:tplc="04090011" w:tentative="1">
      <w:start w:val="1"/>
      <w:numFmt w:val="decimalEnclosedCircle"/>
      <w:lvlText w:val="%6"/>
      <w:lvlJc w:val="left"/>
      <w:pPr>
        <w:ind w:left="2501" w:hanging="420"/>
      </w:pPr>
    </w:lvl>
    <w:lvl w:ilvl="6" w:tplc="0409000F" w:tentative="1">
      <w:start w:val="1"/>
      <w:numFmt w:val="decimal"/>
      <w:lvlText w:val="%7."/>
      <w:lvlJc w:val="left"/>
      <w:pPr>
        <w:ind w:left="2921" w:hanging="420"/>
      </w:pPr>
    </w:lvl>
    <w:lvl w:ilvl="7" w:tplc="04090017" w:tentative="1">
      <w:start w:val="1"/>
      <w:numFmt w:val="aiueoFullWidth"/>
      <w:lvlText w:val="(%8)"/>
      <w:lvlJc w:val="left"/>
      <w:pPr>
        <w:ind w:left="3341" w:hanging="420"/>
      </w:pPr>
    </w:lvl>
    <w:lvl w:ilvl="8" w:tplc="04090011" w:tentative="1">
      <w:start w:val="1"/>
      <w:numFmt w:val="decimalEnclosedCircle"/>
      <w:lvlText w:val="%9"/>
      <w:lvlJc w:val="left"/>
      <w:pPr>
        <w:ind w:left="3761" w:hanging="420"/>
      </w:pPr>
    </w:lvl>
  </w:abstractNum>
  <w:abstractNum w:abstractNumId="18" w15:restartNumberingAfterBreak="0">
    <w:nsid w:val="79981A78"/>
    <w:multiLevelType w:val="hybridMultilevel"/>
    <w:tmpl w:val="6B0E520C"/>
    <w:lvl w:ilvl="0" w:tplc="67B4D39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 w15:restartNumberingAfterBreak="0">
    <w:nsid w:val="7B6228A2"/>
    <w:multiLevelType w:val="hybridMultilevel"/>
    <w:tmpl w:val="8BAAA1DA"/>
    <w:lvl w:ilvl="0" w:tplc="A88696B8">
      <w:start w:val="1"/>
      <w:numFmt w:val="decimalEnclosedCircle"/>
      <w:lvlText w:val="%1"/>
      <w:lvlJc w:val="left"/>
      <w:pPr>
        <w:ind w:left="322" w:hanging="360"/>
      </w:pPr>
      <w:rPr>
        <w:rFonts w:hint="default"/>
      </w:rPr>
    </w:lvl>
    <w:lvl w:ilvl="1" w:tplc="04090017" w:tentative="1">
      <w:start w:val="1"/>
      <w:numFmt w:val="aiueoFullWidth"/>
      <w:lvlText w:val="(%2)"/>
      <w:lvlJc w:val="left"/>
      <w:pPr>
        <w:ind w:left="802" w:hanging="420"/>
      </w:pPr>
    </w:lvl>
    <w:lvl w:ilvl="2" w:tplc="04090011" w:tentative="1">
      <w:start w:val="1"/>
      <w:numFmt w:val="decimalEnclosedCircle"/>
      <w:lvlText w:val="%3"/>
      <w:lvlJc w:val="left"/>
      <w:pPr>
        <w:ind w:left="1222" w:hanging="420"/>
      </w:pPr>
    </w:lvl>
    <w:lvl w:ilvl="3" w:tplc="0409000F" w:tentative="1">
      <w:start w:val="1"/>
      <w:numFmt w:val="decimal"/>
      <w:lvlText w:val="%4."/>
      <w:lvlJc w:val="left"/>
      <w:pPr>
        <w:ind w:left="1642" w:hanging="420"/>
      </w:pPr>
    </w:lvl>
    <w:lvl w:ilvl="4" w:tplc="04090017" w:tentative="1">
      <w:start w:val="1"/>
      <w:numFmt w:val="aiueoFullWidth"/>
      <w:lvlText w:val="(%5)"/>
      <w:lvlJc w:val="left"/>
      <w:pPr>
        <w:ind w:left="2062" w:hanging="420"/>
      </w:pPr>
    </w:lvl>
    <w:lvl w:ilvl="5" w:tplc="04090011" w:tentative="1">
      <w:start w:val="1"/>
      <w:numFmt w:val="decimalEnclosedCircle"/>
      <w:lvlText w:val="%6"/>
      <w:lvlJc w:val="left"/>
      <w:pPr>
        <w:ind w:left="2482" w:hanging="420"/>
      </w:pPr>
    </w:lvl>
    <w:lvl w:ilvl="6" w:tplc="0409000F" w:tentative="1">
      <w:start w:val="1"/>
      <w:numFmt w:val="decimal"/>
      <w:lvlText w:val="%7."/>
      <w:lvlJc w:val="left"/>
      <w:pPr>
        <w:ind w:left="2902" w:hanging="420"/>
      </w:pPr>
    </w:lvl>
    <w:lvl w:ilvl="7" w:tplc="04090017" w:tentative="1">
      <w:start w:val="1"/>
      <w:numFmt w:val="aiueoFullWidth"/>
      <w:lvlText w:val="(%8)"/>
      <w:lvlJc w:val="left"/>
      <w:pPr>
        <w:ind w:left="3322" w:hanging="420"/>
      </w:pPr>
    </w:lvl>
    <w:lvl w:ilvl="8" w:tplc="04090011" w:tentative="1">
      <w:start w:val="1"/>
      <w:numFmt w:val="decimalEnclosedCircle"/>
      <w:lvlText w:val="%9"/>
      <w:lvlJc w:val="left"/>
      <w:pPr>
        <w:ind w:left="3742" w:hanging="420"/>
      </w:pPr>
    </w:lvl>
  </w:abstractNum>
  <w:num w:numId="1" w16cid:durableId="1969242902">
    <w:abstractNumId w:val="13"/>
  </w:num>
  <w:num w:numId="2" w16cid:durableId="1209949384">
    <w:abstractNumId w:val="11"/>
  </w:num>
  <w:num w:numId="3" w16cid:durableId="916406459">
    <w:abstractNumId w:val="7"/>
  </w:num>
  <w:num w:numId="4" w16cid:durableId="326636735">
    <w:abstractNumId w:val="1"/>
  </w:num>
  <w:num w:numId="5" w16cid:durableId="394158162">
    <w:abstractNumId w:val="6"/>
  </w:num>
  <w:num w:numId="6" w16cid:durableId="962881865">
    <w:abstractNumId w:val="18"/>
  </w:num>
  <w:num w:numId="7" w16cid:durableId="659112880">
    <w:abstractNumId w:val="17"/>
  </w:num>
  <w:num w:numId="8" w16cid:durableId="1116682906">
    <w:abstractNumId w:val="0"/>
  </w:num>
  <w:num w:numId="9" w16cid:durableId="968898555">
    <w:abstractNumId w:val="19"/>
  </w:num>
  <w:num w:numId="10" w16cid:durableId="1704867944">
    <w:abstractNumId w:val="15"/>
  </w:num>
  <w:num w:numId="11" w16cid:durableId="1686900458">
    <w:abstractNumId w:val="5"/>
  </w:num>
  <w:num w:numId="12" w16cid:durableId="2056343380">
    <w:abstractNumId w:val="4"/>
  </w:num>
  <w:num w:numId="13" w16cid:durableId="1531721071">
    <w:abstractNumId w:val="12"/>
  </w:num>
  <w:num w:numId="14" w16cid:durableId="1790707666">
    <w:abstractNumId w:val="16"/>
  </w:num>
  <w:num w:numId="15" w16cid:durableId="2008440871">
    <w:abstractNumId w:val="10"/>
  </w:num>
  <w:num w:numId="16" w16cid:durableId="883254719">
    <w:abstractNumId w:val="8"/>
  </w:num>
  <w:num w:numId="17" w16cid:durableId="1409424233">
    <w:abstractNumId w:val="9"/>
  </w:num>
  <w:num w:numId="18" w16cid:durableId="2031489445">
    <w:abstractNumId w:val="14"/>
  </w:num>
  <w:num w:numId="19" w16cid:durableId="1514345944">
    <w:abstractNumId w:val="3"/>
  </w:num>
  <w:num w:numId="20" w16cid:durableId="1530601055">
    <w:abstractNumId w:val="2"/>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rawingGridHorizontalSpacing w:val="275"/>
  <w:drawingGridVerticalSpacing w:val="571"/>
  <w:noPunctuationKerning/>
  <w:characterSpacingControl w:val="doNotCompress"/>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D5F2D"/>
    <w:rsid w:val="000038C2"/>
    <w:rsid w:val="00005603"/>
    <w:rsid w:val="0000651C"/>
    <w:rsid w:val="00012106"/>
    <w:rsid w:val="000148A8"/>
    <w:rsid w:val="00024A3F"/>
    <w:rsid w:val="0002549B"/>
    <w:rsid w:val="0003201D"/>
    <w:rsid w:val="00034D3D"/>
    <w:rsid w:val="0003506E"/>
    <w:rsid w:val="00035D00"/>
    <w:rsid w:val="000367F6"/>
    <w:rsid w:val="00037003"/>
    <w:rsid w:val="00041A2B"/>
    <w:rsid w:val="00043CC0"/>
    <w:rsid w:val="00044F95"/>
    <w:rsid w:val="00045A53"/>
    <w:rsid w:val="00052202"/>
    <w:rsid w:val="000531DD"/>
    <w:rsid w:val="00056475"/>
    <w:rsid w:val="00064DDF"/>
    <w:rsid w:val="00073B7F"/>
    <w:rsid w:val="000742D4"/>
    <w:rsid w:val="00074CA9"/>
    <w:rsid w:val="00075129"/>
    <w:rsid w:val="0007597D"/>
    <w:rsid w:val="000816F2"/>
    <w:rsid w:val="000820E0"/>
    <w:rsid w:val="000832DC"/>
    <w:rsid w:val="00091373"/>
    <w:rsid w:val="0009187F"/>
    <w:rsid w:val="0009368D"/>
    <w:rsid w:val="00094C86"/>
    <w:rsid w:val="0009504E"/>
    <w:rsid w:val="000A0478"/>
    <w:rsid w:val="000A1235"/>
    <w:rsid w:val="000A12E3"/>
    <w:rsid w:val="000A130D"/>
    <w:rsid w:val="000A753B"/>
    <w:rsid w:val="000B425C"/>
    <w:rsid w:val="000B512E"/>
    <w:rsid w:val="000C4493"/>
    <w:rsid w:val="000C5733"/>
    <w:rsid w:val="000C64A8"/>
    <w:rsid w:val="000C7813"/>
    <w:rsid w:val="000D020B"/>
    <w:rsid w:val="000D14EC"/>
    <w:rsid w:val="000D3073"/>
    <w:rsid w:val="000D756F"/>
    <w:rsid w:val="000E074D"/>
    <w:rsid w:val="000E2118"/>
    <w:rsid w:val="000E3D21"/>
    <w:rsid w:val="000E46B7"/>
    <w:rsid w:val="000E4C52"/>
    <w:rsid w:val="000F1EB3"/>
    <w:rsid w:val="000F2E0D"/>
    <w:rsid w:val="000F3C75"/>
    <w:rsid w:val="000F3DC8"/>
    <w:rsid w:val="000F5684"/>
    <w:rsid w:val="0010058D"/>
    <w:rsid w:val="0010327A"/>
    <w:rsid w:val="00103A86"/>
    <w:rsid w:val="00105B83"/>
    <w:rsid w:val="001060F0"/>
    <w:rsid w:val="00107550"/>
    <w:rsid w:val="00107614"/>
    <w:rsid w:val="0011059B"/>
    <w:rsid w:val="00113F9C"/>
    <w:rsid w:val="001161C9"/>
    <w:rsid w:val="00120411"/>
    <w:rsid w:val="00120B6D"/>
    <w:rsid w:val="001215CB"/>
    <w:rsid w:val="00122DD7"/>
    <w:rsid w:val="0012703A"/>
    <w:rsid w:val="00130781"/>
    <w:rsid w:val="00130F97"/>
    <w:rsid w:val="001315FA"/>
    <w:rsid w:val="00133FD0"/>
    <w:rsid w:val="00134A26"/>
    <w:rsid w:val="00145465"/>
    <w:rsid w:val="00145600"/>
    <w:rsid w:val="001473EB"/>
    <w:rsid w:val="00150AD8"/>
    <w:rsid w:val="001513DB"/>
    <w:rsid w:val="001559EA"/>
    <w:rsid w:val="0015799D"/>
    <w:rsid w:val="00164318"/>
    <w:rsid w:val="0018196C"/>
    <w:rsid w:val="00181F5B"/>
    <w:rsid w:val="00181F74"/>
    <w:rsid w:val="001826D2"/>
    <w:rsid w:val="00185104"/>
    <w:rsid w:val="00187DB3"/>
    <w:rsid w:val="0019018E"/>
    <w:rsid w:val="00190226"/>
    <w:rsid w:val="001911A5"/>
    <w:rsid w:val="001918AA"/>
    <w:rsid w:val="00193EA6"/>
    <w:rsid w:val="001946F8"/>
    <w:rsid w:val="001A157B"/>
    <w:rsid w:val="001A1883"/>
    <w:rsid w:val="001A25B2"/>
    <w:rsid w:val="001A751F"/>
    <w:rsid w:val="001B00ED"/>
    <w:rsid w:val="001B08F0"/>
    <w:rsid w:val="001B3C85"/>
    <w:rsid w:val="001B4805"/>
    <w:rsid w:val="001B6209"/>
    <w:rsid w:val="001B6810"/>
    <w:rsid w:val="001C468D"/>
    <w:rsid w:val="001C6144"/>
    <w:rsid w:val="001C71A1"/>
    <w:rsid w:val="001C7AE7"/>
    <w:rsid w:val="001D3A27"/>
    <w:rsid w:val="001D5734"/>
    <w:rsid w:val="001D5FC1"/>
    <w:rsid w:val="001E0649"/>
    <w:rsid w:val="001E2EB6"/>
    <w:rsid w:val="001E380A"/>
    <w:rsid w:val="001E48A6"/>
    <w:rsid w:val="001E4C8D"/>
    <w:rsid w:val="001E549C"/>
    <w:rsid w:val="001E5C65"/>
    <w:rsid w:val="001E6252"/>
    <w:rsid w:val="001E73E4"/>
    <w:rsid w:val="001F51D5"/>
    <w:rsid w:val="00200208"/>
    <w:rsid w:val="0020140B"/>
    <w:rsid w:val="0020395D"/>
    <w:rsid w:val="0020505C"/>
    <w:rsid w:val="00206AE8"/>
    <w:rsid w:val="002132EA"/>
    <w:rsid w:val="0021376E"/>
    <w:rsid w:val="00222B82"/>
    <w:rsid w:val="002243C0"/>
    <w:rsid w:val="00225858"/>
    <w:rsid w:val="0023685C"/>
    <w:rsid w:val="00237058"/>
    <w:rsid w:val="00240095"/>
    <w:rsid w:val="00246925"/>
    <w:rsid w:val="002554B3"/>
    <w:rsid w:val="0025707E"/>
    <w:rsid w:val="00260F05"/>
    <w:rsid w:val="00262F2C"/>
    <w:rsid w:val="0026582F"/>
    <w:rsid w:val="0026596F"/>
    <w:rsid w:val="00272BA2"/>
    <w:rsid w:val="0027567E"/>
    <w:rsid w:val="00285976"/>
    <w:rsid w:val="00287A7B"/>
    <w:rsid w:val="00297BDD"/>
    <w:rsid w:val="002A54A1"/>
    <w:rsid w:val="002A756A"/>
    <w:rsid w:val="002B5191"/>
    <w:rsid w:val="002B66BC"/>
    <w:rsid w:val="002C54D9"/>
    <w:rsid w:val="002D0B40"/>
    <w:rsid w:val="002D1EFF"/>
    <w:rsid w:val="002D3EA7"/>
    <w:rsid w:val="002D4776"/>
    <w:rsid w:val="002D5F2D"/>
    <w:rsid w:val="002E39E2"/>
    <w:rsid w:val="002E4388"/>
    <w:rsid w:val="002E77E0"/>
    <w:rsid w:val="002E7CEF"/>
    <w:rsid w:val="002E7F7F"/>
    <w:rsid w:val="002F0DC6"/>
    <w:rsid w:val="002F2E80"/>
    <w:rsid w:val="002F43E2"/>
    <w:rsid w:val="002F7099"/>
    <w:rsid w:val="00300265"/>
    <w:rsid w:val="003004DF"/>
    <w:rsid w:val="00300838"/>
    <w:rsid w:val="00300EAB"/>
    <w:rsid w:val="00301F6A"/>
    <w:rsid w:val="003024DC"/>
    <w:rsid w:val="00306F2F"/>
    <w:rsid w:val="00312ECE"/>
    <w:rsid w:val="003147B3"/>
    <w:rsid w:val="00317AD1"/>
    <w:rsid w:val="00320B3A"/>
    <w:rsid w:val="00322B05"/>
    <w:rsid w:val="00324FBD"/>
    <w:rsid w:val="00326216"/>
    <w:rsid w:val="0032743F"/>
    <w:rsid w:val="00327A5B"/>
    <w:rsid w:val="003308D4"/>
    <w:rsid w:val="0033386D"/>
    <w:rsid w:val="00334D0D"/>
    <w:rsid w:val="003366DB"/>
    <w:rsid w:val="00340ECF"/>
    <w:rsid w:val="00343A44"/>
    <w:rsid w:val="00345583"/>
    <w:rsid w:val="00347336"/>
    <w:rsid w:val="00347776"/>
    <w:rsid w:val="00351A45"/>
    <w:rsid w:val="00354076"/>
    <w:rsid w:val="003554AF"/>
    <w:rsid w:val="0035746A"/>
    <w:rsid w:val="003576C2"/>
    <w:rsid w:val="003648A1"/>
    <w:rsid w:val="00364CE0"/>
    <w:rsid w:val="00364F90"/>
    <w:rsid w:val="00367709"/>
    <w:rsid w:val="00370CBC"/>
    <w:rsid w:val="00370DA0"/>
    <w:rsid w:val="0037108E"/>
    <w:rsid w:val="00374380"/>
    <w:rsid w:val="00377407"/>
    <w:rsid w:val="00380E6E"/>
    <w:rsid w:val="00380FC7"/>
    <w:rsid w:val="00384122"/>
    <w:rsid w:val="00384EF6"/>
    <w:rsid w:val="00385470"/>
    <w:rsid w:val="003854DD"/>
    <w:rsid w:val="00385D2B"/>
    <w:rsid w:val="003873A4"/>
    <w:rsid w:val="00387591"/>
    <w:rsid w:val="00387ACA"/>
    <w:rsid w:val="0039039D"/>
    <w:rsid w:val="00391F3A"/>
    <w:rsid w:val="00397F38"/>
    <w:rsid w:val="003A0FD9"/>
    <w:rsid w:val="003A51DD"/>
    <w:rsid w:val="003A5A81"/>
    <w:rsid w:val="003A715C"/>
    <w:rsid w:val="003B030F"/>
    <w:rsid w:val="003B2505"/>
    <w:rsid w:val="003B4094"/>
    <w:rsid w:val="003C1DB0"/>
    <w:rsid w:val="003C23D3"/>
    <w:rsid w:val="003C76D8"/>
    <w:rsid w:val="003D0EEC"/>
    <w:rsid w:val="003D13D4"/>
    <w:rsid w:val="003F3AC9"/>
    <w:rsid w:val="003F42FA"/>
    <w:rsid w:val="003F4636"/>
    <w:rsid w:val="003F50C9"/>
    <w:rsid w:val="004057A2"/>
    <w:rsid w:val="0040614A"/>
    <w:rsid w:val="004064A9"/>
    <w:rsid w:val="00407E39"/>
    <w:rsid w:val="004116E8"/>
    <w:rsid w:val="00411D17"/>
    <w:rsid w:val="00413156"/>
    <w:rsid w:val="0041421A"/>
    <w:rsid w:val="0041528F"/>
    <w:rsid w:val="004165DF"/>
    <w:rsid w:val="00416756"/>
    <w:rsid w:val="0041681B"/>
    <w:rsid w:val="00417ACD"/>
    <w:rsid w:val="00420989"/>
    <w:rsid w:val="00420BD0"/>
    <w:rsid w:val="00420D5C"/>
    <w:rsid w:val="00423FD6"/>
    <w:rsid w:val="00427DE6"/>
    <w:rsid w:val="004309AE"/>
    <w:rsid w:val="00430E5A"/>
    <w:rsid w:val="00431142"/>
    <w:rsid w:val="0043216B"/>
    <w:rsid w:val="00434006"/>
    <w:rsid w:val="004350B0"/>
    <w:rsid w:val="004358E3"/>
    <w:rsid w:val="00440315"/>
    <w:rsid w:val="0044072E"/>
    <w:rsid w:val="00440899"/>
    <w:rsid w:val="00443324"/>
    <w:rsid w:val="004441E9"/>
    <w:rsid w:val="004454AB"/>
    <w:rsid w:val="00452BB7"/>
    <w:rsid w:val="00453A58"/>
    <w:rsid w:val="00454981"/>
    <w:rsid w:val="00460436"/>
    <w:rsid w:val="004611EC"/>
    <w:rsid w:val="00461AF7"/>
    <w:rsid w:val="0046313D"/>
    <w:rsid w:val="004663EE"/>
    <w:rsid w:val="00466E0B"/>
    <w:rsid w:val="00467F46"/>
    <w:rsid w:val="004709F5"/>
    <w:rsid w:val="00474AC2"/>
    <w:rsid w:val="00476CBD"/>
    <w:rsid w:val="00477A09"/>
    <w:rsid w:val="004806B3"/>
    <w:rsid w:val="00481C92"/>
    <w:rsid w:val="00485F6F"/>
    <w:rsid w:val="004874AD"/>
    <w:rsid w:val="00490C72"/>
    <w:rsid w:val="00492E9A"/>
    <w:rsid w:val="004930CD"/>
    <w:rsid w:val="00493F66"/>
    <w:rsid w:val="00495073"/>
    <w:rsid w:val="00495636"/>
    <w:rsid w:val="004977F0"/>
    <w:rsid w:val="004A286D"/>
    <w:rsid w:val="004A376A"/>
    <w:rsid w:val="004A7B03"/>
    <w:rsid w:val="004B0756"/>
    <w:rsid w:val="004B1A66"/>
    <w:rsid w:val="004B2028"/>
    <w:rsid w:val="004B3FEA"/>
    <w:rsid w:val="004B5E1A"/>
    <w:rsid w:val="004B7136"/>
    <w:rsid w:val="004B7AE7"/>
    <w:rsid w:val="004C065D"/>
    <w:rsid w:val="004C7B5E"/>
    <w:rsid w:val="004D4A57"/>
    <w:rsid w:val="004D55D3"/>
    <w:rsid w:val="004E0566"/>
    <w:rsid w:val="004E30A3"/>
    <w:rsid w:val="004E3ED7"/>
    <w:rsid w:val="004E4F97"/>
    <w:rsid w:val="004E730D"/>
    <w:rsid w:val="004F4A14"/>
    <w:rsid w:val="004F7748"/>
    <w:rsid w:val="005023C2"/>
    <w:rsid w:val="0050342D"/>
    <w:rsid w:val="00512A21"/>
    <w:rsid w:val="00521656"/>
    <w:rsid w:val="00524D76"/>
    <w:rsid w:val="00526D59"/>
    <w:rsid w:val="0053104F"/>
    <w:rsid w:val="0053179C"/>
    <w:rsid w:val="00533ADB"/>
    <w:rsid w:val="00536035"/>
    <w:rsid w:val="005365A2"/>
    <w:rsid w:val="005367DE"/>
    <w:rsid w:val="00537A1A"/>
    <w:rsid w:val="0054123C"/>
    <w:rsid w:val="0054143A"/>
    <w:rsid w:val="00541C0E"/>
    <w:rsid w:val="00542A0D"/>
    <w:rsid w:val="0054385C"/>
    <w:rsid w:val="0054428A"/>
    <w:rsid w:val="00550121"/>
    <w:rsid w:val="005507E0"/>
    <w:rsid w:val="00551910"/>
    <w:rsid w:val="00553004"/>
    <w:rsid w:val="005552D6"/>
    <w:rsid w:val="005553BA"/>
    <w:rsid w:val="005618CC"/>
    <w:rsid w:val="005636D5"/>
    <w:rsid w:val="00570EFE"/>
    <w:rsid w:val="00574050"/>
    <w:rsid w:val="00575D71"/>
    <w:rsid w:val="0058059C"/>
    <w:rsid w:val="0058139A"/>
    <w:rsid w:val="00591617"/>
    <w:rsid w:val="005926C4"/>
    <w:rsid w:val="005974E9"/>
    <w:rsid w:val="0059764B"/>
    <w:rsid w:val="00597969"/>
    <w:rsid w:val="00597A32"/>
    <w:rsid w:val="005A0856"/>
    <w:rsid w:val="005B0344"/>
    <w:rsid w:val="005B234E"/>
    <w:rsid w:val="005B2461"/>
    <w:rsid w:val="005B3496"/>
    <w:rsid w:val="005B6BFE"/>
    <w:rsid w:val="005B76D4"/>
    <w:rsid w:val="005C13B7"/>
    <w:rsid w:val="005C1A3F"/>
    <w:rsid w:val="005C1B2F"/>
    <w:rsid w:val="005D3ECF"/>
    <w:rsid w:val="005D50A2"/>
    <w:rsid w:val="005D50E9"/>
    <w:rsid w:val="005E0981"/>
    <w:rsid w:val="005E1330"/>
    <w:rsid w:val="005E4C6B"/>
    <w:rsid w:val="005E637A"/>
    <w:rsid w:val="005E7CC0"/>
    <w:rsid w:val="005F01F7"/>
    <w:rsid w:val="005F05BC"/>
    <w:rsid w:val="005F4C1C"/>
    <w:rsid w:val="005F65B6"/>
    <w:rsid w:val="00600879"/>
    <w:rsid w:val="00604F95"/>
    <w:rsid w:val="00605AAF"/>
    <w:rsid w:val="00612A66"/>
    <w:rsid w:val="0061756C"/>
    <w:rsid w:val="006277C8"/>
    <w:rsid w:val="006320B3"/>
    <w:rsid w:val="00635D16"/>
    <w:rsid w:val="00640627"/>
    <w:rsid w:val="00641959"/>
    <w:rsid w:val="00643406"/>
    <w:rsid w:val="00646918"/>
    <w:rsid w:val="00652036"/>
    <w:rsid w:val="006531D8"/>
    <w:rsid w:val="00653777"/>
    <w:rsid w:val="00654AFF"/>
    <w:rsid w:val="00663132"/>
    <w:rsid w:val="00663C2D"/>
    <w:rsid w:val="00663EA5"/>
    <w:rsid w:val="0066419A"/>
    <w:rsid w:val="00671BE8"/>
    <w:rsid w:val="00673F7F"/>
    <w:rsid w:val="00680383"/>
    <w:rsid w:val="00690213"/>
    <w:rsid w:val="00695A4A"/>
    <w:rsid w:val="006A06D1"/>
    <w:rsid w:val="006A1D8C"/>
    <w:rsid w:val="006A6615"/>
    <w:rsid w:val="006B2D38"/>
    <w:rsid w:val="006B6199"/>
    <w:rsid w:val="006C018B"/>
    <w:rsid w:val="006C2375"/>
    <w:rsid w:val="006C2FD1"/>
    <w:rsid w:val="006C4B9E"/>
    <w:rsid w:val="006C4F72"/>
    <w:rsid w:val="006D1F6E"/>
    <w:rsid w:val="006D2023"/>
    <w:rsid w:val="006D32F0"/>
    <w:rsid w:val="006D3BE8"/>
    <w:rsid w:val="006D7E96"/>
    <w:rsid w:val="006E010D"/>
    <w:rsid w:val="006E0AC5"/>
    <w:rsid w:val="006F1C7C"/>
    <w:rsid w:val="006F2028"/>
    <w:rsid w:val="006F284E"/>
    <w:rsid w:val="006F36D4"/>
    <w:rsid w:val="006F5D99"/>
    <w:rsid w:val="006F73EC"/>
    <w:rsid w:val="006F7C0F"/>
    <w:rsid w:val="006F7D5C"/>
    <w:rsid w:val="0070052B"/>
    <w:rsid w:val="00701216"/>
    <w:rsid w:val="00702426"/>
    <w:rsid w:val="0070285F"/>
    <w:rsid w:val="00702A0D"/>
    <w:rsid w:val="00703F65"/>
    <w:rsid w:val="007058E3"/>
    <w:rsid w:val="00706192"/>
    <w:rsid w:val="007063E1"/>
    <w:rsid w:val="007107A6"/>
    <w:rsid w:val="007107AF"/>
    <w:rsid w:val="007171B0"/>
    <w:rsid w:val="00722C23"/>
    <w:rsid w:val="0072493C"/>
    <w:rsid w:val="00725A67"/>
    <w:rsid w:val="00725D7F"/>
    <w:rsid w:val="007265F3"/>
    <w:rsid w:val="007265FE"/>
    <w:rsid w:val="00730C65"/>
    <w:rsid w:val="00731D2D"/>
    <w:rsid w:val="007320DB"/>
    <w:rsid w:val="00734B60"/>
    <w:rsid w:val="00735C80"/>
    <w:rsid w:val="00737549"/>
    <w:rsid w:val="00737F00"/>
    <w:rsid w:val="00747F15"/>
    <w:rsid w:val="0075013D"/>
    <w:rsid w:val="0075461E"/>
    <w:rsid w:val="00756329"/>
    <w:rsid w:val="00757B67"/>
    <w:rsid w:val="00763C1F"/>
    <w:rsid w:val="00766DAB"/>
    <w:rsid w:val="00770CE8"/>
    <w:rsid w:val="00771DD8"/>
    <w:rsid w:val="0077200F"/>
    <w:rsid w:val="00776EEF"/>
    <w:rsid w:val="007774B4"/>
    <w:rsid w:val="007819D6"/>
    <w:rsid w:val="00782C91"/>
    <w:rsid w:val="007850C8"/>
    <w:rsid w:val="00786231"/>
    <w:rsid w:val="0078624D"/>
    <w:rsid w:val="007870D1"/>
    <w:rsid w:val="00791D91"/>
    <w:rsid w:val="00795568"/>
    <w:rsid w:val="00795EF9"/>
    <w:rsid w:val="00797879"/>
    <w:rsid w:val="007A25C0"/>
    <w:rsid w:val="007A459F"/>
    <w:rsid w:val="007A4C32"/>
    <w:rsid w:val="007A6584"/>
    <w:rsid w:val="007A7CA0"/>
    <w:rsid w:val="007B07BA"/>
    <w:rsid w:val="007B32B8"/>
    <w:rsid w:val="007B60FE"/>
    <w:rsid w:val="007B64C6"/>
    <w:rsid w:val="007B6D4F"/>
    <w:rsid w:val="007C03E1"/>
    <w:rsid w:val="007C09A5"/>
    <w:rsid w:val="007C2042"/>
    <w:rsid w:val="007C4870"/>
    <w:rsid w:val="007C5562"/>
    <w:rsid w:val="007C752B"/>
    <w:rsid w:val="007D08F3"/>
    <w:rsid w:val="007D1F5A"/>
    <w:rsid w:val="007D2DD4"/>
    <w:rsid w:val="007D4141"/>
    <w:rsid w:val="007D6D3C"/>
    <w:rsid w:val="007E0798"/>
    <w:rsid w:val="007E3A2B"/>
    <w:rsid w:val="007E5D8E"/>
    <w:rsid w:val="007F01E2"/>
    <w:rsid w:val="007F086D"/>
    <w:rsid w:val="007F2491"/>
    <w:rsid w:val="007F5F6C"/>
    <w:rsid w:val="007F7FCC"/>
    <w:rsid w:val="008004A0"/>
    <w:rsid w:val="00801D7F"/>
    <w:rsid w:val="008033D9"/>
    <w:rsid w:val="00810AAE"/>
    <w:rsid w:val="00813C1F"/>
    <w:rsid w:val="00815FD7"/>
    <w:rsid w:val="008235B6"/>
    <w:rsid w:val="00824B6E"/>
    <w:rsid w:val="00827148"/>
    <w:rsid w:val="008337A6"/>
    <w:rsid w:val="008348CB"/>
    <w:rsid w:val="00840C38"/>
    <w:rsid w:val="008430DF"/>
    <w:rsid w:val="008442EB"/>
    <w:rsid w:val="00845D36"/>
    <w:rsid w:val="0084634F"/>
    <w:rsid w:val="0084783D"/>
    <w:rsid w:val="00853D87"/>
    <w:rsid w:val="008572B5"/>
    <w:rsid w:val="00864E29"/>
    <w:rsid w:val="0087153E"/>
    <w:rsid w:val="00873B6C"/>
    <w:rsid w:val="0088185C"/>
    <w:rsid w:val="00883268"/>
    <w:rsid w:val="00887D73"/>
    <w:rsid w:val="00887EA2"/>
    <w:rsid w:val="008904CC"/>
    <w:rsid w:val="00891301"/>
    <w:rsid w:val="008957E2"/>
    <w:rsid w:val="00897A60"/>
    <w:rsid w:val="008A1C25"/>
    <w:rsid w:val="008A243C"/>
    <w:rsid w:val="008A4906"/>
    <w:rsid w:val="008A5981"/>
    <w:rsid w:val="008A6489"/>
    <w:rsid w:val="008B4715"/>
    <w:rsid w:val="008B4BE7"/>
    <w:rsid w:val="008B51D5"/>
    <w:rsid w:val="008B5A7E"/>
    <w:rsid w:val="008C024B"/>
    <w:rsid w:val="008C1FE5"/>
    <w:rsid w:val="008C2B65"/>
    <w:rsid w:val="008C375C"/>
    <w:rsid w:val="008C6F4E"/>
    <w:rsid w:val="008D2C85"/>
    <w:rsid w:val="008D2CD3"/>
    <w:rsid w:val="008D6270"/>
    <w:rsid w:val="008D6A04"/>
    <w:rsid w:val="008D7A16"/>
    <w:rsid w:val="008E2DBD"/>
    <w:rsid w:val="008F0B17"/>
    <w:rsid w:val="008F0EF7"/>
    <w:rsid w:val="008F30D6"/>
    <w:rsid w:val="008F37E9"/>
    <w:rsid w:val="008F3ED4"/>
    <w:rsid w:val="008F4A03"/>
    <w:rsid w:val="008F69AD"/>
    <w:rsid w:val="008F6F90"/>
    <w:rsid w:val="008F7058"/>
    <w:rsid w:val="008F78C5"/>
    <w:rsid w:val="008F7A35"/>
    <w:rsid w:val="00900727"/>
    <w:rsid w:val="0090248D"/>
    <w:rsid w:val="00905077"/>
    <w:rsid w:val="0090682E"/>
    <w:rsid w:val="00906847"/>
    <w:rsid w:val="00906EDE"/>
    <w:rsid w:val="009117E2"/>
    <w:rsid w:val="00915B3C"/>
    <w:rsid w:val="0091691B"/>
    <w:rsid w:val="00917098"/>
    <w:rsid w:val="009230E8"/>
    <w:rsid w:val="00923A71"/>
    <w:rsid w:val="00924C65"/>
    <w:rsid w:val="00925C22"/>
    <w:rsid w:val="00926E6C"/>
    <w:rsid w:val="00932399"/>
    <w:rsid w:val="009324E3"/>
    <w:rsid w:val="00933002"/>
    <w:rsid w:val="0093387F"/>
    <w:rsid w:val="009338BA"/>
    <w:rsid w:val="009339D8"/>
    <w:rsid w:val="00940CB9"/>
    <w:rsid w:val="00941D6A"/>
    <w:rsid w:val="00944ED0"/>
    <w:rsid w:val="0094505A"/>
    <w:rsid w:val="00945A88"/>
    <w:rsid w:val="009468F9"/>
    <w:rsid w:val="00950259"/>
    <w:rsid w:val="009519B9"/>
    <w:rsid w:val="00952D51"/>
    <w:rsid w:val="00953C1A"/>
    <w:rsid w:val="00957393"/>
    <w:rsid w:val="00960091"/>
    <w:rsid w:val="0096256B"/>
    <w:rsid w:val="0096275B"/>
    <w:rsid w:val="00964081"/>
    <w:rsid w:val="009725AC"/>
    <w:rsid w:val="00972733"/>
    <w:rsid w:val="00972958"/>
    <w:rsid w:val="0097737F"/>
    <w:rsid w:val="00977B2E"/>
    <w:rsid w:val="009836A7"/>
    <w:rsid w:val="00983EFA"/>
    <w:rsid w:val="00984643"/>
    <w:rsid w:val="009853D1"/>
    <w:rsid w:val="00992911"/>
    <w:rsid w:val="00995B5C"/>
    <w:rsid w:val="00996395"/>
    <w:rsid w:val="00996E55"/>
    <w:rsid w:val="009A0753"/>
    <w:rsid w:val="009A2E8F"/>
    <w:rsid w:val="009A32C8"/>
    <w:rsid w:val="009A3581"/>
    <w:rsid w:val="009A7F97"/>
    <w:rsid w:val="009B3259"/>
    <w:rsid w:val="009B5C55"/>
    <w:rsid w:val="009C51ED"/>
    <w:rsid w:val="009C53D9"/>
    <w:rsid w:val="009D18F5"/>
    <w:rsid w:val="009D3F74"/>
    <w:rsid w:val="009D4EA2"/>
    <w:rsid w:val="009E08B8"/>
    <w:rsid w:val="009E08DA"/>
    <w:rsid w:val="009E3132"/>
    <w:rsid w:val="009E6700"/>
    <w:rsid w:val="009F0893"/>
    <w:rsid w:val="009F0D23"/>
    <w:rsid w:val="009F0D7A"/>
    <w:rsid w:val="009F3FAA"/>
    <w:rsid w:val="00A00314"/>
    <w:rsid w:val="00A04D9D"/>
    <w:rsid w:val="00A050E5"/>
    <w:rsid w:val="00A10EDC"/>
    <w:rsid w:val="00A17EE1"/>
    <w:rsid w:val="00A23698"/>
    <w:rsid w:val="00A243CF"/>
    <w:rsid w:val="00A25890"/>
    <w:rsid w:val="00A2596E"/>
    <w:rsid w:val="00A33D03"/>
    <w:rsid w:val="00A41C03"/>
    <w:rsid w:val="00A42D91"/>
    <w:rsid w:val="00A436B8"/>
    <w:rsid w:val="00A43808"/>
    <w:rsid w:val="00A473CE"/>
    <w:rsid w:val="00A47ED5"/>
    <w:rsid w:val="00A50154"/>
    <w:rsid w:val="00A51B95"/>
    <w:rsid w:val="00A5582C"/>
    <w:rsid w:val="00A56904"/>
    <w:rsid w:val="00A62670"/>
    <w:rsid w:val="00A632AC"/>
    <w:rsid w:val="00A643F0"/>
    <w:rsid w:val="00A64736"/>
    <w:rsid w:val="00A653AA"/>
    <w:rsid w:val="00A654B4"/>
    <w:rsid w:val="00A660F5"/>
    <w:rsid w:val="00A6797E"/>
    <w:rsid w:val="00A70EB9"/>
    <w:rsid w:val="00A71985"/>
    <w:rsid w:val="00A726A5"/>
    <w:rsid w:val="00A735DD"/>
    <w:rsid w:val="00A75C5B"/>
    <w:rsid w:val="00A776FF"/>
    <w:rsid w:val="00A80FBD"/>
    <w:rsid w:val="00A83C0C"/>
    <w:rsid w:val="00A8479C"/>
    <w:rsid w:val="00A84958"/>
    <w:rsid w:val="00A91D40"/>
    <w:rsid w:val="00A92586"/>
    <w:rsid w:val="00A92833"/>
    <w:rsid w:val="00A94B1F"/>
    <w:rsid w:val="00AA258D"/>
    <w:rsid w:val="00AA67FB"/>
    <w:rsid w:val="00AA759D"/>
    <w:rsid w:val="00AB2C53"/>
    <w:rsid w:val="00AB45DC"/>
    <w:rsid w:val="00AB549A"/>
    <w:rsid w:val="00AB6C3B"/>
    <w:rsid w:val="00AC1761"/>
    <w:rsid w:val="00AC3521"/>
    <w:rsid w:val="00AC6335"/>
    <w:rsid w:val="00AD061F"/>
    <w:rsid w:val="00AD0A60"/>
    <w:rsid w:val="00AD0DA7"/>
    <w:rsid w:val="00AD1563"/>
    <w:rsid w:val="00AD2ED6"/>
    <w:rsid w:val="00AD41DD"/>
    <w:rsid w:val="00AD5AD4"/>
    <w:rsid w:val="00AD6897"/>
    <w:rsid w:val="00AD6E38"/>
    <w:rsid w:val="00AD712A"/>
    <w:rsid w:val="00AE2547"/>
    <w:rsid w:val="00AE704B"/>
    <w:rsid w:val="00AF02DD"/>
    <w:rsid w:val="00AF144D"/>
    <w:rsid w:val="00AF2530"/>
    <w:rsid w:val="00AF26D1"/>
    <w:rsid w:val="00AF45A7"/>
    <w:rsid w:val="00AF586C"/>
    <w:rsid w:val="00AF648E"/>
    <w:rsid w:val="00AF6B23"/>
    <w:rsid w:val="00AF6F5A"/>
    <w:rsid w:val="00B02220"/>
    <w:rsid w:val="00B04246"/>
    <w:rsid w:val="00B052FE"/>
    <w:rsid w:val="00B075D4"/>
    <w:rsid w:val="00B11EF7"/>
    <w:rsid w:val="00B12742"/>
    <w:rsid w:val="00B16CAE"/>
    <w:rsid w:val="00B179BB"/>
    <w:rsid w:val="00B20E8E"/>
    <w:rsid w:val="00B22312"/>
    <w:rsid w:val="00B22B93"/>
    <w:rsid w:val="00B2372B"/>
    <w:rsid w:val="00B23E6B"/>
    <w:rsid w:val="00B25C0B"/>
    <w:rsid w:val="00B2607E"/>
    <w:rsid w:val="00B30D94"/>
    <w:rsid w:val="00B30E5D"/>
    <w:rsid w:val="00B34487"/>
    <w:rsid w:val="00B349CB"/>
    <w:rsid w:val="00B35B07"/>
    <w:rsid w:val="00B36064"/>
    <w:rsid w:val="00B42522"/>
    <w:rsid w:val="00B43D51"/>
    <w:rsid w:val="00B44494"/>
    <w:rsid w:val="00B44F6E"/>
    <w:rsid w:val="00B45654"/>
    <w:rsid w:val="00B513B5"/>
    <w:rsid w:val="00B51715"/>
    <w:rsid w:val="00B51A8A"/>
    <w:rsid w:val="00B53210"/>
    <w:rsid w:val="00B55EAE"/>
    <w:rsid w:val="00B57244"/>
    <w:rsid w:val="00B6259B"/>
    <w:rsid w:val="00B65393"/>
    <w:rsid w:val="00B73D7D"/>
    <w:rsid w:val="00B776FA"/>
    <w:rsid w:val="00B8157D"/>
    <w:rsid w:val="00B81942"/>
    <w:rsid w:val="00B822DD"/>
    <w:rsid w:val="00B841D2"/>
    <w:rsid w:val="00B85CE3"/>
    <w:rsid w:val="00B92513"/>
    <w:rsid w:val="00B97115"/>
    <w:rsid w:val="00BA05C6"/>
    <w:rsid w:val="00BA0CD7"/>
    <w:rsid w:val="00BB39F7"/>
    <w:rsid w:val="00BB5518"/>
    <w:rsid w:val="00BC05BC"/>
    <w:rsid w:val="00BC1188"/>
    <w:rsid w:val="00BC3997"/>
    <w:rsid w:val="00BC3AAF"/>
    <w:rsid w:val="00BD0312"/>
    <w:rsid w:val="00BD4286"/>
    <w:rsid w:val="00BD4B36"/>
    <w:rsid w:val="00BD53A1"/>
    <w:rsid w:val="00BD6521"/>
    <w:rsid w:val="00BE0FB8"/>
    <w:rsid w:val="00BE3E22"/>
    <w:rsid w:val="00BF1B28"/>
    <w:rsid w:val="00BF1F9C"/>
    <w:rsid w:val="00BF4DF6"/>
    <w:rsid w:val="00BF7D32"/>
    <w:rsid w:val="00C015B1"/>
    <w:rsid w:val="00C0252D"/>
    <w:rsid w:val="00C03B17"/>
    <w:rsid w:val="00C060F3"/>
    <w:rsid w:val="00C07148"/>
    <w:rsid w:val="00C07A2A"/>
    <w:rsid w:val="00C10BC6"/>
    <w:rsid w:val="00C11F34"/>
    <w:rsid w:val="00C1285B"/>
    <w:rsid w:val="00C140A2"/>
    <w:rsid w:val="00C15BE0"/>
    <w:rsid w:val="00C16708"/>
    <w:rsid w:val="00C17EEA"/>
    <w:rsid w:val="00C23B1B"/>
    <w:rsid w:val="00C258FB"/>
    <w:rsid w:val="00C25DD5"/>
    <w:rsid w:val="00C26AA8"/>
    <w:rsid w:val="00C26E91"/>
    <w:rsid w:val="00C30E00"/>
    <w:rsid w:val="00C313D4"/>
    <w:rsid w:val="00C31AC3"/>
    <w:rsid w:val="00C3535E"/>
    <w:rsid w:val="00C35604"/>
    <w:rsid w:val="00C40E0D"/>
    <w:rsid w:val="00C41442"/>
    <w:rsid w:val="00C42F43"/>
    <w:rsid w:val="00C43D4D"/>
    <w:rsid w:val="00C449F6"/>
    <w:rsid w:val="00C4521A"/>
    <w:rsid w:val="00C45F72"/>
    <w:rsid w:val="00C50A9C"/>
    <w:rsid w:val="00C50BA6"/>
    <w:rsid w:val="00C535DC"/>
    <w:rsid w:val="00C55619"/>
    <w:rsid w:val="00C55FB8"/>
    <w:rsid w:val="00C62472"/>
    <w:rsid w:val="00C62524"/>
    <w:rsid w:val="00C633A6"/>
    <w:rsid w:val="00C7137A"/>
    <w:rsid w:val="00C73155"/>
    <w:rsid w:val="00C74529"/>
    <w:rsid w:val="00C77BE6"/>
    <w:rsid w:val="00C77EBA"/>
    <w:rsid w:val="00C81A32"/>
    <w:rsid w:val="00C8213E"/>
    <w:rsid w:val="00C87766"/>
    <w:rsid w:val="00C906ED"/>
    <w:rsid w:val="00C910AE"/>
    <w:rsid w:val="00C92262"/>
    <w:rsid w:val="00C93184"/>
    <w:rsid w:val="00C93B4E"/>
    <w:rsid w:val="00C9496A"/>
    <w:rsid w:val="00C94EA8"/>
    <w:rsid w:val="00C94FB6"/>
    <w:rsid w:val="00C955B2"/>
    <w:rsid w:val="00C95EEB"/>
    <w:rsid w:val="00C966DD"/>
    <w:rsid w:val="00CA1CBE"/>
    <w:rsid w:val="00CA2E40"/>
    <w:rsid w:val="00CA4320"/>
    <w:rsid w:val="00CB359C"/>
    <w:rsid w:val="00CB37CA"/>
    <w:rsid w:val="00CB38B6"/>
    <w:rsid w:val="00CB3ACB"/>
    <w:rsid w:val="00CD0735"/>
    <w:rsid w:val="00CE0BAD"/>
    <w:rsid w:val="00CE1ECB"/>
    <w:rsid w:val="00CE3F5D"/>
    <w:rsid w:val="00CE421C"/>
    <w:rsid w:val="00CE573F"/>
    <w:rsid w:val="00CF2F0A"/>
    <w:rsid w:val="00CF3857"/>
    <w:rsid w:val="00CF3FA0"/>
    <w:rsid w:val="00CF4007"/>
    <w:rsid w:val="00CF40DD"/>
    <w:rsid w:val="00CF52FC"/>
    <w:rsid w:val="00CF5D53"/>
    <w:rsid w:val="00D03CBA"/>
    <w:rsid w:val="00D044BE"/>
    <w:rsid w:val="00D11BF5"/>
    <w:rsid w:val="00D14034"/>
    <w:rsid w:val="00D1576A"/>
    <w:rsid w:val="00D15A01"/>
    <w:rsid w:val="00D15EEA"/>
    <w:rsid w:val="00D16A4F"/>
    <w:rsid w:val="00D175D6"/>
    <w:rsid w:val="00D220B3"/>
    <w:rsid w:val="00D231F5"/>
    <w:rsid w:val="00D24396"/>
    <w:rsid w:val="00D249F2"/>
    <w:rsid w:val="00D26DAF"/>
    <w:rsid w:val="00D27688"/>
    <w:rsid w:val="00D3060C"/>
    <w:rsid w:val="00D3392F"/>
    <w:rsid w:val="00D3747F"/>
    <w:rsid w:val="00D52756"/>
    <w:rsid w:val="00D52CAD"/>
    <w:rsid w:val="00D52D0E"/>
    <w:rsid w:val="00D56927"/>
    <w:rsid w:val="00D605B4"/>
    <w:rsid w:val="00D60C6B"/>
    <w:rsid w:val="00D61FE2"/>
    <w:rsid w:val="00D65243"/>
    <w:rsid w:val="00D6782B"/>
    <w:rsid w:val="00D7403F"/>
    <w:rsid w:val="00D7439B"/>
    <w:rsid w:val="00D779C9"/>
    <w:rsid w:val="00D81940"/>
    <w:rsid w:val="00D82428"/>
    <w:rsid w:val="00D86FCC"/>
    <w:rsid w:val="00D923C8"/>
    <w:rsid w:val="00D92551"/>
    <w:rsid w:val="00D95545"/>
    <w:rsid w:val="00D956BA"/>
    <w:rsid w:val="00D95B4B"/>
    <w:rsid w:val="00D97870"/>
    <w:rsid w:val="00DA0E31"/>
    <w:rsid w:val="00DA30DD"/>
    <w:rsid w:val="00DA4734"/>
    <w:rsid w:val="00DA7CCF"/>
    <w:rsid w:val="00DB1BAB"/>
    <w:rsid w:val="00DB4DE6"/>
    <w:rsid w:val="00DB4E7F"/>
    <w:rsid w:val="00DB79C5"/>
    <w:rsid w:val="00DB7EAC"/>
    <w:rsid w:val="00DC1564"/>
    <w:rsid w:val="00DC1828"/>
    <w:rsid w:val="00DC3800"/>
    <w:rsid w:val="00DC7DC2"/>
    <w:rsid w:val="00DD096D"/>
    <w:rsid w:val="00DD2285"/>
    <w:rsid w:val="00DD595C"/>
    <w:rsid w:val="00DD6A27"/>
    <w:rsid w:val="00DE1089"/>
    <w:rsid w:val="00DE1602"/>
    <w:rsid w:val="00DE57DD"/>
    <w:rsid w:val="00DE635D"/>
    <w:rsid w:val="00DE7318"/>
    <w:rsid w:val="00DE7576"/>
    <w:rsid w:val="00DF330F"/>
    <w:rsid w:val="00DF55E3"/>
    <w:rsid w:val="00DF63A5"/>
    <w:rsid w:val="00DF76DE"/>
    <w:rsid w:val="00DF777F"/>
    <w:rsid w:val="00DF7FAD"/>
    <w:rsid w:val="00E00F41"/>
    <w:rsid w:val="00E051CA"/>
    <w:rsid w:val="00E10C18"/>
    <w:rsid w:val="00E12A63"/>
    <w:rsid w:val="00E136C0"/>
    <w:rsid w:val="00E147EB"/>
    <w:rsid w:val="00E2034E"/>
    <w:rsid w:val="00E20880"/>
    <w:rsid w:val="00E26B0D"/>
    <w:rsid w:val="00E325B3"/>
    <w:rsid w:val="00E34FC4"/>
    <w:rsid w:val="00E3716F"/>
    <w:rsid w:val="00E44EDA"/>
    <w:rsid w:val="00E50269"/>
    <w:rsid w:val="00E517F5"/>
    <w:rsid w:val="00E51D8C"/>
    <w:rsid w:val="00E52469"/>
    <w:rsid w:val="00E52DD1"/>
    <w:rsid w:val="00E53463"/>
    <w:rsid w:val="00E5381C"/>
    <w:rsid w:val="00E53F2D"/>
    <w:rsid w:val="00E55729"/>
    <w:rsid w:val="00E57396"/>
    <w:rsid w:val="00E57ABD"/>
    <w:rsid w:val="00E57E2A"/>
    <w:rsid w:val="00E60250"/>
    <w:rsid w:val="00E608A5"/>
    <w:rsid w:val="00E6530B"/>
    <w:rsid w:val="00E66B7E"/>
    <w:rsid w:val="00E70868"/>
    <w:rsid w:val="00E70873"/>
    <w:rsid w:val="00E72FF6"/>
    <w:rsid w:val="00E7323E"/>
    <w:rsid w:val="00E73E8D"/>
    <w:rsid w:val="00E75B21"/>
    <w:rsid w:val="00E779FF"/>
    <w:rsid w:val="00E82371"/>
    <w:rsid w:val="00E827AD"/>
    <w:rsid w:val="00E83C71"/>
    <w:rsid w:val="00E84AE1"/>
    <w:rsid w:val="00E84D2C"/>
    <w:rsid w:val="00E93A31"/>
    <w:rsid w:val="00E9405F"/>
    <w:rsid w:val="00E941FA"/>
    <w:rsid w:val="00E95D69"/>
    <w:rsid w:val="00E96605"/>
    <w:rsid w:val="00E96B84"/>
    <w:rsid w:val="00EA5BC6"/>
    <w:rsid w:val="00EA5C73"/>
    <w:rsid w:val="00EB1142"/>
    <w:rsid w:val="00EB5013"/>
    <w:rsid w:val="00EB7B21"/>
    <w:rsid w:val="00EC10CB"/>
    <w:rsid w:val="00EC15A2"/>
    <w:rsid w:val="00ED1619"/>
    <w:rsid w:val="00ED198A"/>
    <w:rsid w:val="00ED1FA2"/>
    <w:rsid w:val="00ED2C19"/>
    <w:rsid w:val="00EE0A43"/>
    <w:rsid w:val="00EE2B5E"/>
    <w:rsid w:val="00EE3158"/>
    <w:rsid w:val="00EE4D99"/>
    <w:rsid w:val="00EE6A61"/>
    <w:rsid w:val="00EF5929"/>
    <w:rsid w:val="00EF7F8D"/>
    <w:rsid w:val="00F03439"/>
    <w:rsid w:val="00F03935"/>
    <w:rsid w:val="00F05360"/>
    <w:rsid w:val="00F066B4"/>
    <w:rsid w:val="00F07C9D"/>
    <w:rsid w:val="00F11AE3"/>
    <w:rsid w:val="00F11B51"/>
    <w:rsid w:val="00F120B5"/>
    <w:rsid w:val="00F12578"/>
    <w:rsid w:val="00F135D6"/>
    <w:rsid w:val="00F16474"/>
    <w:rsid w:val="00F25536"/>
    <w:rsid w:val="00F272BE"/>
    <w:rsid w:val="00F27995"/>
    <w:rsid w:val="00F32C9F"/>
    <w:rsid w:val="00F3434F"/>
    <w:rsid w:val="00F345B2"/>
    <w:rsid w:val="00F357FB"/>
    <w:rsid w:val="00F37B20"/>
    <w:rsid w:val="00F4128F"/>
    <w:rsid w:val="00F41384"/>
    <w:rsid w:val="00F41F03"/>
    <w:rsid w:val="00F4412D"/>
    <w:rsid w:val="00F44CBB"/>
    <w:rsid w:val="00F458DA"/>
    <w:rsid w:val="00F4651F"/>
    <w:rsid w:val="00F47F65"/>
    <w:rsid w:val="00F54EBC"/>
    <w:rsid w:val="00F54EBF"/>
    <w:rsid w:val="00F56DB6"/>
    <w:rsid w:val="00F60F40"/>
    <w:rsid w:val="00F61C02"/>
    <w:rsid w:val="00F622DF"/>
    <w:rsid w:val="00F62F7C"/>
    <w:rsid w:val="00F65B33"/>
    <w:rsid w:val="00F65C3E"/>
    <w:rsid w:val="00F66D5E"/>
    <w:rsid w:val="00F67C40"/>
    <w:rsid w:val="00F73A11"/>
    <w:rsid w:val="00F7518E"/>
    <w:rsid w:val="00F75A17"/>
    <w:rsid w:val="00F764A1"/>
    <w:rsid w:val="00F87439"/>
    <w:rsid w:val="00F878D1"/>
    <w:rsid w:val="00F90B0D"/>
    <w:rsid w:val="00F90DA8"/>
    <w:rsid w:val="00F932A9"/>
    <w:rsid w:val="00F95C2B"/>
    <w:rsid w:val="00FA2C3E"/>
    <w:rsid w:val="00FA3BB2"/>
    <w:rsid w:val="00FA4F41"/>
    <w:rsid w:val="00FA5B8A"/>
    <w:rsid w:val="00FA69A4"/>
    <w:rsid w:val="00FA6D97"/>
    <w:rsid w:val="00FA75E0"/>
    <w:rsid w:val="00FA7D00"/>
    <w:rsid w:val="00FB4B41"/>
    <w:rsid w:val="00FB63C2"/>
    <w:rsid w:val="00FB6A39"/>
    <w:rsid w:val="00FC0079"/>
    <w:rsid w:val="00FC64C7"/>
    <w:rsid w:val="00FC6A4F"/>
    <w:rsid w:val="00FC7BDF"/>
    <w:rsid w:val="00FD41CC"/>
    <w:rsid w:val="00FD569B"/>
    <w:rsid w:val="00FD58B1"/>
    <w:rsid w:val="00FE43A2"/>
    <w:rsid w:val="00FE51EF"/>
    <w:rsid w:val="00FF1AAD"/>
    <w:rsid w:val="00FF43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BBFE385"/>
  <w15:chartTrackingRefBased/>
  <w15:docId w15:val="{73A53B73-C84D-4DE6-87DE-5A38A19FDF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D13D4"/>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926C4"/>
    <w:pPr>
      <w:tabs>
        <w:tab w:val="center" w:pos="4252"/>
        <w:tab w:val="right" w:pos="8504"/>
      </w:tabs>
      <w:snapToGrid w:val="0"/>
    </w:pPr>
  </w:style>
  <w:style w:type="character" w:customStyle="1" w:styleId="a4">
    <w:name w:val="ヘッダー (文字)"/>
    <w:basedOn w:val="a0"/>
    <w:link w:val="a3"/>
    <w:uiPriority w:val="99"/>
    <w:rsid w:val="005926C4"/>
  </w:style>
  <w:style w:type="paragraph" w:styleId="a5">
    <w:name w:val="footer"/>
    <w:basedOn w:val="a"/>
    <w:link w:val="a6"/>
    <w:unhideWhenUsed/>
    <w:rsid w:val="005926C4"/>
    <w:pPr>
      <w:tabs>
        <w:tab w:val="center" w:pos="4252"/>
        <w:tab w:val="right" w:pos="8504"/>
      </w:tabs>
      <w:snapToGrid w:val="0"/>
    </w:pPr>
  </w:style>
  <w:style w:type="character" w:customStyle="1" w:styleId="a6">
    <w:name w:val="フッター (文字)"/>
    <w:basedOn w:val="a0"/>
    <w:link w:val="a5"/>
    <w:rsid w:val="005926C4"/>
  </w:style>
  <w:style w:type="numbering" w:customStyle="1" w:styleId="1">
    <w:name w:val="リストなし1"/>
    <w:next w:val="a2"/>
    <w:semiHidden/>
    <w:rsid w:val="007171B0"/>
  </w:style>
  <w:style w:type="paragraph" w:styleId="a7">
    <w:name w:val="Body Text"/>
    <w:basedOn w:val="a"/>
    <w:link w:val="a8"/>
    <w:rsid w:val="007171B0"/>
    <w:rPr>
      <w:rFonts w:ascii="ＭＳ Ｐゴシック" w:eastAsia="ＭＳ Ｐゴシック" w:hAnsi="ＭＳ Ｐゴシック" w:cs="Times New Roman"/>
      <w:sz w:val="22"/>
      <w:szCs w:val="24"/>
    </w:rPr>
  </w:style>
  <w:style w:type="character" w:customStyle="1" w:styleId="a8">
    <w:name w:val="本文 (文字)"/>
    <w:basedOn w:val="a0"/>
    <w:link w:val="a7"/>
    <w:rsid w:val="007171B0"/>
    <w:rPr>
      <w:rFonts w:ascii="ＭＳ Ｐゴシック" w:eastAsia="ＭＳ Ｐゴシック" w:hAnsi="ＭＳ Ｐゴシック" w:cs="Times New Roman"/>
      <w:sz w:val="22"/>
      <w:szCs w:val="24"/>
    </w:rPr>
  </w:style>
  <w:style w:type="paragraph" w:styleId="a9">
    <w:name w:val="Balloon Text"/>
    <w:basedOn w:val="a"/>
    <w:link w:val="aa"/>
    <w:rsid w:val="007171B0"/>
    <w:rPr>
      <w:rFonts w:ascii="Arial" w:eastAsia="ＭＳ ゴシック" w:hAnsi="Arial" w:cs="Times New Roman"/>
      <w:sz w:val="18"/>
      <w:szCs w:val="18"/>
    </w:rPr>
  </w:style>
  <w:style w:type="character" w:customStyle="1" w:styleId="aa">
    <w:name w:val="吹き出し (文字)"/>
    <w:basedOn w:val="a0"/>
    <w:link w:val="a9"/>
    <w:rsid w:val="007171B0"/>
    <w:rPr>
      <w:rFonts w:ascii="Arial" w:eastAsia="ＭＳ ゴシック" w:hAnsi="Arial" w:cs="Times New Roman"/>
      <w:sz w:val="18"/>
      <w:szCs w:val="18"/>
    </w:rPr>
  </w:style>
  <w:style w:type="character" w:styleId="ab">
    <w:name w:val="annotation reference"/>
    <w:rsid w:val="007171B0"/>
    <w:rPr>
      <w:sz w:val="18"/>
      <w:szCs w:val="18"/>
    </w:rPr>
  </w:style>
  <w:style w:type="paragraph" w:styleId="ac">
    <w:name w:val="annotation text"/>
    <w:basedOn w:val="a"/>
    <w:link w:val="ad"/>
    <w:rsid w:val="007171B0"/>
    <w:pPr>
      <w:jc w:val="left"/>
    </w:pPr>
    <w:rPr>
      <w:rFonts w:ascii="Century" w:eastAsia="ＭＳ 明朝" w:hAnsi="Century" w:cs="Times New Roman"/>
      <w:szCs w:val="24"/>
    </w:rPr>
  </w:style>
  <w:style w:type="character" w:customStyle="1" w:styleId="ad">
    <w:name w:val="コメント文字列 (文字)"/>
    <w:basedOn w:val="a0"/>
    <w:link w:val="ac"/>
    <w:rsid w:val="007171B0"/>
    <w:rPr>
      <w:rFonts w:ascii="Century" w:eastAsia="ＭＳ 明朝" w:hAnsi="Century" w:cs="Times New Roman"/>
      <w:szCs w:val="24"/>
    </w:rPr>
  </w:style>
  <w:style w:type="paragraph" w:styleId="ae">
    <w:name w:val="annotation subject"/>
    <w:basedOn w:val="ac"/>
    <w:next w:val="ac"/>
    <w:link w:val="af"/>
    <w:rsid w:val="007171B0"/>
    <w:rPr>
      <w:b/>
      <w:bCs/>
    </w:rPr>
  </w:style>
  <w:style w:type="character" w:customStyle="1" w:styleId="af">
    <w:name w:val="コメント内容 (文字)"/>
    <w:basedOn w:val="ad"/>
    <w:link w:val="ae"/>
    <w:rsid w:val="007171B0"/>
    <w:rPr>
      <w:rFonts w:ascii="Century" w:eastAsia="ＭＳ 明朝" w:hAnsi="Century" w:cs="Times New Roman"/>
      <w:b/>
      <w:bCs/>
      <w:szCs w:val="24"/>
    </w:rPr>
  </w:style>
  <w:style w:type="paragraph" w:styleId="af0">
    <w:name w:val="List Paragraph"/>
    <w:basedOn w:val="a"/>
    <w:uiPriority w:val="34"/>
    <w:qFormat/>
    <w:rsid w:val="007171B0"/>
    <w:pPr>
      <w:ind w:leftChars="400" w:left="840"/>
    </w:pPr>
    <w:rPr>
      <w:rFonts w:ascii="Century" w:eastAsia="ＭＳ 明朝" w:hAnsi="Century" w:cs="Times New Roman"/>
      <w:szCs w:val="24"/>
    </w:rPr>
  </w:style>
  <w:style w:type="table" w:styleId="af1">
    <w:name w:val="Table Grid"/>
    <w:basedOn w:val="a1"/>
    <w:uiPriority w:val="39"/>
    <w:rsid w:val="007171B0"/>
    <w:rPr>
      <w:rFonts w:ascii="游明朝" w:eastAsia="游明朝" w:hAnsi="游明朝"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
    <w:name w:val="表 (格子)1"/>
    <w:basedOn w:val="a1"/>
    <w:next w:val="af1"/>
    <w:uiPriority w:val="59"/>
    <w:rsid w:val="007171B0"/>
    <w:rPr>
      <w:rFonts w:ascii="Century" w:eastAsia="ＭＳ 明朝" w:hAnsi="Century"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2">
    <w:name w:val="Revision"/>
    <w:hidden/>
    <w:uiPriority w:val="99"/>
    <w:semiHidden/>
    <w:rsid w:val="001D5734"/>
  </w:style>
  <w:style w:type="paragraph" w:customStyle="1" w:styleId="Default">
    <w:name w:val="Default"/>
    <w:rsid w:val="005F05BC"/>
    <w:pPr>
      <w:widowControl w:val="0"/>
      <w:autoSpaceDE w:val="0"/>
      <w:autoSpaceDN w:val="0"/>
      <w:adjustRightInd w:val="0"/>
    </w:pPr>
    <w:rPr>
      <w:rFonts w:ascii="ＭＳ ゴシック" w:eastAsia="ＭＳ ゴシック" w:cs="ＭＳ ゴシック"/>
      <w:color w:val="000000"/>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0730108">
      <w:bodyDiv w:val="1"/>
      <w:marLeft w:val="0"/>
      <w:marRight w:val="0"/>
      <w:marTop w:val="0"/>
      <w:marBottom w:val="0"/>
      <w:divBdr>
        <w:top w:val="none" w:sz="0" w:space="0" w:color="auto"/>
        <w:left w:val="none" w:sz="0" w:space="0" w:color="auto"/>
        <w:bottom w:val="none" w:sz="0" w:space="0" w:color="auto"/>
        <w:right w:val="none" w:sz="0" w:space="0" w:color="auto"/>
      </w:divBdr>
    </w:div>
    <w:div w:id="685982458">
      <w:bodyDiv w:val="1"/>
      <w:marLeft w:val="0"/>
      <w:marRight w:val="0"/>
      <w:marTop w:val="0"/>
      <w:marBottom w:val="0"/>
      <w:divBdr>
        <w:top w:val="none" w:sz="0" w:space="0" w:color="auto"/>
        <w:left w:val="none" w:sz="0" w:space="0" w:color="auto"/>
        <w:bottom w:val="none" w:sz="0" w:space="0" w:color="auto"/>
        <w:right w:val="none" w:sz="0" w:space="0" w:color="auto"/>
      </w:divBdr>
    </w:div>
    <w:div w:id="1235893493">
      <w:bodyDiv w:val="1"/>
      <w:marLeft w:val="0"/>
      <w:marRight w:val="0"/>
      <w:marTop w:val="0"/>
      <w:marBottom w:val="0"/>
      <w:divBdr>
        <w:top w:val="none" w:sz="0" w:space="0" w:color="auto"/>
        <w:left w:val="none" w:sz="0" w:space="0" w:color="auto"/>
        <w:bottom w:val="none" w:sz="0" w:space="0" w:color="auto"/>
        <w:right w:val="none" w:sz="0" w:space="0" w:color="auto"/>
      </w:divBdr>
    </w:div>
    <w:div w:id="1416854041">
      <w:bodyDiv w:val="1"/>
      <w:marLeft w:val="0"/>
      <w:marRight w:val="0"/>
      <w:marTop w:val="0"/>
      <w:marBottom w:val="0"/>
      <w:divBdr>
        <w:top w:val="none" w:sz="0" w:space="0" w:color="auto"/>
        <w:left w:val="none" w:sz="0" w:space="0" w:color="auto"/>
        <w:bottom w:val="none" w:sz="0" w:space="0" w:color="auto"/>
        <w:right w:val="none" w:sz="0" w:space="0" w:color="auto"/>
      </w:divBdr>
    </w:div>
    <w:div w:id="19658432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F1F85E9-7CCE-4D7C-B348-7D2F94E9FA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2054</TotalTime>
  <Pages>1</Pages>
  <Words>389</Words>
  <Characters>390</Characters>
  <Application>Microsoft Office Word</Application>
  <DocSecurity>0</DocSecurity>
  <Lines>35</Lines>
  <Paragraphs>55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髙比良 格</dc:creator>
  <cp:keywords/>
  <dc:description/>
  <cp:lastModifiedBy>杉原 幸久</cp:lastModifiedBy>
  <cp:revision>192</cp:revision>
  <cp:lastPrinted>2026-03-22T04:24:00Z</cp:lastPrinted>
  <dcterms:created xsi:type="dcterms:W3CDTF">2024-03-13T10:19:00Z</dcterms:created>
  <dcterms:modified xsi:type="dcterms:W3CDTF">2026-03-22T07:02:00Z</dcterms:modified>
</cp:coreProperties>
</file>