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EB69" w14:textId="77777777" w:rsidR="00750EC6" w:rsidRPr="00430973" w:rsidRDefault="004E1B06" w:rsidP="0013374A">
      <w:pPr>
        <w:ind w:firstLine="1"/>
        <w:rPr>
          <w:rFonts w:ascii="HGPｺﾞｼｯｸE" w:eastAsia="HGPｺﾞｼｯｸE"/>
          <w:color w:val="1F497D"/>
          <w:sz w:val="24"/>
          <w:szCs w:val="24"/>
        </w:rPr>
      </w:pPr>
      <w:r>
        <w:rPr>
          <w:rFonts w:ascii="HGPｺﾞｼｯｸE" w:eastAsia="HGPｺﾞｼｯｸE" w:hint="eastAsia"/>
          <w:noProof/>
          <w:sz w:val="24"/>
          <w:szCs w:val="24"/>
        </w:rPr>
        <mc:AlternateContent>
          <mc:Choice Requires="wps">
            <w:drawing>
              <wp:anchor distT="0" distB="0" distL="114300" distR="114300" simplePos="0" relativeHeight="251643392" behindDoc="1" locked="0" layoutInCell="1" allowOverlap="1" wp14:anchorId="716328AD" wp14:editId="041C5C54">
                <wp:simplePos x="0" y="0"/>
                <wp:positionH relativeFrom="column">
                  <wp:posOffset>-318135</wp:posOffset>
                </wp:positionH>
                <wp:positionV relativeFrom="paragraph">
                  <wp:posOffset>-19050</wp:posOffset>
                </wp:positionV>
                <wp:extent cx="6732000" cy="10008000"/>
                <wp:effectExtent l="19050" t="19050" r="24130" b="1968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000" cy="10008000"/>
                        </a:xfrm>
                        <a:prstGeom prst="flowChartProcess">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3C7A6" id="_x0000_t109" coordsize="21600,21600" o:spt="109" path="m,l,21600r21600,l21600,xe">
                <v:stroke joinstyle="miter"/>
                <v:path gradientshapeok="t" o:connecttype="rect"/>
              </v:shapetype>
              <v:shape id="AutoShape 23" o:spid="_x0000_s1026" type="#_x0000_t109" style="position:absolute;left:0;text-align:left;margin-left:-25.05pt;margin-top:-1.5pt;width:530.1pt;height:788.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" strokeweight="3pt">
                <v:stroke linestyle="thinThin"/>
                <v:textbox inset="5.85pt,.7pt,5.85pt,.7pt"/>
              </v:shape>
            </w:pict>
          </mc:Fallback>
        </mc:AlternateContent>
      </w:r>
      <w:r>
        <w:rPr>
          <w:rFonts w:ascii="HGPｺﾞｼｯｸE" w:eastAsia="HGPｺﾞｼｯｸE" w:hint="eastAsia"/>
          <w:noProof/>
          <w:sz w:val="24"/>
          <w:szCs w:val="24"/>
        </w:rPr>
        <mc:AlternateContent>
          <mc:Choice Requires="wps">
            <w:drawing>
              <wp:anchor distT="0" distB="0" distL="114300" distR="114300" simplePos="0" relativeHeight="251658752" behindDoc="0" locked="0" layoutInCell="1" allowOverlap="1" wp14:anchorId="4F0EB025" wp14:editId="01886D09">
                <wp:simplePos x="0" y="0"/>
                <wp:positionH relativeFrom="column">
                  <wp:posOffset>-161925</wp:posOffset>
                </wp:positionH>
                <wp:positionV relativeFrom="paragraph">
                  <wp:posOffset>104775</wp:posOffset>
                </wp:positionV>
                <wp:extent cx="6457950" cy="266700"/>
                <wp:effectExtent l="0" t="0" r="3810" b="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6B03A3" w14:textId="77777777" w:rsidR="00257B3F" w:rsidRPr="000E57AB" w:rsidRDefault="00257B3F" w:rsidP="0005233C">
                            <w:pPr>
                              <w:rPr>
                                <w:rFonts w:ascii="HGPｺﾞｼｯｸE" w:eastAsia="HGPｺﾞｼｯｸE"/>
                                <w:sz w:val="24"/>
                                <w:szCs w:val="24"/>
                              </w:rPr>
                            </w:pPr>
                            <w:r w:rsidRPr="000E57AB">
                              <w:rPr>
                                <w:rFonts w:ascii="HGPｺﾞｼｯｸE" w:eastAsia="HGPｺﾞｼｯｸE" w:hint="eastAsia"/>
                                <w:sz w:val="24"/>
                                <w:szCs w:val="24"/>
                              </w:rPr>
                              <w:t>お問合せ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EB025" id="_x0000_t202" coordsize="21600,21600" o:spt="202" path="m,l,21600r21600,l21600,xe">
                <v:stroke joinstyle="miter"/>
                <v:path gradientshapeok="t" o:connecttype="rect"/>
              </v:shapetype>
              <v:shape id="Text Box 39" o:spid="_x0000_s1026" type="#_x0000_t202" style="position:absolute;left:0;text-align:left;margin-left:-12.75pt;margin-top:8.25pt;width:508.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" fillcolor="#d8d8d8" stroked="f">
                <v:textbox inset="5.85pt,.7pt,5.85pt,.7pt">
                  <w:txbxContent>
                    <w:p w14:paraId="7A6B03A3" w14:textId="77777777" w:rsidR="00257B3F" w:rsidRPr="000E57AB" w:rsidRDefault="00257B3F" w:rsidP="0005233C">
                      <w:pPr>
                        <w:rPr>
                          <w:rFonts w:ascii="HGPｺﾞｼｯｸE" w:eastAsia="HGPｺﾞｼｯｸE"/>
                          <w:sz w:val="24"/>
                          <w:szCs w:val="24"/>
                        </w:rPr>
                      </w:pPr>
                      <w:r w:rsidRPr="000E57AB">
                        <w:rPr>
                          <w:rFonts w:ascii="HGPｺﾞｼｯｸE" w:eastAsia="HGPｺﾞｼｯｸE" w:hint="eastAsia"/>
                          <w:sz w:val="24"/>
                          <w:szCs w:val="24"/>
                        </w:rPr>
                        <w:t>お問合せ</w:t>
                      </w:r>
                    </w:p>
                  </w:txbxContent>
                </v:textbox>
              </v:shape>
            </w:pict>
          </mc:Fallback>
        </mc:AlternateContent>
      </w:r>
    </w:p>
    <w:p w14:paraId="5ADF00D2" w14:textId="77777777" w:rsidR="00750EC6" w:rsidRPr="00430973" w:rsidRDefault="004E1B06" w:rsidP="0013374A">
      <w:pPr>
        <w:ind w:firstLine="1"/>
        <w:rPr>
          <w:rFonts w:ascii="HGPｺﾞｼｯｸE" w:eastAsia="HGPｺﾞｼｯｸE"/>
          <w:sz w:val="24"/>
          <w:szCs w:val="24"/>
        </w:rPr>
      </w:pPr>
      <w:r>
        <w:rPr>
          <w:rFonts w:ascii="ＭＳ 明朝" w:hAnsi="ＭＳ 明朝" w:hint="eastAsia"/>
          <w:noProof/>
          <w:sz w:val="20"/>
        </w:rPr>
        <mc:AlternateContent>
          <mc:Choice Requires="wps">
            <w:drawing>
              <wp:anchor distT="0" distB="0" distL="114300" distR="114300" simplePos="0" relativeHeight="251660800" behindDoc="0" locked="0" layoutInCell="1" allowOverlap="1" wp14:anchorId="69CBB3D4" wp14:editId="46BEC9BF">
                <wp:simplePos x="0" y="0"/>
                <wp:positionH relativeFrom="column">
                  <wp:posOffset>-161925</wp:posOffset>
                </wp:positionH>
                <wp:positionV relativeFrom="paragraph">
                  <wp:posOffset>187960</wp:posOffset>
                </wp:positionV>
                <wp:extent cx="6457950" cy="768350"/>
                <wp:effectExtent l="15240" t="6985" r="13335" b="1524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76835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DA730" w14:textId="77777777" w:rsidR="00257B3F" w:rsidRPr="000E57AB" w:rsidRDefault="00257B3F" w:rsidP="00D56016">
                            <w:pPr>
                              <w:spacing w:line="560" w:lineRule="exact"/>
                              <w:ind w:firstLineChars="200" w:firstLine="723"/>
                              <w:rPr>
                                <w:rFonts w:ascii="HG丸ｺﾞｼｯｸM-PRO" w:eastAsia="HG丸ｺﾞｼｯｸM-PRO" w:hAnsi="ＭＳ ゴシック"/>
                                <w:b/>
                                <w:sz w:val="28"/>
                                <w:szCs w:val="28"/>
                              </w:rPr>
                            </w:pPr>
                            <w:r w:rsidRPr="000E57AB">
                              <w:rPr>
                                <w:rFonts w:ascii="HG丸ｺﾞｼｯｸM-PRO" w:eastAsia="HG丸ｺﾞｼｯｸM-PRO" w:hAnsi="ＭＳ ゴシック" w:hint="eastAsia"/>
                                <w:b/>
                                <w:sz w:val="36"/>
                                <w:szCs w:val="40"/>
                              </w:rPr>
                              <w:t>長崎市</w:t>
                            </w:r>
                            <w:r w:rsidR="000C5340" w:rsidRPr="000E57AB">
                              <w:rPr>
                                <w:rFonts w:ascii="HG丸ｺﾞｼｯｸM-PRO" w:eastAsia="HG丸ｺﾞｼｯｸM-PRO" w:hAnsi="ＭＳ ゴシック" w:hint="eastAsia"/>
                                <w:b/>
                                <w:sz w:val="36"/>
                                <w:szCs w:val="40"/>
                              </w:rPr>
                              <w:t>経済産業</w:t>
                            </w:r>
                            <w:r w:rsidRPr="000E57AB">
                              <w:rPr>
                                <w:rFonts w:ascii="HG丸ｺﾞｼｯｸM-PRO" w:eastAsia="HG丸ｺﾞｼｯｸM-PRO" w:hAnsi="ＭＳ ゴシック" w:hint="eastAsia"/>
                                <w:b/>
                                <w:sz w:val="36"/>
                                <w:szCs w:val="40"/>
                              </w:rPr>
                              <w:t>部</w:t>
                            </w:r>
                            <w:r w:rsidR="000C5340" w:rsidRPr="000E57AB">
                              <w:rPr>
                                <w:rFonts w:ascii="HG丸ｺﾞｼｯｸM-PRO" w:eastAsia="HG丸ｺﾞｼｯｸM-PRO" w:hAnsi="ＭＳ ゴシック" w:hint="eastAsia"/>
                                <w:b/>
                                <w:sz w:val="36"/>
                                <w:szCs w:val="40"/>
                              </w:rPr>
                              <w:t>商業</w:t>
                            </w:r>
                            <w:r w:rsidR="000C5340" w:rsidRPr="000E57AB">
                              <w:rPr>
                                <w:rFonts w:ascii="HG丸ｺﾞｼｯｸM-PRO" w:eastAsia="HG丸ｺﾞｼｯｸM-PRO" w:hAnsi="ＭＳ ゴシック"/>
                                <w:b/>
                                <w:sz w:val="36"/>
                                <w:szCs w:val="40"/>
                              </w:rPr>
                              <w:t>振興</w:t>
                            </w:r>
                            <w:r w:rsidRPr="000E57AB">
                              <w:rPr>
                                <w:rFonts w:ascii="HG丸ｺﾞｼｯｸM-PRO" w:eastAsia="HG丸ｺﾞｼｯｸM-PRO" w:hAnsi="ＭＳ ゴシック" w:hint="eastAsia"/>
                                <w:b/>
                                <w:sz w:val="36"/>
                                <w:szCs w:val="40"/>
                              </w:rPr>
                              <w:t>課</w:t>
                            </w:r>
                            <w:r w:rsidRPr="000E57AB">
                              <w:rPr>
                                <w:rFonts w:ascii="HG丸ｺﾞｼｯｸM-PRO" w:eastAsia="HG丸ｺﾞｼｯｸM-PRO" w:hAnsi="ＭＳ ゴシック" w:hint="eastAsia"/>
                                <w:b/>
                                <w:sz w:val="20"/>
                              </w:rPr>
                              <w:t xml:space="preserve">（長崎市魚の町４-１ </w:t>
                            </w:r>
                            <w:r w:rsidRPr="000E57AB">
                              <w:rPr>
                                <w:rFonts w:ascii="HG丸ｺﾞｼｯｸM-PRO" w:eastAsia="HG丸ｺﾞｼｯｸM-PRO" w:hAnsi="ＭＳ ゴシック"/>
                                <w:b/>
                                <w:sz w:val="20"/>
                              </w:rPr>
                              <w:t>1</w:t>
                            </w:r>
                            <w:r w:rsidRPr="000E57AB">
                              <w:rPr>
                                <w:rFonts w:ascii="HG丸ｺﾞｼｯｸM-PRO" w:eastAsia="HG丸ｺﾞｼｯｸM-PRO" w:hAnsi="ＭＳ ゴシック" w:hint="eastAsia"/>
                                <w:b/>
                                <w:sz w:val="20"/>
                              </w:rPr>
                              <w:t>４階）</w:t>
                            </w:r>
                          </w:p>
                          <w:p w14:paraId="2103CC9B" w14:textId="77777777" w:rsidR="00257B3F" w:rsidRPr="000E57AB" w:rsidRDefault="00257B3F" w:rsidP="00D56016">
                            <w:pPr>
                              <w:spacing w:line="400" w:lineRule="exact"/>
                              <w:ind w:firstLineChars="300" w:firstLine="843"/>
                              <w:rPr>
                                <w:rFonts w:ascii="HG丸ｺﾞｼｯｸM-PRO" w:eastAsia="HG丸ｺﾞｼｯｸM-PRO" w:hAnsi="ＭＳ ゴシック"/>
                                <w:b/>
                                <w:sz w:val="24"/>
                                <w:szCs w:val="28"/>
                              </w:rPr>
                            </w:pPr>
                            <w:r w:rsidRPr="000E57AB">
                              <w:rPr>
                                <w:rFonts w:ascii="HG丸ｺﾞｼｯｸM-PRO" w:eastAsia="HG丸ｺﾞｼｯｸM-PRO" w:hAnsi="ＭＳ ゴシック" w:hint="eastAsia"/>
                                <w:b/>
                                <w:sz w:val="28"/>
                                <w:szCs w:val="32"/>
                              </w:rPr>
                              <w:t>電話　（095）829-</w:t>
                            </w:r>
                            <w:r w:rsidR="000C5340" w:rsidRPr="000E57AB">
                              <w:rPr>
                                <w:rFonts w:ascii="HG丸ｺﾞｼｯｸM-PRO" w:eastAsia="HG丸ｺﾞｼｯｸM-PRO" w:hAnsi="ＭＳ ゴシック"/>
                                <w:b/>
                                <w:sz w:val="28"/>
                                <w:szCs w:val="32"/>
                              </w:rPr>
                              <w:t>1150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B3D4" id="Text Box 41" o:spid="_x0000_s1027" type="#_x0000_t202" style="position:absolute;left:0;text-align:left;margin-left:-12.75pt;margin-top:14.8pt;width:508.5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" strokeweight="1pt">
                <v:textbox inset="5.85pt,.7pt,5.85pt,.7pt">
                  <w:txbxContent>
                    <w:p w14:paraId="5FFDA730" w14:textId="77777777" w:rsidR="00257B3F" w:rsidRPr="000E57AB" w:rsidRDefault="00257B3F" w:rsidP="00D56016">
                      <w:pPr>
                        <w:spacing w:line="560" w:lineRule="exact"/>
                        <w:ind w:firstLineChars="200" w:firstLine="723"/>
                        <w:rPr>
                          <w:rFonts w:ascii="HG丸ｺﾞｼｯｸM-PRO" w:eastAsia="HG丸ｺﾞｼｯｸM-PRO" w:hAnsi="ＭＳ ゴシック"/>
                          <w:b/>
                          <w:sz w:val="28"/>
                          <w:szCs w:val="28"/>
                        </w:rPr>
                      </w:pPr>
                      <w:r w:rsidRPr="000E57AB">
                        <w:rPr>
                          <w:rFonts w:ascii="HG丸ｺﾞｼｯｸM-PRO" w:eastAsia="HG丸ｺﾞｼｯｸM-PRO" w:hAnsi="ＭＳ ゴシック" w:hint="eastAsia"/>
                          <w:b/>
                          <w:sz w:val="36"/>
                          <w:szCs w:val="40"/>
                        </w:rPr>
                        <w:t>長崎市</w:t>
                      </w:r>
                      <w:r w:rsidR="000C5340" w:rsidRPr="000E57AB">
                        <w:rPr>
                          <w:rFonts w:ascii="HG丸ｺﾞｼｯｸM-PRO" w:eastAsia="HG丸ｺﾞｼｯｸM-PRO" w:hAnsi="ＭＳ ゴシック" w:hint="eastAsia"/>
                          <w:b/>
                          <w:sz w:val="36"/>
                          <w:szCs w:val="40"/>
                        </w:rPr>
                        <w:t>経済産業</w:t>
                      </w:r>
                      <w:r w:rsidRPr="000E57AB">
                        <w:rPr>
                          <w:rFonts w:ascii="HG丸ｺﾞｼｯｸM-PRO" w:eastAsia="HG丸ｺﾞｼｯｸM-PRO" w:hAnsi="ＭＳ ゴシック" w:hint="eastAsia"/>
                          <w:b/>
                          <w:sz w:val="36"/>
                          <w:szCs w:val="40"/>
                        </w:rPr>
                        <w:t>部</w:t>
                      </w:r>
                      <w:r w:rsidR="000C5340" w:rsidRPr="000E57AB">
                        <w:rPr>
                          <w:rFonts w:ascii="HG丸ｺﾞｼｯｸM-PRO" w:eastAsia="HG丸ｺﾞｼｯｸM-PRO" w:hAnsi="ＭＳ ゴシック" w:hint="eastAsia"/>
                          <w:b/>
                          <w:sz w:val="36"/>
                          <w:szCs w:val="40"/>
                        </w:rPr>
                        <w:t>商業</w:t>
                      </w:r>
                      <w:r w:rsidR="000C5340" w:rsidRPr="000E57AB">
                        <w:rPr>
                          <w:rFonts w:ascii="HG丸ｺﾞｼｯｸM-PRO" w:eastAsia="HG丸ｺﾞｼｯｸM-PRO" w:hAnsi="ＭＳ ゴシック"/>
                          <w:b/>
                          <w:sz w:val="36"/>
                          <w:szCs w:val="40"/>
                        </w:rPr>
                        <w:t>振興</w:t>
                      </w:r>
                      <w:r w:rsidRPr="000E57AB">
                        <w:rPr>
                          <w:rFonts w:ascii="HG丸ｺﾞｼｯｸM-PRO" w:eastAsia="HG丸ｺﾞｼｯｸM-PRO" w:hAnsi="ＭＳ ゴシック" w:hint="eastAsia"/>
                          <w:b/>
                          <w:sz w:val="36"/>
                          <w:szCs w:val="40"/>
                        </w:rPr>
                        <w:t>課</w:t>
                      </w:r>
                      <w:r w:rsidRPr="000E57AB">
                        <w:rPr>
                          <w:rFonts w:ascii="HG丸ｺﾞｼｯｸM-PRO" w:eastAsia="HG丸ｺﾞｼｯｸM-PRO" w:hAnsi="ＭＳ ゴシック" w:hint="eastAsia"/>
                          <w:b/>
                          <w:sz w:val="20"/>
                        </w:rPr>
                        <w:t xml:space="preserve">（長崎市魚の町４-１ </w:t>
                      </w:r>
                      <w:r w:rsidRPr="000E57AB">
                        <w:rPr>
                          <w:rFonts w:ascii="HG丸ｺﾞｼｯｸM-PRO" w:eastAsia="HG丸ｺﾞｼｯｸM-PRO" w:hAnsi="ＭＳ ゴシック"/>
                          <w:b/>
                          <w:sz w:val="20"/>
                        </w:rPr>
                        <w:t>1</w:t>
                      </w:r>
                      <w:r w:rsidRPr="000E57AB">
                        <w:rPr>
                          <w:rFonts w:ascii="HG丸ｺﾞｼｯｸM-PRO" w:eastAsia="HG丸ｺﾞｼｯｸM-PRO" w:hAnsi="ＭＳ ゴシック" w:hint="eastAsia"/>
                          <w:b/>
                          <w:sz w:val="20"/>
                        </w:rPr>
                        <w:t>４階）</w:t>
                      </w:r>
                    </w:p>
                    <w:p w14:paraId="2103CC9B" w14:textId="77777777" w:rsidR="00257B3F" w:rsidRPr="000E57AB" w:rsidRDefault="00257B3F" w:rsidP="00D56016">
                      <w:pPr>
                        <w:spacing w:line="400" w:lineRule="exact"/>
                        <w:ind w:firstLineChars="300" w:firstLine="843"/>
                        <w:rPr>
                          <w:rFonts w:ascii="HG丸ｺﾞｼｯｸM-PRO" w:eastAsia="HG丸ｺﾞｼｯｸM-PRO" w:hAnsi="ＭＳ ゴシック"/>
                          <w:b/>
                          <w:sz w:val="24"/>
                          <w:szCs w:val="28"/>
                        </w:rPr>
                      </w:pPr>
                      <w:r w:rsidRPr="000E57AB">
                        <w:rPr>
                          <w:rFonts w:ascii="HG丸ｺﾞｼｯｸM-PRO" w:eastAsia="HG丸ｺﾞｼｯｸM-PRO" w:hAnsi="ＭＳ ゴシック" w:hint="eastAsia"/>
                          <w:b/>
                          <w:sz w:val="28"/>
                          <w:szCs w:val="32"/>
                        </w:rPr>
                        <w:t>電話　（095）829-</w:t>
                      </w:r>
                      <w:r w:rsidR="000C5340" w:rsidRPr="000E57AB">
                        <w:rPr>
                          <w:rFonts w:ascii="HG丸ｺﾞｼｯｸM-PRO" w:eastAsia="HG丸ｺﾞｼｯｸM-PRO" w:hAnsi="ＭＳ ゴシック"/>
                          <w:b/>
                          <w:sz w:val="28"/>
                          <w:szCs w:val="32"/>
                        </w:rPr>
                        <w:t>1150</w:t>
                      </w:r>
                    </w:p>
                  </w:txbxContent>
                </v:textbox>
              </v:shape>
            </w:pict>
          </mc:Fallback>
        </mc:AlternateContent>
      </w:r>
    </w:p>
    <w:p w14:paraId="382F64C9" w14:textId="77777777" w:rsidR="00961FDF" w:rsidRPr="00961FDF" w:rsidRDefault="00D56016" w:rsidP="00961FDF">
      <w:pPr>
        <w:ind w:firstLineChars="100" w:firstLine="210"/>
        <w:rPr>
          <w:rFonts w:ascii="ＭＳ 明朝" w:hAnsi="ＭＳ 明朝"/>
          <w:sz w:val="20"/>
        </w:rPr>
      </w:pPr>
      <w:r>
        <w:rPr>
          <w:noProof/>
        </w:rPr>
        <w:drawing>
          <wp:anchor distT="0" distB="0" distL="114300" distR="114300" simplePos="0" relativeHeight="251676160" behindDoc="0" locked="0" layoutInCell="1" allowOverlap="1" wp14:anchorId="204E81C0" wp14:editId="7ED462A9">
            <wp:simplePos x="0" y="0"/>
            <wp:positionH relativeFrom="column">
              <wp:posOffset>5465632</wp:posOffset>
            </wp:positionH>
            <wp:positionV relativeFrom="paragraph">
              <wp:posOffset>26670</wp:posOffset>
            </wp:positionV>
            <wp:extent cx="632012" cy="631564"/>
            <wp:effectExtent l="19050" t="19050" r="15875" b="165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632012" cy="631564"/>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3A4D76" w14:textId="77777777" w:rsidR="0013374A" w:rsidRDefault="0013374A" w:rsidP="0013374A">
      <w:pPr>
        <w:ind w:firstLine="1"/>
        <w:rPr>
          <w:rFonts w:ascii="HG丸ｺﾞｼｯｸM-PRO" w:eastAsia="HG丸ｺﾞｼｯｸM-PRO"/>
          <w:color w:val="0070C0"/>
          <w:sz w:val="28"/>
          <w:szCs w:val="28"/>
        </w:rPr>
      </w:pPr>
    </w:p>
    <w:p w14:paraId="10BA6490" w14:textId="77777777" w:rsidR="0013374A" w:rsidRDefault="004E1B06" w:rsidP="0013374A">
      <w:pPr>
        <w:ind w:leftChars="-337" w:hangingChars="253" w:hanging="708"/>
        <w:rPr>
          <w:rFonts w:ascii="HG丸ｺﾞｼｯｸM-PRO" w:eastAsia="HG丸ｺﾞｼｯｸM-PRO"/>
          <w:color w:val="0070C0"/>
          <w:sz w:val="28"/>
          <w:szCs w:val="28"/>
        </w:rPr>
      </w:pPr>
      <w:r>
        <w:rPr>
          <w:rFonts w:ascii="HG丸ｺﾞｼｯｸM-PRO" w:eastAsia="HG丸ｺﾞｼｯｸM-PRO"/>
          <w:noProof/>
          <w:color w:val="0070C0"/>
          <w:sz w:val="28"/>
          <w:szCs w:val="28"/>
        </w:rPr>
        <mc:AlternateContent>
          <mc:Choice Requires="wps">
            <w:drawing>
              <wp:anchor distT="0" distB="0" distL="114300" distR="114300" simplePos="0" relativeHeight="251662848" behindDoc="0" locked="0" layoutInCell="1" allowOverlap="1" wp14:anchorId="34D9EB46" wp14:editId="2723BC44">
                <wp:simplePos x="0" y="0"/>
                <wp:positionH relativeFrom="column">
                  <wp:posOffset>2313305</wp:posOffset>
                </wp:positionH>
                <wp:positionV relativeFrom="paragraph">
                  <wp:posOffset>121285</wp:posOffset>
                </wp:positionV>
                <wp:extent cx="1416685" cy="330200"/>
                <wp:effectExtent l="13970" t="6985" r="7620" b="1524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3302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1ADA" id="Rectangle 48" o:spid="_x0000_s1026" style="position:absolute;left:0;text-align:left;margin-left:182.15pt;margin-top:9.55pt;width:111.55pt;height: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" filled="f" strokeweight="1pt">
                <v:textbox inset="5.85pt,.7pt,5.85pt,.7pt"/>
              </v:rect>
            </w:pict>
          </mc:Fallback>
        </mc:AlternateContent>
      </w:r>
      <w:r>
        <w:rPr>
          <w:rFonts w:ascii="HG丸ｺﾞｼｯｸM-PRO" w:eastAsia="HG丸ｺﾞｼｯｸM-PRO"/>
          <w:noProof/>
          <w:color w:val="0070C0"/>
          <w:sz w:val="28"/>
          <w:szCs w:val="28"/>
        </w:rPr>
        <mc:AlternateContent>
          <mc:Choice Requires="wps">
            <w:drawing>
              <wp:anchor distT="0" distB="0" distL="114300" distR="114300" simplePos="0" relativeHeight="251661824" behindDoc="0" locked="0" layoutInCell="1" allowOverlap="1" wp14:anchorId="20FA3C65" wp14:editId="3AEBB14E">
                <wp:simplePos x="0" y="0"/>
                <wp:positionH relativeFrom="column">
                  <wp:posOffset>4445</wp:posOffset>
                </wp:positionH>
                <wp:positionV relativeFrom="paragraph">
                  <wp:posOffset>167005</wp:posOffset>
                </wp:positionV>
                <wp:extent cx="6219190" cy="207645"/>
                <wp:effectExtent l="635" t="0" r="0" b="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207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1590A" w14:textId="77777777" w:rsidR="00257B3F" w:rsidRPr="00003300" w:rsidRDefault="00257B3F" w:rsidP="007307DD">
                            <w:pPr>
                              <w:spacing w:line="0" w:lineRule="atLeast"/>
                              <w:rPr>
                                <w:rFonts w:ascii="ＭＳ Ｐ明朝" w:eastAsia="ＭＳ Ｐ明朝" w:hAnsi="ＭＳ Ｐ明朝"/>
                                <w:sz w:val="22"/>
                                <w:szCs w:val="24"/>
                              </w:rPr>
                            </w:pPr>
                            <w:r w:rsidRPr="00003300">
                              <w:rPr>
                                <w:rFonts w:ascii="ＭＳ Ｐ明朝" w:eastAsia="ＭＳ Ｐ明朝" w:hAnsi="ＭＳ Ｐ明朝" w:hint="eastAsia"/>
                                <w:sz w:val="22"/>
                                <w:szCs w:val="24"/>
                              </w:rPr>
                              <w:t>長崎市融資制度のホームページは、</w:t>
                            </w:r>
                            <w:r>
                              <w:rPr>
                                <w:rFonts w:ascii="ＭＳ Ｐ明朝" w:eastAsia="ＭＳ Ｐ明朝" w:hAnsi="ＭＳ Ｐ明朝" w:hint="eastAsia"/>
                                <w:sz w:val="24"/>
                                <w:szCs w:val="24"/>
                              </w:rPr>
                              <w:t xml:space="preserve">　</w:t>
                            </w:r>
                            <w:r>
                              <w:rPr>
                                <w:rFonts w:ascii="HG丸ｺﾞｼｯｸM-PRO" w:eastAsia="HG丸ｺﾞｼｯｸM-PRO" w:hAnsi="ＭＳ ゴシック" w:hint="eastAsia"/>
                                <w:b/>
                                <w:sz w:val="24"/>
                                <w:szCs w:val="24"/>
                              </w:rPr>
                              <w:t xml:space="preserve"> </w:t>
                            </w:r>
                            <w:r>
                              <w:rPr>
                                <w:rFonts w:ascii="Segoe UI Emoji" w:eastAsia="Segoe UI Emoji" w:hAnsi="Segoe UI Emoji" w:cs="Segoe UI Emoji" w:hint="eastAsia"/>
                                <w:b/>
                                <w:sz w:val="24"/>
                                <w:szCs w:val="24"/>
                              </w:rPr>
                              <w:t>🔍</w:t>
                            </w:r>
                            <w:r>
                              <w:rPr>
                                <w:rFonts w:ascii="HG丸ｺﾞｼｯｸM-PRO" w:eastAsia="HG丸ｺﾞｼｯｸM-PRO" w:hAnsi="ＭＳ ゴシック" w:hint="eastAsia"/>
                                <w:b/>
                                <w:sz w:val="24"/>
                                <w:szCs w:val="24"/>
                              </w:rPr>
                              <w:t xml:space="preserve"> 長崎市　融資</w:t>
                            </w:r>
                            <w:r w:rsidRPr="00C3006A">
                              <w:rPr>
                                <w:rFonts w:ascii="HG丸ｺﾞｼｯｸM-PRO" w:eastAsia="HG丸ｺﾞｼｯｸM-PRO" w:hAnsi="ＭＳ ゴシック" w:hint="eastAsia"/>
                                <w:b/>
                                <w:sz w:val="24"/>
                                <w:szCs w:val="24"/>
                              </w:rPr>
                              <w:t xml:space="preserve">　　</w:t>
                            </w:r>
                            <w:r w:rsidRPr="00003300">
                              <w:rPr>
                                <w:rFonts w:ascii="ＭＳ Ｐ明朝" w:eastAsia="ＭＳ Ｐ明朝" w:hAnsi="ＭＳ Ｐ明朝" w:hint="eastAsia"/>
                                <w:sz w:val="22"/>
                                <w:szCs w:val="24"/>
                              </w:rPr>
                              <w:t>で検索ください。</w:t>
                            </w:r>
                          </w:p>
                          <w:p w14:paraId="49019F69" w14:textId="77777777" w:rsidR="00257B3F" w:rsidRPr="00D011E4" w:rsidRDefault="00257B3F" w:rsidP="007307DD">
                            <w:pPr>
                              <w:spacing w:line="0" w:lineRule="atLeast"/>
                              <w:rPr>
                                <w:rFonts w:ascii="ＭＳ 明朝" w:hAnsi="ＭＳ 明朝"/>
                                <w:b/>
                                <w:sz w:val="2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3C65" id="Text Box 42" o:spid="_x0000_s1028" type="#_x0000_t202" style="position:absolute;left:0;text-align:left;margin-left:.35pt;margin-top:13.15pt;width:489.7pt;height:1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" stroked="f">
                <v:textbox inset="5.85pt,.7pt,5.85pt,.7pt">
                  <w:txbxContent>
                    <w:p w14:paraId="3F41590A" w14:textId="77777777" w:rsidR="00257B3F" w:rsidRPr="00003300" w:rsidRDefault="00257B3F" w:rsidP="007307DD">
                      <w:pPr>
                        <w:spacing w:line="0" w:lineRule="atLeast"/>
                        <w:rPr>
                          <w:rFonts w:ascii="ＭＳ Ｐ明朝" w:eastAsia="ＭＳ Ｐ明朝" w:hAnsi="ＭＳ Ｐ明朝"/>
                          <w:sz w:val="22"/>
                          <w:szCs w:val="24"/>
                        </w:rPr>
                      </w:pPr>
                      <w:r w:rsidRPr="00003300">
                        <w:rPr>
                          <w:rFonts w:ascii="ＭＳ Ｐ明朝" w:eastAsia="ＭＳ Ｐ明朝" w:hAnsi="ＭＳ Ｐ明朝" w:hint="eastAsia"/>
                          <w:sz w:val="22"/>
                          <w:szCs w:val="24"/>
                        </w:rPr>
                        <w:t>長崎市融資制度のホームページは、</w:t>
                      </w:r>
                      <w:r>
                        <w:rPr>
                          <w:rFonts w:ascii="ＭＳ Ｐ明朝" w:eastAsia="ＭＳ Ｐ明朝" w:hAnsi="ＭＳ Ｐ明朝" w:hint="eastAsia"/>
                          <w:sz w:val="24"/>
                          <w:szCs w:val="24"/>
                        </w:rPr>
                        <w:t xml:space="preserve">　</w:t>
                      </w:r>
                      <w:r>
                        <w:rPr>
                          <w:rFonts w:ascii="HG丸ｺﾞｼｯｸM-PRO" w:eastAsia="HG丸ｺﾞｼｯｸM-PRO" w:hAnsi="ＭＳ ゴシック" w:hint="eastAsia"/>
                          <w:b/>
                          <w:sz w:val="24"/>
                          <w:szCs w:val="24"/>
                        </w:rPr>
                        <w:t xml:space="preserve"> </w:t>
                      </w:r>
                      <w:r>
                        <w:rPr>
                          <w:rFonts w:ascii="Segoe UI Emoji" w:eastAsia="Segoe UI Emoji" w:hAnsi="Segoe UI Emoji" w:cs="Segoe UI Emoji" w:hint="eastAsia"/>
                          <w:b/>
                          <w:sz w:val="24"/>
                          <w:szCs w:val="24"/>
                        </w:rPr>
                        <w:t>🔍</w:t>
                      </w:r>
                      <w:r>
                        <w:rPr>
                          <w:rFonts w:ascii="HG丸ｺﾞｼｯｸM-PRO" w:eastAsia="HG丸ｺﾞｼｯｸM-PRO" w:hAnsi="ＭＳ ゴシック" w:hint="eastAsia"/>
                          <w:b/>
                          <w:sz w:val="24"/>
                          <w:szCs w:val="24"/>
                        </w:rPr>
                        <w:t xml:space="preserve"> 長崎市　融資</w:t>
                      </w:r>
                      <w:r w:rsidRPr="00C3006A">
                        <w:rPr>
                          <w:rFonts w:ascii="HG丸ｺﾞｼｯｸM-PRO" w:eastAsia="HG丸ｺﾞｼｯｸM-PRO" w:hAnsi="ＭＳ ゴシック" w:hint="eastAsia"/>
                          <w:b/>
                          <w:sz w:val="24"/>
                          <w:szCs w:val="24"/>
                        </w:rPr>
                        <w:t xml:space="preserve">　　</w:t>
                      </w:r>
                      <w:r w:rsidRPr="00003300">
                        <w:rPr>
                          <w:rFonts w:ascii="ＭＳ Ｐ明朝" w:eastAsia="ＭＳ Ｐ明朝" w:hAnsi="ＭＳ Ｐ明朝" w:hint="eastAsia"/>
                          <w:sz w:val="22"/>
                          <w:szCs w:val="24"/>
                        </w:rPr>
                        <w:t>で検索ください。</w:t>
                      </w:r>
                    </w:p>
                    <w:p w14:paraId="49019F69" w14:textId="77777777" w:rsidR="00257B3F" w:rsidRPr="00D011E4" w:rsidRDefault="00257B3F" w:rsidP="007307DD">
                      <w:pPr>
                        <w:spacing w:line="0" w:lineRule="atLeast"/>
                        <w:rPr>
                          <w:rFonts w:ascii="ＭＳ 明朝" w:hAnsi="ＭＳ 明朝"/>
                          <w:b/>
                          <w:sz w:val="20"/>
                          <w:szCs w:val="24"/>
                        </w:rPr>
                      </w:pPr>
                    </w:p>
                  </w:txbxContent>
                </v:textbox>
              </v:shape>
            </w:pict>
          </mc:Fallback>
        </mc:AlternateContent>
      </w:r>
    </w:p>
    <w:p w14:paraId="59B0A0BB" w14:textId="77777777" w:rsidR="0013374A" w:rsidRDefault="004E1B06" w:rsidP="0013374A">
      <w:pPr>
        <w:ind w:leftChars="-337" w:left="-202" w:hangingChars="253" w:hanging="506"/>
        <w:rPr>
          <w:rFonts w:ascii="HG丸ｺﾞｼｯｸM-PRO" w:eastAsia="HG丸ｺﾞｼｯｸM-PRO"/>
          <w:color w:val="0070C0"/>
          <w:sz w:val="28"/>
          <w:szCs w:val="28"/>
        </w:rPr>
      </w:pPr>
      <w:r>
        <w:rPr>
          <w:rFonts w:ascii="ＭＳ 明朝" w:hAnsi="ＭＳ 明朝" w:hint="eastAsia"/>
          <w:noProof/>
          <w:sz w:val="20"/>
        </w:rPr>
        <mc:AlternateContent>
          <mc:Choice Requires="wps">
            <w:drawing>
              <wp:anchor distT="0" distB="0" distL="114300" distR="114300" simplePos="0" relativeHeight="251642368" behindDoc="0" locked="0" layoutInCell="1" allowOverlap="1" wp14:anchorId="7EFDC32A" wp14:editId="68352D8C">
                <wp:simplePos x="0" y="0"/>
                <wp:positionH relativeFrom="column">
                  <wp:posOffset>-161925</wp:posOffset>
                </wp:positionH>
                <wp:positionV relativeFrom="paragraph">
                  <wp:posOffset>360680</wp:posOffset>
                </wp:positionV>
                <wp:extent cx="6457950" cy="6285230"/>
                <wp:effectExtent l="0" t="0" r="3810" b="254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285230"/>
                        </a:xfrm>
                        <a:prstGeom prst="rect">
                          <a:avLst/>
                        </a:prstGeom>
                        <a:solidFill>
                          <a:srgbClr val="FFFFFF"/>
                        </a:solidFill>
                        <a:ln>
                          <a:noFill/>
                        </a:ln>
                        <a:effectLst/>
                        <a:extLst>
                          <a:ext uri="{91240B29-F687-4F45-9708-019B960494DF}">
                            <a14:hiddenLine xmlns:a14="http://schemas.microsoft.com/office/drawing/2010/main" w="15875" algn="ctr">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F3BADA" w14:textId="77777777" w:rsidR="00257B3F" w:rsidRPr="000E57AB" w:rsidRDefault="00257B3F" w:rsidP="007307DD">
                            <w:pPr>
                              <w:spacing w:line="0" w:lineRule="atLeast"/>
                              <w:rPr>
                                <w:rFonts w:ascii="HGPｺﾞｼｯｸE" w:eastAsia="HGPｺﾞｼｯｸE"/>
                                <w:sz w:val="18"/>
                                <w:szCs w:val="18"/>
                                <w:shd w:val="pct15" w:color="auto" w:fill="FFFFFF"/>
                              </w:rPr>
                            </w:pPr>
                            <w:r w:rsidRPr="000E57AB">
                              <w:rPr>
                                <w:rFonts w:ascii="HGPｺﾞｼｯｸE" w:eastAsia="HGPｺﾞｼｯｸE" w:hint="eastAsia"/>
                                <w:sz w:val="18"/>
                                <w:szCs w:val="18"/>
                              </w:rPr>
                              <w:t xml:space="preserve">　</w:t>
                            </w:r>
                            <w:r w:rsidRPr="000E57AB">
                              <w:rPr>
                                <w:rFonts w:ascii="HGPｺﾞｼｯｸE" w:eastAsia="HGPｺﾞｼｯｸE" w:hint="eastAsia"/>
                                <w:sz w:val="18"/>
                                <w:szCs w:val="18"/>
                                <w:shd w:val="pct15" w:color="auto" w:fill="FFFFFF"/>
                              </w:rPr>
                              <w:t>＜中小企業エコ資金＞</w:t>
                            </w:r>
                          </w:p>
                          <w:p w14:paraId="76543334" w14:textId="77777777" w:rsidR="00257B3F" w:rsidRPr="000E57AB" w:rsidRDefault="00257B3F" w:rsidP="006F6ED5">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（注１）事業車としての電動車等</w:t>
                            </w:r>
                          </w:p>
                          <w:p w14:paraId="173D555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①電気自動車　②燃料電池自動車　③プラグインハイブリッド自動車　④ハイブリッド自動車　⑤水素自動車</w:t>
                            </w:r>
                          </w:p>
                          <w:p w14:paraId="26FECEFB"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※乗用車、小型バス、小型貨物車、バス等、トラック等及びトラクタを指す。</w:t>
                            </w:r>
                          </w:p>
                          <w:p w14:paraId="185742C3"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（注２）新エネルギー設備</w:t>
                            </w:r>
                          </w:p>
                          <w:p w14:paraId="66A8E29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 太陽光発電  ② 風力発電  ③ バイオマス発電　④ 中小規模水力発電（1,000ＫＷ以下のもの）</w:t>
                            </w:r>
                          </w:p>
                          <w:p w14:paraId="7808C990"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 xml:space="preserve">⑤ 地熱発電（バイナリー方式のもの）  ⑥ 太陽熱利用  ⑦ 温度差熱利用　⑧バイオマス熱利用 </w:t>
                            </w:r>
                          </w:p>
                          <w:p w14:paraId="042980F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⑨ 雪氷熱利用  ⑩ バイオマス燃料製造　⑪天然ガスコージェネレーション  ⑫ 燃料電池</w:t>
                            </w:r>
                          </w:p>
                          <w:p w14:paraId="4744591E" w14:textId="77777777" w:rsidR="00257B3F" w:rsidRPr="000E57AB" w:rsidRDefault="00257B3F" w:rsidP="00304A67">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（注２）省エネルギー設備</w:t>
                            </w:r>
                          </w:p>
                          <w:p w14:paraId="241BBD40"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 ＬＥＤ照明器具  ②自然冷媒ヒートポンプ給湯機（エコキュート）</w:t>
                            </w:r>
                          </w:p>
                          <w:p w14:paraId="5738028F" w14:textId="77777777" w:rsidR="00257B3F" w:rsidRPr="000E57AB" w:rsidRDefault="00257B3F" w:rsidP="00C82331">
                            <w:pPr>
                              <w:ind w:leftChars="173" w:left="1328" w:hangingChars="536" w:hanging="965"/>
                              <w:rPr>
                                <w:rFonts w:ascii="ＭＳ 明朝" w:hAnsi="ＭＳ 明朝"/>
                                <w:sz w:val="18"/>
                                <w:szCs w:val="18"/>
                              </w:rPr>
                            </w:pPr>
                            <w:r w:rsidRPr="000E57AB">
                              <w:rPr>
                                <w:rFonts w:ascii="ＭＳ 明朝" w:hAnsi="ＭＳ 明朝" w:hint="eastAsia"/>
                                <w:sz w:val="18"/>
                                <w:szCs w:val="18"/>
                              </w:rPr>
                              <w:t>③ その他（省エネルギー効果等が確認できる資料により、環境負荷の低減に寄与するものと判断できる場合。）</w:t>
                            </w:r>
                          </w:p>
                          <w:p w14:paraId="1AC71EA3" w14:textId="77777777" w:rsidR="00257B3F" w:rsidRPr="000E57AB" w:rsidRDefault="00257B3F" w:rsidP="0035299A">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（注３）ネット・ゼロ・エネルギー・ビル（ＺＥＢ）</w:t>
                            </w:r>
                          </w:p>
                          <w:p w14:paraId="63EF2243" w14:textId="77777777" w:rsidR="00257B3F" w:rsidRPr="000E57AB" w:rsidRDefault="00257B3F" w:rsidP="00304A67">
                            <w:pPr>
                              <w:ind w:firstLineChars="100" w:firstLine="180"/>
                              <w:rPr>
                                <w:rFonts w:ascii="ＭＳ 明朝" w:hAnsi="ＭＳ 明朝"/>
                                <w:sz w:val="18"/>
                                <w:szCs w:val="18"/>
                              </w:rPr>
                            </w:pPr>
                            <w:r w:rsidRPr="000E57AB">
                              <w:rPr>
                                <w:rFonts w:ascii="ＭＳ 明朝" w:hAnsi="ＭＳ 明朝" w:hint="eastAsia"/>
                                <w:sz w:val="18"/>
                                <w:szCs w:val="18"/>
                              </w:rPr>
                              <w:t xml:space="preserve">　建築物省エネ法に基づく省エネ性能表示（第三者認証に限る。）による、次の認証区分を指す。</w:t>
                            </w:r>
                          </w:p>
                          <w:p w14:paraId="68025661" w14:textId="77777777" w:rsidR="00257B3F" w:rsidRPr="000E57AB" w:rsidRDefault="00257B3F" w:rsidP="00304A67">
                            <w:pPr>
                              <w:ind w:firstLineChars="100" w:firstLine="180"/>
                              <w:rPr>
                                <w:rFonts w:ascii="ＭＳ 明朝" w:hAnsi="ＭＳ 明朝"/>
                                <w:sz w:val="18"/>
                                <w:szCs w:val="18"/>
                              </w:rPr>
                            </w:pPr>
                            <w:r w:rsidRPr="000E57AB">
                              <w:rPr>
                                <w:rFonts w:ascii="ＭＳ 明朝" w:hAnsi="ＭＳ 明朝" w:hint="eastAsia"/>
                                <w:sz w:val="18"/>
                                <w:szCs w:val="18"/>
                              </w:rPr>
                              <w:t xml:space="preserve">　①ＺＥＢ　　②Ｎｅａｒｌｙ ＺＥＢ　　③ＺＥＢ Ｒｅａｄｙ　　④ＺＥＢ Ｏｒｉｅｎｔｅｄ</w:t>
                            </w:r>
                          </w:p>
                          <w:p w14:paraId="3CB8B29C" w14:textId="77777777" w:rsidR="00257B3F" w:rsidRPr="000E57AB" w:rsidRDefault="00257B3F" w:rsidP="00257B3F">
                            <w:pPr>
                              <w:ind w:firstLineChars="200" w:firstLine="360"/>
                              <w:rPr>
                                <w:rFonts w:ascii="ＭＳ 明朝" w:hAnsi="ＭＳ 明朝"/>
                                <w:sz w:val="18"/>
                                <w:szCs w:val="18"/>
                              </w:rPr>
                            </w:pPr>
                            <w:r w:rsidRPr="000E57AB">
                              <w:rPr>
                                <w:rFonts w:ascii="ＭＳ 明朝" w:hAnsi="ＭＳ 明朝" w:hint="eastAsia"/>
                                <w:sz w:val="18"/>
                                <w:szCs w:val="18"/>
                              </w:rPr>
                              <w:t>※申込みにあたっては、</w:t>
                            </w:r>
                            <w:r w:rsidRPr="000E57AB">
                              <w:rPr>
                                <w:rFonts w:ascii="ＭＳ 明朝" w:hAnsi="ＭＳ 明朝" w:hint="eastAsia"/>
                                <w:sz w:val="18"/>
                                <w:szCs w:val="18"/>
                                <w:u w:val="single"/>
                              </w:rPr>
                              <w:t>対象機器等の概要や性能等が確認できる資料</w:t>
                            </w:r>
                            <w:r w:rsidRPr="000E57AB">
                              <w:rPr>
                                <w:rFonts w:ascii="ＭＳ 明朝" w:hAnsi="ＭＳ 明朝" w:hint="eastAsia"/>
                                <w:sz w:val="18"/>
                                <w:szCs w:val="18"/>
                              </w:rPr>
                              <w:t>をご提出ください。</w:t>
                            </w:r>
                          </w:p>
                          <w:p w14:paraId="14A8EFAE" w14:textId="77777777" w:rsidR="00257B3F" w:rsidRPr="000E57AB" w:rsidRDefault="00257B3F" w:rsidP="00257B3F">
                            <w:pPr>
                              <w:ind w:firstLineChars="200" w:firstLine="360"/>
                              <w:rPr>
                                <w:rFonts w:ascii="ＭＳ 明朝" w:hAnsi="ＭＳ 明朝"/>
                                <w:sz w:val="18"/>
                                <w:szCs w:val="18"/>
                              </w:rPr>
                            </w:pPr>
                            <w:r w:rsidRPr="000E57AB">
                              <w:rPr>
                                <w:rFonts w:ascii="ＭＳ 明朝" w:hAnsi="ＭＳ 明朝" w:hint="eastAsia"/>
                                <w:sz w:val="18"/>
                                <w:szCs w:val="18"/>
                              </w:rPr>
                              <w:t>※既存事業所や工場での環境負荷軽減を対象としており、新規に取り組む場合は対象外。（ＺＥＢの取組みを除く。）</w:t>
                            </w:r>
                          </w:p>
                          <w:p w14:paraId="2FFF93FE" w14:textId="77777777" w:rsidR="00257B3F" w:rsidRPr="000E57AB" w:rsidRDefault="00257B3F" w:rsidP="002E4F21">
                            <w:pPr>
                              <w:spacing w:beforeLines="30" w:before="108"/>
                              <w:ind w:firstLineChars="100" w:firstLine="180"/>
                              <w:rPr>
                                <w:rFonts w:ascii="HGPｺﾞｼｯｸE" w:eastAsia="HGPｺﾞｼｯｸE"/>
                                <w:sz w:val="18"/>
                                <w:szCs w:val="18"/>
                                <w:shd w:val="pct15" w:color="auto" w:fill="FFFFFF"/>
                              </w:rPr>
                            </w:pPr>
                            <w:r w:rsidRPr="000E57AB">
                              <w:rPr>
                                <w:rFonts w:ascii="HGPｺﾞｼｯｸE" w:eastAsia="HGPｺﾞｼｯｸE" w:hint="eastAsia"/>
                                <w:sz w:val="18"/>
                                <w:szCs w:val="18"/>
                                <w:shd w:val="pct15" w:color="auto" w:fill="FFFFFF"/>
                              </w:rPr>
                              <w:t>＜中小企業いきいき企業者支援資金＞</w:t>
                            </w:r>
                          </w:p>
                          <w:p w14:paraId="7ADD506F" w14:textId="77777777" w:rsidR="00257B3F" w:rsidRPr="000E57AB" w:rsidRDefault="00257B3F" w:rsidP="00ED7FE4">
                            <w:pPr>
                              <w:ind w:leftChars="86" w:left="921" w:hangingChars="411" w:hanging="740"/>
                              <w:rPr>
                                <w:rFonts w:ascii="ＭＳ 明朝" w:hAnsi="ＭＳ 明朝"/>
                                <w:sz w:val="18"/>
                                <w:szCs w:val="18"/>
                              </w:rPr>
                            </w:pPr>
                            <w:r w:rsidRPr="000E57AB">
                              <w:rPr>
                                <w:rFonts w:ascii="ＭＳ 明朝" w:hAnsi="ＭＳ 明朝" w:hint="eastAsia"/>
                                <w:sz w:val="18"/>
                                <w:szCs w:val="18"/>
                                <w:bdr w:val="single" w:sz="4" w:space="0" w:color="auto"/>
                              </w:rPr>
                              <w:t>（注４）</w:t>
                            </w:r>
                            <w:r w:rsidRPr="000E57AB">
                              <w:rPr>
                                <w:rFonts w:ascii="ＭＳ 明朝" w:hAnsi="ＭＳ 明朝" w:hint="eastAsia"/>
                                <w:sz w:val="18"/>
                                <w:szCs w:val="18"/>
                              </w:rPr>
                              <w:t xml:space="preserve">　認定対象とする技術は、特許権、実用新案権又は意匠権のいずれかを受けているものであって、かつ、融資を申し込む中小企業者又は当該事業者の代表者が保有するものであること。</w:t>
                            </w:r>
                          </w:p>
                          <w:p w14:paraId="1763B860"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（注５）</w:t>
                            </w:r>
                            <w:r w:rsidR="00395A37">
                              <w:rPr>
                                <w:rFonts w:ascii="ＭＳ 明朝" w:hAnsi="ＭＳ 明朝" w:hint="eastAsia"/>
                                <w:sz w:val="18"/>
                                <w:szCs w:val="18"/>
                              </w:rPr>
                              <w:t xml:space="preserve">　「製品・技術「優れモノ」認証」に関する問い合わせ先：新産業</w:t>
                            </w:r>
                            <w:r w:rsidR="00395A37">
                              <w:rPr>
                                <w:rFonts w:ascii="ＭＳ 明朝" w:hAnsi="ＭＳ 明朝"/>
                                <w:sz w:val="18"/>
                                <w:szCs w:val="18"/>
                              </w:rPr>
                              <w:t>推進</w:t>
                            </w:r>
                            <w:r w:rsidRPr="000E57AB">
                              <w:rPr>
                                <w:rFonts w:ascii="ＭＳ 明朝" w:hAnsi="ＭＳ 明朝" w:hint="eastAsia"/>
                                <w:sz w:val="18"/>
                                <w:szCs w:val="18"/>
                              </w:rPr>
                              <w:t>課（℡８２９－１</w:t>
                            </w:r>
                            <w:r w:rsidR="00395A37">
                              <w:rPr>
                                <w:rFonts w:ascii="ＭＳ 明朝" w:hAnsi="ＭＳ 明朝" w:hint="eastAsia"/>
                                <w:sz w:val="18"/>
                                <w:szCs w:val="18"/>
                              </w:rPr>
                              <w:t>２７３</w:t>
                            </w:r>
                            <w:r w:rsidRPr="000E57AB">
                              <w:rPr>
                                <w:rFonts w:ascii="ＭＳ 明朝" w:hAnsi="ＭＳ 明朝" w:hint="eastAsia"/>
                                <w:sz w:val="18"/>
                                <w:szCs w:val="18"/>
                              </w:rPr>
                              <w:t>）</w:t>
                            </w:r>
                          </w:p>
                          <w:p w14:paraId="67A4ECB3"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（注６）</w:t>
                            </w:r>
                            <w:r w:rsidR="00395A37">
                              <w:rPr>
                                <w:rFonts w:ascii="ＭＳ 明朝" w:hAnsi="ＭＳ 明朝" w:hint="eastAsia"/>
                                <w:sz w:val="18"/>
                                <w:szCs w:val="18"/>
                              </w:rPr>
                              <w:t xml:space="preserve">　「長崎市ブランド振興会」に関する問い合わせ先：商業</w:t>
                            </w:r>
                            <w:r w:rsidRPr="000E57AB">
                              <w:rPr>
                                <w:rFonts w:ascii="ＭＳ 明朝" w:hAnsi="ＭＳ 明朝" w:hint="eastAsia"/>
                                <w:sz w:val="18"/>
                                <w:szCs w:val="18"/>
                              </w:rPr>
                              <w:t>振興課内事務局（℡８</w:t>
                            </w:r>
                            <w:r w:rsidR="0028247B">
                              <w:rPr>
                                <w:rFonts w:ascii="ＭＳ 明朝" w:hAnsi="ＭＳ 明朝" w:hint="eastAsia"/>
                                <w:sz w:val="18"/>
                                <w:szCs w:val="18"/>
                              </w:rPr>
                              <w:t>２９</w:t>
                            </w:r>
                            <w:r w:rsidRPr="000E57AB">
                              <w:rPr>
                                <w:rFonts w:ascii="ＭＳ 明朝" w:hAnsi="ＭＳ 明朝" w:hint="eastAsia"/>
                                <w:sz w:val="18"/>
                                <w:szCs w:val="18"/>
                              </w:rPr>
                              <w:t>－</w:t>
                            </w:r>
                            <w:r w:rsidR="0028247B">
                              <w:rPr>
                                <w:rFonts w:ascii="ＭＳ 明朝" w:hAnsi="ＭＳ 明朝" w:hint="eastAsia"/>
                                <w:sz w:val="18"/>
                                <w:szCs w:val="18"/>
                              </w:rPr>
                              <w:t>１１５</w:t>
                            </w:r>
                            <w:r w:rsidRPr="000E57AB">
                              <w:rPr>
                                <w:rFonts w:ascii="ＭＳ 明朝" w:hAnsi="ＭＳ 明朝" w:hint="eastAsia"/>
                                <w:sz w:val="18"/>
                                <w:szCs w:val="18"/>
                              </w:rPr>
                              <w:t>０）</w:t>
                            </w:r>
                          </w:p>
                          <w:p w14:paraId="3D198736" w14:textId="77777777" w:rsidR="00257B3F" w:rsidRPr="000E57AB" w:rsidRDefault="00257B3F" w:rsidP="00ED7FE4">
                            <w:pPr>
                              <w:ind w:left="923" w:hangingChars="513" w:hanging="923"/>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（注７）</w:t>
                            </w:r>
                            <w:r w:rsidRPr="000E57AB">
                              <w:rPr>
                                <w:rFonts w:ascii="ＭＳ 明朝" w:hAnsi="ＭＳ 明朝" w:hint="eastAsia"/>
                                <w:sz w:val="18"/>
                                <w:szCs w:val="18"/>
                              </w:rPr>
                              <w:t xml:space="preserve">　「商店街の空き店舗」とは、かつて事業の用に供されていた施設で、現に使用されていない期間が３か月以上　　　続いていること。また、当該商店街へ加入すること。</w:t>
                            </w:r>
                          </w:p>
                          <w:p w14:paraId="176509F2" w14:textId="77777777" w:rsidR="00257B3F" w:rsidRPr="000E57AB" w:rsidRDefault="00257B3F" w:rsidP="00ED7FE4">
                            <w:pPr>
                              <w:ind w:left="950" w:hangingChars="528" w:hanging="950"/>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（注８）</w:t>
                            </w:r>
                            <w:r w:rsidRPr="000E57AB">
                              <w:rPr>
                                <w:rFonts w:ascii="ＭＳ 明朝" w:hAnsi="ＭＳ 明朝" w:hint="eastAsia"/>
                                <w:sz w:val="18"/>
                                <w:szCs w:val="18"/>
                              </w:rPr>
                              <w:t xml:space="preserve">　外国人観光客に対応する施設の改修とは、洋室、洋式トイレ又は工事に付随して行う外国語標記の案内板、　　　パンフレット、インターネット等を指す。</w:t>
                            </w:r>
                          </w:p>
                          <w:p w14:paraId="1A3B4EE6" w14:textId="77777777" w:rsidR="00257B3F" w:rsidRPr="000E57AB" w:rsidRDefault="00257B3F" w:rsidP="00C82331">
                            <w:pPr>
                              <w:ind w:leftChars="500" w:left="1050" w:firstLineChars="31" w:firstLine="56"/>
                              <w:rPr>
                                <w:rFonts w:ascii="ＭＳ 明朝" w:hAnsi="ＭＳ 明朝"/>
                                <w:sz w:val="18"/>
                                <w:szCs w:val="18"/>
                              </w:rPr>
                            </w:pPr>
                            <w:r w:rsidRPr="000E57AB">
                              <w:rPr>
                                <w:rFonts w:ascii="ＭＳ 明朝" w:hAnsi="ＭＳ 明朝" w:hint="eastAsia"/>
                                <w:sz w:val="18"/>
                                <w:szCs w:val="18"/>
                              </w:rPr>
                              <w:t>コンベンション開催に対応する施設の改修とは、無線ＬＡＮ設備等を備える施設への改修を指す。</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C32A" id="Text Box 20" o:spid="_x0000_s1029" type="#_x0000_t202" style="position:absolute;left:0;text-align:left;margin-left:-12.75pt;margin-top:28.4pt;width:508.5pt;height:49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" stroked="f" strokeweight="1.25pt">
                <v:stroke dashstyle="1 1"/>
                <v:textbox inset="3mm,3mm,3mm,3mm">
                  <w:txbxContent>
                    <w:p w14:paraId="59F3BADA" w14:textId="77777777" w:rsidR="00257B3F" w:rsidRPr="000E57AB" w:rsidRDefault="00257B3F" w:rsidP="007307DD">
                      <w:pPr>
                        <w:spacing w:line="0" w:lineRule="atLeast"/>
                        <w:rPr>
                          <w:rFonts w:ascii="HGPｺﾞｼｯｸE" w:eastAsia="HGPｺﾞｼｯｸE"/>
                          <w:sz w:val="18"/>
                          <w:szCs w:val="18"/>
                          <w:shd w:val="pct15" w:color="auto" w:fill="FFFFFF"/>
                        </w:rPr>
                      </w:pPr>
                      <w:r w:rsidRPr="000E57AB">
                        <w:rPr>
                          <w:rFonts w:ascii="HGPｺﾞｼｯｸE" w:eastAsia="HGPｺﾞｼｯｸE" w:hint="eastAsia"/>
                          <w:sz w:val="18"/>
                          <w:szCs w:val="18"/>
                        </w:rPr>
                        <w:t xml:space="preserve">　</w:t>
                      </w:r>
                      <w:r w:rsidRPr="000E57AB">
                        <w:rPr>
                          <w:rFonts w:ascii="HGPｺﾞｼｯｸE" w:eastAsia="HGPｺﾞｼｯｸE" w:hint="eastAsia"/>
                          <w:sz w:val="18"/>
                          <w:szCs w:val="18"/>
                          <w:shd w:val="pct15" w:color="auto" w:fill="FFFFFF"/>
                        </w:rPr>
                        <w:t>＜中小企業エコ資金＞</w:t>
                      </w:r>
                    </w:p>
                    <w:p w14:paraId="76543334" w14:textId="77777777" w:rsidR="00257B3F" w:rsidRPr="000E57AB" w:rsidRDefault="00257B3F" w:rsidP="006F6ED5">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（注１）事業車としての電動車等</w:t>
                      </w:r>
                    </w:p>
                    <w:p w14:paraId="173D555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①電気自動車　②燃料電池自動車　③プラグインハイブリッド自動車　④ハイブリッド自動車　⑤水素自動車</w:t>
                      </w:r>
                    </w:p>
                    <w:p w14:paraId="26FECEFB"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※乗用車、小型バス、小型貨物車、バス等、トラック等及びトラクタを指す。</w:t>
                      </w:r>
                    </w:p>
                    <w:p w14:paraId="185742C3"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（注２）新エネルギー設備</w:t>
                      </w:r>
                    </w:p>
                    <w:p w14:paraId="66A8E29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 太陽光発電  ② 風力発電  ③ バイオマス発電　④ 中小規模水力発電（1,000ＫＷ以下のもの）</w:t>
                      </w:r>
                    </w:p>
                    <w:p w14:paraId="7808C990"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 xml:space="preserve">⑤ 地熱発電（バイナリー方式のもの）  ⑥ 太陽熱利用  ⑦ 温度差熱利用　⑧バイオマス熱利用 </w:t>
                      </w:r>
                    </w:p>
                    <w:p w14:paraId="042980F1"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⑨ 雪氷熱利用  ⑩ バイオマス燃料製造　⑪天然ガスコージェネレーション  ⑫ 燃料電池</w:t>
                      </w:r>
                    </w:p>
                    <w:p w14:paraId="4744591E" w14:textId="77777777" w:rsidR="00257B3F" w:rsidRPr="000E57AB" w:rsidRDefault="00257B3F" w:rsidP="00304A67">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（注２）省エネルギー設備</w:t>
                      </w:r>
                    </w:p>
                    <w:p w14:paraId="241BBD40" w14:textId="77777777" w:rsidR="00257B3F" w:rsidRPr="000E57AB" w:rsidRDefault="00257B3F" w:rsidP="00304A67">
                      <w:pPr>
                        <w:ind w:firstLineChars="200" w:firstLine="360"/>
                        <w:rPr>
                          <w:rFonts w:ascii="ＭＳ 明朝" w:hAnsi="ＭＳ 明朝"/>
                          <w:sz w:val="18"/>
                          <w:szCs w:val="18"/>
                        </w:rPr>
                      </w:pPr>
                      <w:r w:rsidRPr="000E57AB">
                        <w:rPr>
                          <w:rFonts w:ascii="ＭＳ 明朝" w:hAnsi="ＭＳ 明朝" w:hint="eastAsia"/>
                          <w:sz w:val="18"/>
                          <w:szCs w:val="18"/>
                        </w:rPr>
                        <w:t>① ＬＥＤ照明器具  ②自然冷媒ヒートポンプ給湯機（エコキュート）</w:t>
                      </w:r>
                    </w:p>
                    <w:p w14:paraId="5738028F" w14:textId="77777777" w:rsidR="00257B3F" w:rsidRPr="000E57AB" w:rsidRDefault="00257B3F" w:rsidP="00C82331">
                      <w:pPr>
                        <w:ind w:leftChars="173" w:left="1328" w:hangingChars="536" w:hanging="965"/>
                        <w:rPr>
                          <w:rFonts w:ascii="ＭＳ 明朝" w:hAnsi="ＭＳ 明朝"/>
                          <w:sz w:val="18"/>
                          <w:szCs w:val="18"/>
                        </w:rPr>
                      </w:pPr>
                      <w:r w:rsidRPr="000E57AB">
                        <w:rPr>
                          <w:rFonts w:ascii="ＭＳ 明朝" w:hAnsi="ＭＳ 明朝" w:hint="eastAsia"/>
                          <w:sz w:val="18"/>
                          <w:szCs w:val="18"/>
                        </w:rPr>
                        <w:t>③ その他（省エネルギー効果等が確認できる資料により、環境負荷の低減に寄与するものと判断できる場合。）</w:t>
                      </w:r>
                    </w:p>
                    <w:p w14:paraId="1AC71EA3" w14:textId="77777777" w:rsidR="00257B3F" w:rsidRPr="000E57AB" w:rsidRDefault="00257B3F" w:rsidP="0035299A">
                      <w:pPr>
                        <w:ind w:firstLineChars="100" w:firstLine="180"/>
                        <w:rPr>
                          <w:rFonts w:ascii="ＭＳ 明朝" w:hAnsi="ＭＳ 明朝"/>
                          <w:sz w:val="18"/>
                          <w:szCs w:val="18"/>
                          <w:bdr w:val="single" w:sz="4" w:space="0" w:color="auto"/>
                        </w:rPr>
                      </w:pPr>
                      <w:r w:rsidRPr="000E57AB">
                        <w:rPr>
                          <w:rFonts w:ascii="ＭＳ 明朝" w:hAnsi="ＭＳ 明朝" w:hint="eastAsia"/>
                          <w:sz w:val="18"/>
                          <w:szCs w:val="18"/>
                          <w:bdr w:val="single" w:sz="4" w:space="0" w:color="auto"/>
                        </w:rPr>
                        <w:t>（注３）ネット・ゼロ・エネルギー・ビル（ＺＥＢ）</w:t>
                      </w:r>
                    </w:p>
                    <w:p w14:paraId="63EF2243" w14:textId="77777777" w:rsidR="00257B3F" w:rsidRPr="000E57AB" w:rsidRDefault="00257B3F" w:rsidP="00304A67">
                      <w:pPr>
                        <w:ind w:firstLineChars="100" w:firstLine="180"/>
                        <w:rPr>
                          <w:rFonts w:ascii="ＭＳ 明朝" w:hAnsi="ＭＳ 明朝"/>
                          <w:sz w:val="18"/>
                          <w:szCs w:val="18"/>
                        </w:rPr>
                      </w:pPr>
                      <w:r w:rsidRPr="000E57AB">
                        <w:rPr>
                          <w:rFonts w:ascii="ＭＳ 明朝" w:hAnsi="ＭＳ 明朝" w:hint="eastAsia"/>
                          <w:sz w:val="18"/>
                          <w:szCs w:val="18"/>
                        </w:rPr>
                        <w:t xml:space="preserve">　建築物省エネ法に基づく省エネ性能表示（第三者認証に限る。）による、次の認証区分を指す。</w:t>
                      </w:r>
                    </w:p>
                    <w:p w14:paraId="68025661" w14:textId="77777777" w:rsidR="00257B3F" w:rsidRPr="000E57AB" w:rsidRDefault="00257B3F" w:rsidP="00304A67">
                      <w:pPr>
                        <w:ind w:firstLineChars="100" w:firstLine="180"/>
                        <w:rPr>
                          <w:rFonts w:ascii="ＭＳ 明朝" w:hAnsi="ＭＳ 明朝"/>
                          <w:sz w:val="18"/>
                          <w:szCs w:val="18"/>
                        </w:rPr>
                      </w:pPr>
                      <w:r w:rsidRPr="000E57AB">
                        <w:rPr>
                          <w:rFonts w:ascii="ＭＳ 明朝" w:hAnsi="ＭＳ 明朝" w:hint="eastAsia"/>
                          <w:sz w:val="18"/>
                          <w:szCs w:val="18"/>
                        </w:rPr>
                        <w:t xml:space="preserve">　①ＺＥＢ　　②Ｎｅａｒｌｙ ＺＥＢ　　③ＺＥＢ Ｒｅａｄｙ　　④ＺＥＢ Ｏｒｉｅｎｔｅｄ</w:t>
                      </w:r>
                    </w:p>
                    <w:p w14:paraId="3CB8B29C" w14:textId="77777777" w:rsidR="00257B3F" w:rsidRPr="000E57AB" w:rsidRDefault="00257B3F" w:rsidP="00257B3F">
                      <w:pPr>
                        <w:ind w:firstLineChars="200" w:firstLine="360"/>
                        <w:rPr>
                          <w:rFonts w:ascii="ＭＳ 明朝" w:hAnsi="ＭＳ 明朝"/>
                          <w:sz w:val="18"/>
                          <w:szCs w:val="18"/>
                        </w:rPr>
                      </w:pPr>
                      <w:r w:rsidRPr="000E57AB">
                        <w:rPr>
                          <w:rFonts w:ascii="ＭＳ 明朝" w:hAnsi="ＭＳ 明朝" w:hint="eastAsia"/>
                          <w:sz w:val="18"/>
                          <w:szCs w:val="18"/>
                        </w:rPr>
                        <w:t>※申込みにあたっては、</w:t>
                      </w:r>
                      <w:r w:rsidRPr="000E57AB">
                        <w:rPr>
                          <w:rFonts w:ascii="ＭＳ 明朝" w:hAnsi="ＭＳ 明朝" w:hint="eastAsia"/>
                          <w:sz w:val="18"/>
                          <w:szCs w:val="18"/>
                          <w:u w:val="single"/>
                        </w:rPr>
                        <w:t>対象機器等の概要や性能等が確認できる資料</w:t>
                      </w:r>
                      <w:r w:rsidRPr="000E57AB">
                        <w:rPr>
                          <w:rFonts w:ascii="ＭＳ 明朝" w:hAnsi="ＭＳ 明朝" w:hint="eastAsia"/>
                          <w:sz w:val="18"/>
                          <w:szCs w:val="18"/>
                        </w:rPr>
                        <w:t>をご提出ください。</w:t>
                      </w:r>
                    </w:p>
                    <w:p w14:paraId="14A8EFAE" w14:textId="77777777" w:rsidR="00257B3F" w:rsidRPr="000E57AB" w:rsidRDefault="00257B3F" w:rsidP="00257B3F">
                      <w:pPr>
                        <w:ind w:firstLineChars="200" w:firstLine="360"/>
                        <w:rPr>
                          <w:rFonts w:ascii="ＭＳ 明朝" w:hAnsi="ＭＳ 明朝"/>
                          <w:sz w:val="18"/>
                          <w:szCs w:val="18"/>
                        </w:rPr>
                      </w:pPr>
                      <w:r w:rsidRPr="000E57AB">
                        <w:rPr>
                          <w:rFonts w:ascii="ＭＳ 明朝" w:hAnsi="ＭＳ 明朝" w:hint="eastAsia"/>
                          <w:sz w:val="18"/>
                          <w:szCs w:val="18"/>
                        </w:rPr>
                        <w:t>※既存事業所や工場での環境負荷軽減を対象としており、新規に取り組む場合は対象外。（ＺＥＢの取組みを除く。）</w:t>
                      </w:r>
                    </w:p>
                    <w:p w14:paraId="2FFF93FE" w14:textId="77777777" w:rsidR="00257B3F" w:rsidRPr="000E57AB" w:rsidRDefault="00257B3F" w:rsidP="002E4F21">
                      <w:pPr>
                        <w:spacing w:beforeLines="30" w:before="108"/>
                        <w:ind w:firstLineChars="100" w:firstLine="180"/>
                        <w:rPr>
                          <w:rFonts w:ascii="HGPｺﾞｼｯｸE" w:eastAsia="HGPｺﾞｼｯｸE"/>
                          <w:sz w:val="18"/>
                          <w:szCs w:val="18"/>
                          <w:shd w:val="pct15" w:color="auto" w:fill="FFFFFF"/>
                        </w:rPr>
                      </w:pPr>
                      <w:r w:rsidRPr="000E57AB">
                        <w:rPr>
                          <w:rFonts w:ascii="HGPｺﾞｼｯｸE" w:eastAsia="HGPｺﾞｼｯｸE" w:hint="eastAsia"/>
                          <w:sz w:val="18"/>
                          <w:szCs w:val="18"/>
                          <w:shd w:val="pct15" w:color="auto" w:fill="FFFFFF"/>
                        </w:rPr>
                        <w:t>＜中小企業いきいき企業者支援資金＞</w:t>
                      </w:r>
                    </w:p>
                    <w:p w14:paraId="7ADD506F" w14:textId="77777777" w:rsidR="00257B3F" w:rsidRPr="000E57AB" w:rsidRDefault="00257B3F" w:rsidP="00ED7FE4">
                      <w:pPr>
                        <w:ind w:leftChars="86" w:left="921" w:hangingChars="411" w:hanging="740"/>
                        <w:rPr>
                          <w:rFonts w:ascii="ＭＳ 明朝" w:hAnsi="ＭＳ 明朝"/>
                          <w:sz w:val="18"/>
                          <w:szCs w:val="18"/>
                        </w:rPr>
                      </w:pPr>
                      <w:r w:rsidRPr="000E57AB">
                        <w:rPr>
                          <w:rFonts w:ascii="ＭＳ 明朝" w:hAnsi="ＭＳ 明朝" w:hint="eastAsia"/>
                          <w:sz w:val="18"/>
                          <w:szCs w:val="18"/>
                          <w:bdr w:val="single" w:sz="4" w:space="0" w:color="auto"/>
                        </w:rPr>
                        <w:t>（注４）</w:t>
                      </w:r>
                      <w:r w:rsidRPr="000E57AB">
                        <w:rPr>
                          <w:rFonts w:ascii="ＭＳ 明朝" w:hAnsi="ＭＳ 明朝" w:hint="eastAsia"/>
                          <w:sz w:val="18"/>
                          <w:szCs w:val="18"/>
                        </w:rPr>
                        <w:t xml:space="preserve">　認定対象とする技術は、特許権、実用新案権又は意匠権のいずれかを受けているものであって、かつ、融資を申し込む中小企業者又は当該事業者の代表者が保有するものであること。</w:t>
                      </w:r>
                    </w:p>
                    <w:p w14:paraId="1763B860"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（注５）</w:t>
                      </w:r>
                      <w:r w:rsidR="00395A37">
                        <w:rPr>
                          <w:rFonts w:ascii="ＭＳ 明朝" w:hAnsi="ＭＳ 明朝" w:hint="eastAsia"/>
                          <w:sz w:val="18"/>
                          <w:szCs w:val="18"/>
                        </w:rPr>
                        <w:t xml:space="preserve">　「製品・技術「優れモノ」認証」に関する問い合わせ先：新産業</w:t>
                      </w:r>
                      <w:r w:rsidR="00395A37">
                        <w:rPr>
                          <w:rFonts w:ascii="ＭＳ 明朝" w:hAnsi="ＭＳ 明朝"/>
                          <w:sz w:val="18"/>
                          <w:szCs w:val="18"/>
                        </w:rPr>
                        <w:t>推進</w:t>
                      </w:r>
                      <w:r w:rsidRPr="000E57AB">
                        <w:rPr>
                          <w:rFonts w:ascii="ＭＳ 明朝" w:hAnsi="ＭＳ 明朝" w:hint="eastAsia"/>
                          <w:sz w:val="18"/>
                          <w:szCs w:val="18"/>
                        </w:rPr>
                        <w:t>課（℡８２９－１</w:t>
                      </w:r>
                      <w:r w:rsidR="00395A37">
                        <w:rPr>
                          <w:rFonts w:ascii="ＭＳ 明朝" w:hAnsi="ＭＳ 明朝" w:hint="eastAsia"/>
                          <w:sz w:val="18"/>
                          <w:szCs w:val="18"/>
                        </w:rPr>
                        <w:t>２７３</w:t>
                      </w:r>
                      <w:r w:rsidRPr="000E57AB">
                        <w:rPr>
                          <w:rFonts w:ascii="ＭＳ 明朝" w:hAnsi="ＭＳ 明朝" w:hint="eastAsia"/>
                          <w:sz w:val="18"/>
                          <w:szCs w:val="18"/>
                        </w:rPr>
                        <w:t>）</w:t>
                      </w:r>
                    </w:p>
                    <w:p w14:paraId="67A4ECB3" w14:textId="77777777" w:rsidR="00257B3F" w:rsidRPr="000E57AB" w:rsidRDefault="00257B3F" w:rsidP="006601B1">
                      <w:pPr>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（注６）</w:t>
                      </w:r>
                      <w:r w:rsidR="00395A37">
                        <w:rPr>
                          <w:rFonts w:ascii="ＭＳ 明朝" w:hAnsi="ＭＳ 明朝" w:hint="eastAsia"/>
                          <w:sz w:val="18"/>
                          <w:szCs w:val="18"/>
                        </w:rPr>
                        <w:t xml:space="preserve">　「長崎市ブランド振興会」に関する問い合わせ先：商業</w:t>
                      </w:r>
                      <w:r w:rsidRPr="000E57AB">
                        <w:rPr>
                          <w:rFonts w:ascii="ＭＳ 明朝" w:hAnsi="ＭＳ 明朝" w:hint="eastAsia"/>
                          <w:sz w:val="18"/>
                          <w:szCs w:val="18"/>
                        </w:rPr>
                        <w:t>振興課内事務局（℡８</w:t>
                      </w:r>
                      <w:r w:rsidR="0028247B">
                        <w:rPr>
                          <w:rFonts w:ascii="ＭＳ 明朝" w:hAnsi="ＭＳ 明朝" w:hint="eastAsia"/>
                          <w:sz w:val="18"/>
                          <w:szCs w:val="18"/>
                        </w:rPr>
                        <w:t>２９</w:t>
                      </w:r>
                      <w:r w:rsidRPr="000E57AB">
                        <w:rPr>
                          <w:rFonts w:ascii="ＭＳ 明朝" w:hAnsi="ＭＳ 明朝" w:hint="eastAsia"/>
                          <w:sz w:val="18"/>
                          <w:szCs w:val="18"/>
                        </w:rPr>
                        <w:t>－</w:t>
                      </w:r>
                      <w:r w:rsidR="0028247B">
                        <w:rPr>
                          <w:rFonts w:ascii="ＭＳ 明朝" w:hAnsi="ＭＳ 明朝" w:hint="eastAsia"/>
                          <w:sz w:val="18"/>
                          <w:szCs w:val="18"/>
                        </w:rPr>
                        <w:t>１１５</w:t>
                      </w:r>
                      <w:r w:rsidRPr="000E57AB">
                        <w:rPr>
                          <w:rFonts w:ascii="ＭＳ 明朝" w:hAnsi="ＭＳ 明朝" w:hint="eastAsia"/>
                          <w:sz w:val="18"/>
                          <w:szCs w:val="18"/>
                        </w:rPr>
                        <w:t>０）</w:t>
                      </w:r>
                    </w:p>
                    <w:p w14:paraId="3D198736" w14:textId="77777777" w:rsidR="00257B3F" w:rsidRPr="000E57AB" w:rsidRDefault="00257B3F" w:rsidP="00ED7FE4">
                      <w:pPr>
                        <w:ind w:left="923" w:hangingChars="513" w:hanging="923"/>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（注７）</w:t>
                      </w:r>
                      <w:r w:rsidRPr="000E57AB">
                        <w:rPr>
                          <w:rFonts w:ascii="ＭＳ 明朝" w:hAnsi="ＭＳ 明朝" w:hint="eastAsia"/>
                          <w:sz w:val="18"/>
                          <w:szCs w:val="18"/>
                        </w:rPr>
                        <w:t xml:space="preserve">　「商店街の空き店舗」とは、かつて事業の用に供されていた施設で、現に使用されていない期間が３か月以上　　　続いていること。また、当該商店街へ加入すること。</w:t>
                      </w:r>
                    </w:p>
                    <w:p w14:paraId="176509F2" w14:textId="77777777" w:rsidR="00257B3F" w:rsidRPr="000E57AB" w:rsidRDefault="00257B3F" w:rsidP="00ED7FE4">
                      <w:pPr>
                        <w:ind w:left="950" w:hangingChars="528" w:hanging="950"/>
                        <w:rPr>
                          <w:rFonts w:ascii="ＭＳ 明朝" w:hAnsi="ＭＳ 明朝"/>
                          <w:sz w:val="18"/>
                          <w:szCs w:val="18"/>
                        </w:rPr>
                      </w:pPr>
                      <w:r w:rsidRPr="000E57AB">
                        <w:rPr>
                          <w:rFonts w:ascii="ＭＳ 明朝" w:hAnsi="ＭＳ 明朝" w:hint="eastAsia"/>
                          <w:sz w:val="18"/>
                          <w:szCs w:val="18"/>
                        </w:rPr>
                        <w:t xml:space="preserve">　</w:t>
                      </w:r>
                      <w:r w:rsidRPr="000E57AB">
                        <w:rPr>
                          <w:rFonts w:ascii="ＭＳ 明朝" w:hAnsi="ＭＳ 明朝" w:hint="eastAsia"/>
                          <w:sz w:val="18"/>
                          <w:szCs w:val="18"/>
                          <w:bdr w:val="single" w:sz="4" w:space="0" w:color="auto"/>
                        </w:rPr>
                        <w:t>（注８）</w:t>
                      </w:r>
                      <w:r w:rsidRPr="000E57AB">
                        <w:rPr>
                          <w:rFonts w:ascii="ＭＳ 明朝" w:hAnsi="ＭＳ 明朝" w:hint="eastAsia"/>
                          <w:sz w:val="18"/>
                          <w:szCs w:val="18"/>
                        </w:rPr>
                        <w:t xml:space="preserve">　外国人観光客に対応する施設の改修とは、洋室、洋式トイレ又は工事に付随して行う外国語標記の案内板、　　　パンフレット、インターネット等を指す。</w:t>
                      </w:r>
                    </w:p>
                    <w:p w14:paraId="1A3B4EE6" w14:textId="77777777" w:rsidR="00257B3F" w:rsidRPr="000E57AB" w:rsidRDefault="00257B3F" w:rsidP="00C82331">
                      <w:pPr>
                        <w:ind w:leftChars="500" w:left="1050" w:firstLineChars="31" w:firstLine="56"/>
                        <w:rPr>
                          <w:rFonts w:ascii="ＭＳ 明朝" w:hAnsi="ＭＳ 明朝"/>
                          <w:sz w:val="18"/>
                          <w:szCs w:val="18"/>
                        </w:rPr>
                      </w:pPr>
                      <w:r w:rsidRPr="000E57AB">
                        <w:rPr>
                          <w:rFonts w:ascii="ＭＳ 明朝" w:hAnsi="ＭＳ 明朝" w:hint="eastAsia"/>
                          <w:sz w:val="18"/>
                          <w:szCs w:val="18"/>
                        </w:rPr>
                        <w:t>コンベンション開催に対応する施設の改修とは、無線ＬＡＮ設備等を備える施設への改修を指す。</w:t>
                      </w:r>
                    </w:p>
                  </w:txbxContent>
                </v:textbox>
              </v:shape>
            </w:pict>
          </mc:Fallback>
        </mc:AlternateContent>
      </w:r>
      <w:r>
        <w:rPr>
          <w:rFonts w:ascii="HGPｺﾞｼｯｸE" w:eastAsia="HGPｺﾞｼｯｸE" w:hint="eastAsia"/>
          <w:noProof/>
          <w:sz w:val="24"/>
          <w:szCs w:val="24"/>
        </w:rPr>
        <mc:AlternateContent>
          <mc:Choice Requires="wps">
            <w:drawing>
              <wp:anchor distT="0" distB="0" distL="114300" distR="114300" simplePos="0" relativeHeight="251659776" behindDoc="0" locked="0" layoutInCell="1" allowOverlap="1" wp14:anchorId="5B214779" wp14:editId="26BFD137">
                <wp:simplePos x="0" y="0"/>
                <wp:positionH relativeFrom="column">
                  <wp:posOffset>-161925</wp:posOffset>
                </wp:positionH>
                <wp:positionV relativeFrom="paragraph">
                  <wp:posOffset>140335</wp:posOffset>
                </wp:positionV>
                <wp:extent cx="6457950" cy="266700"/>
                <wp:effectExtent l="0" t="0" r="3810" b="254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8F663" w14:textId="77777777" w:rsidR="00257B3F" w:rsidRPr="00493CB2" w:rsidRDefault="00257B3F" w:rsidP="0005233C">
                            <w:pPr>
                              <w:rPr>
                                <w:rFonts w:ascii="HGPｺﾞｼｯｸE" w:eastAsia="HGPｺﾞｼｯｸE"/>
                                <w:sz w:val="24"/>
                                <w:szCs w:val="24"/>
                              </w:rPr>
                            </w:pPr>
                            <w:r w:rsidRPr="00493CB2">
                              <w:rPr>
                                <w:rFonts w:ascii="HGPｺﾞｼｯｸE" w:eastAsia="HGPｺﾞｼｯｸE" w:hint="eastAsia"/>
                                <w:sz w:val="24"/>
                                <w:szCs w:val="24"/>
                              </w:rPr>
                              <w:t xml:space="preserve">各融資制度の説明　</w:t>
                            </w:r>
                            <w:r w:rsidRPr="00493CB2">
                              <w:rPr>
                                <w:rFonts w:ascii="HGPｺﾞｼｯｸE" w:eastAsia="HGPｺﾞｼｯｸE" w:hint="eastAsia"/>
                                <w:sz w:val="20"/>
                              </w:rPr>
                              <w:t>※詳しい要件等は、お問い合わせください。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14779" id="Text Box 40" o:spid="_x0000_s1030" type="#_x0000_t202" style="position:absolute;left:0;text-align:left;margin-left:-12.75pt;margin-top:11.05pt;width:508.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" fillcolor="#d8d8d8" stroked="f">
                <v:textbox inset="5.85pt,.7pt,5.85pt,.7pt">
                  <w:txbxContent>
                    <w:p w14:paraId="1278F663" w14:textId="77777777" w:rsidR="00257B3F" w:rsidRPr="00493CB2" w:rsidRDefault="00257B3F" w:rsidP="0005233C">
                      <w:pPr>
                        <w:rPr>
                          <w:rFonts w:ascii="HGPｺﾞｼｯｸE" w:eastAsia="HGPｺﾞｼｯｸE"/>
                          <w:sz w:val="24"/>
                          <w:szCs w:val="24"/>
                        </w:rPr>
                      </w:pPr>
                      <w:r w:rsidRPr="00493CB2">
                        <w:rPr>
                          <w:rFonts w:ascii="HGPｺﾞｼｯｸE" w:eastAsia="HGPｺﾞｼｯｸE" w:hint="eastAsia"/>
                          <w:sz w:val="24"/>
                          <w:szCs w:val="24"/>
                        </w:rPr>
                        <w:t xml:space="preserve">各融資制度の説明　</w:t>
                      </w:r>
                      <w:r w:rsidRPr="00493CB2">
                        <w:rPr>
                          <w:rFonts w:ascii="HGPｺﾞｼｯｸE" w:eastAsia="HGPｺﾞｼｯｸE" w:hint="eastAsia"/>
                          <w:sz w:val="20"/>
                        </w:rPr>
                        <w:t>※詳しい要件等は、お問い合わせください。</w:t>
                      </w:r>
                    </w:p>
                  </w:txbxContent>
                </v:textbox>
              </v:shape>
            </w:pict>
          </mc:Fallback>
        </mc:AlternateContent>
      </w:r>
    </w:p>
    <w:p w14:paraId="68131D84" w14:textId="77777777" w:rsidR="0013374A" w:rsidRDefault="0013374A" w:rsidP="0013374A">
      <w:pPr>
        <w:ind w:leftChars="-337" w:hangingChars="253" w:hanging="708"/>
        <w:rPr>
          <w:rFonts w:ascii="HG丸ｺﾞｼｯｸM-PRO" w:eastAsia="HG丸ｺﾞｼｯｸM-PRO"/>
          <w:color w:val="0070C0"/>
          <w:sz w:val="28"/>
          <w:szCs w:val="28"/>
        </w:rPr>
      </w:pPr>
    </w:p>
    <w:p w14:paraId="40604D42" w14:textId="77777777" w:rsidR="0013374A" w:rsidRDefault="0013374A" w:rsidP="0005233C">
      <w:pPr>
        <w:ind w:leftChars="-337" w:hangingChars="253" w:hanging="708"/>
        <w:rPr>
          <w:rFonts w:ascii="HG丸ｺﾞｼｯｸM-PRO" w:eastAsia="HG丸ｺﾞｼｯｸM-PRO"/>
          <w:color w:val="0070C0"/>
          <w:sz w:val="28"/>
          <w:szCs w:val="28"/>
        </w:rPr>
      </w:pPr>
    </w:p>
    <w:p w14:paraId="4980C3EE" w14:textId="77777777" w:rsidR="000D654C" w:rsidRDefault="000D654C" w:rsidP="007307DD">
      <w:pPr>
        <w:ind w:leftChars="-337" w:hangingChars="253" w:hanging="708"/>
        <w:rPr>
          <w:rFonts w:ascii="HG丸ｺﾞｼｯｸM-PRO" w:eastAsia="HG丸ｺﾞｼｯｸM-PRO"/>
          <w:color w:val="0070C0"/>
          <w:sz w:val="28"/>
          <w:szCs w:val="28"/>
        </w:rPr>
      </w:pPr>
    </w:p>
    <w:p w14:paraId="6BE94AF7" w14:textId="77777777" w:rsidR="0013374A" w:rsidRDefault="0013374A" w:rsidP="007307DD">
      <w:pPr>
        <w:ind w:leftChars="-337" w:hangingChars="253" w:hanging="708"/>
        <w:rPr>
          <w:rFonts w:ascii="HG丸ｺﾞｼｯｸM-PRO" w:eastAsia="HG丸ｺﾞｼｯｸM-PRO"/>
          <w:color w:val="0070C0"/>
          <w:sz w:val="28"/>
          <w:szCs w:val="28"/>
        </w:rPr>
      </w:pPr>
    </w:p>
    <w:p w14:paraId="6FEDC6D6" w14:textId="77777777" w:rsidR="0013374A" w:rsidRPr="003D6546" w:rsidRDefault="0013374A" w:rsidP="0083091C">
      <w:pPr>
        <w:ind w:leftChars="-337" w:hangingChars="253" w:hanging="708"/>
        <w:rPr>
          <w:rFonts w:ascii="HG丸ｺﾞｼｯｸM-PRO" w:eastAsia="HG丸ｺﾞｼｯｸM-PRO"/>
          <w:color w:val="0070C0"/>
          <w:sz w:val="28"/>
          <w:szCs w:val="28"/>
        </w:rPr>
      </w:pPr>
    </w:p>
    <w:p w14:paraId="0FF1E92B" w14:textId="77777777" w:rsidR="0013374A" w:rsidRDefault="0013374A" w:rsidP="00755EE2">
      <w:pPr>
        <w:ind w:leftChars="-2" w:left="-4" w:firstLine="1"/>
        <w:jc w:val="left"/>
        <w:rPr>
          <w:rFonts w:ascii="HGPｺﾞｼｯｸE" w:eastAsia="HGPｺﾞｼｯｸE"/>
          <w:sz w:val="28"/>
          <w:szCs w:val="28"/>
        </w:rPr>
      </w:pPr>
    </w:p>
    <w:p w14:paraId="4E8ADFFA" w14:textId="77777777" w:rsidR="0013374A" w:rsidRDefault="0013374A" w:rsidP="00755EE2">
      <w:pPr>
        <w:ind w:leftChars="-2" w:left="-4" w:firstLine="1"/>
        <w:jc w:val="left"/>
        <w:rPr>
          <w:rFonts w:ascii="HGPｺﾞｼｯｸE" w:eastAsia="HGPｺﾞｼｯｸE"/>
          <w:sz w:val="28"/>
          <w:szCs w:val="28"/>
        </w:rPr>
      </w:pPr>
    </w:p>
    <w:p w14:paraId="40BF4CFE" w14:textId="77777777" w:rsidR="0013374A" w:rsidRDefault="0013374A" w:rsidP="00755EE2">
      <w:pPr>
        <w:ind w:leftChars="-2" w:left="-4" w:firstLine="1"/>
        <w:jc w:val="left"/>
        <w:rPr>
          <w:rFonts w:ascii="HGPｺﾞｼｯｸE" w:eastAsia="HGPｺﾞｼｯｸE"/>
          <w:sz w:val="28"/>
          <w:szCs w:val="28"/>
        </w:rPr>
      </w:pPr>
    </w:p>
    <w:p w14:paraId="05F97795" w14:textId="77777777" w:rsidR="0013374A" w:rsidRPr="00D55324" w:rsidRDefault="0013374A" w:rsidP="00755EE2">
      <w:pPr>
        <w:ind w:leftChars="-2" w:left="-4" w:firstLine="1"/>
        <w:jc w:val="left"/>
        <w:rPr>
          <w:rFonts w:ascii="HGPｺﾞｼｯｸE" w:eastAsia="HGPｺﾞｼｯｸE"/>
          <w:sz w:val="24"/>
          <w:szCs w:val="24"/>
        </w:rPr>
      </w:pPr>
    </w:p>
    <w:p w14:paraId="4E6D314C" w14:textId="77777777" w:rsidR="003502DC" w:rsidRPr="00430973" w:rsidRDefault="003502DC" w:rsidP="00D55324">
      <w:pPr>
        <w:spacing w:line="0" w:lineRule="atLeast"/>
        <w:ind w:firstLineChars="200" w:firstLine="482"/>
        <w:jc w:val="left"/>
        <w:rPr>
          <w:rFonts w:ascii="HGPｺﾞｼｯｸE" w:eastAsia="HGPｺﾞｼｯｸE"/>
          <w:b/>
          <w:sz w:val="24"/>
          <w:szCs w:val="24"/>
        </w:rPr>
      </w:pPr>
    </w:p>
    <w:p w14:paraId="4E0903DB" w14:textId="77777777" w:rsidR="003502DC" w:rsidRPr="00430973" w:rsidRDefault="003502DC" w:rsidP="003502DC">
      <w:pPr>
        <w:rPr>
          <w:rFonts w:ascii="HGPｺﾞｼｯｸE" w:eastAsia="HGPｺﾞｼｯｸE"/>
          <w:sz w:val="24"/>
          <w:szCs w:val="24"/>
        </w:rPr>
      </w:pPr>
    </w:p>
    <w:p w14:paraId="4AE5BAD4" w14:textId="77777777" w:rsidR="003502DC" w:rsidRPr="00430973" w:rsidRDefault="003502DC" w:rsidP="003502DC">
      <w:pPr>
        <w:rPr>
          <w:rFonts w:ascii="HGPｺﾞｼｯｸE" w:eastAsia="HGPｺﾞｼｯｸE"/>
          <w:sz w:val="24"/>
          <w:szCs w:val="24"/>
        </w:rPr>
      </w:pPr>
    </w:p>
    <w:p w14:paraId="6A3D41C9" w14:textId="77777777" w:rsidR="00B715DE" w:rsidRPr="00430973" w:rsidRDefault="00B715DE" w:rsidP="003502DC">
      <w:pPr>
        <w:rPr>
          <w:rFonts w:ascii="HGPｺﾞｼｯｸE" w:eastAsia="HGPｺﾞｼｯｸE"/>
          <w:sz w:val="24"/>
          <w:szCs w:val="24"/>
        </w:rPr>
      </w:pPr>
    </w:p>
    <w:p w14:paraId="4B11B601" w14:textId="77777777" w:rsidR="00D55324" w:rsidRDefault="00D55324" w:rsidP="003502DC">
      <w:pPr>
        <w:rPr>
          <w:rFonts w:ascii="HGPｺﾞｼｯｸE" w:eastAsia="HGPｺﾞｼｯｸE"/>
          <w:sz w:val="24"/>
          <w:szCs w:val="24"/>
        </w:rPr>
      </w:pPr>
    </w:p>
    <w:p w14:paraId="0180131E" w14:textId="77777777" w:rsidR="00961FDF" w:rsidRDefault="00961FDF" w:rsidP="003502DC">
      <w:pPr>
        <w:rPr>
          <w:rFonts w:ascii="HGPｺﾞｼｯｸE" w:eastAsia="HGPｺﾞｼｯｸE"/>
          <w:sz w:val="24"/>
          <w:szCs w:val="24"/>
        </w:rPr>
      </w:pPr>
    </w:p>
    <w:p w14:paraId="296A15B4" w14:textId="77777777" w:rsidR="00961FDF" w:rsidRDefault="00961FDF" w:rsidP="003502DC">
      <w:pPr>
        <w:rPr>
          <w:rFonts w:ascii="HGPｺﾞｼｯｸE" w:eastAsia="HGPｺﾞｼｯｸE"/>
          <w:sz w:val="24"/>
          <w:szCs w:val="24"/>
        </w:rPr>
      </w:pPr>
    </w:p>
    <w:p w14:paraId="65CF6FE2" w14:textId="77777777" w:rsidR="00961FDF" w:rsidRDefault="00961FDF" w:rsidP="003502DC">
      <w:pPr>
        <w:rPr>
          <w:rFonts w:ascii="HGPｺﾞｼｯｸE" w:eastAsia="HGPｺﾞｼｯｸE"/>
          <w:sz w:val="24"/>
          <w:szCs w:val="24"/>
        </w:rPr>
      </w:pPr>
    </w:p>
    <w:p w14:paraId="6204201B" w14:textId="77777777" w:rsidR="00961FDF" w:rsidRDefault="00961FDF" w:rsidP="003502DC">
      <w:pPr>
        <w:rPr>
          <w:rFonts w:ascii="HGPｺﾞｼｯｸE" w:eastAsia="HGPｺﾞｼｯｸE"/>
          <w:sz w:val="24"/>
          <w:szCs w:val="24"/>
        </w:rPr>
      </w:pPr>
    </w:p>
    <w:p w14:paraId="53509CA6" w14:textId="77777777" w:rsidR="00961FDF" w:rsidRDefault="004E1B06" w:rsidP="003502DC">
      <w:pPr>
        <w:rPr>
          <w:rFonts w:ascii="HGPｺﾞｼｯｸE" w:eastAsia="HGPｺﾞｼｯｸE"/>
          <w:sz w:val="24"/>
          <w:szCs w:val="24"/>
        </w:rPr>
      </w:pPr>
      <w:r>
        <w:rPr>
          <w:rFonts w:ascii="ＭＳ 明朝" w:hAnsi="ＭＳ 明朝" w:hint="eastAsia"/>
          <w:noProof/>
          <w:sz w:val="20"/>
        </w:rPr>
        <mc:AlternateContent>
          <mc:Choice Requires="wps">
            <w:drawing>
              <wp:anchor distT="0" distB="0" distL="114300" distR="114300" simplePos="0" relativeHeight="251667968" behindDoc="0" locked="0" layoutInCell="1" allowOverlap="1" wp14:anchorId="27C9DFCF" wp14:editId="069BBDDA">
                <wp:simplePos x="0" y="0"/>
                <wp:positionH relativeFrom="column">
                  <wp:posOffset>-161925</wp:posOffset>
                </wp:positionH>
                <wp:positionV relativeFrom="paragraph">
                  <wp:posOffset>100330</wp:posOffset>
                </wp:positionV>
                <wp:extent cx="6457950" cy="266700"/>
                <wp:effectExtent l="0" t="2540" r="3810" b="0"/>
                <wp:wrapNone/>
                <wp:docPr id="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CA47B" w14:textId="77777777" w:rsidR="00257B3F" w:rsidRPr="000D3E5B" w:rsidRDefault="00257B3F" w:rsidP="0005233C">
                            <w:pPr>
                              <w:rPr>
                                <w:rFonts w:ascii="HGPｺﾞｼｯｸE" w:eastAsia="HGPｺﾞｼｯｸE"/>
                                <w:color w:val="000000"/>
                                <w:sz w:val="24"/>
                                <w:szCs w:val="24"/>
                              </w:rPr>
                            </w:pPr>
                            <w:r>
                              <w:rPr>
                                <w:rFonts w:ascii="HGPｺﾞｼｯｸE" w:eastAsia="HGPｺﾞｼｯｸE" w:hint="eastAsia"/>
                                <w:color w:val="000000"/>
                                <w:sz w:val="24"/>
                                <w:szCs w:val="24"/>
                              </w:rPr>
                              <w:t>その他の受付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DFCF" id="Text Box 59" o:spid="_x0000_s1031" type="#_x0000_t202" style="position:absolute;left:0;text-align:left;margin-left:-12.75pt;margin-top:7.9pt;width:508.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" fillcolor="#d8d8d8" stroked="f">
                <v:textbox inset="5.85pt,.7pt,5.85pt,.7pt">
                  <w:txbxContent>
                    <w:p w14:paraId="63ACA47B" w14:textId="77777777" w:rsidR="00257B3F" w:rsidRPr="000D3E5B" w:rsidRDefault="00257B3F" w:rsidP="0005233C">
                      <w:pPr>
                        <w:rPr>
                          <w:rFonts w:ascii="HGPｺﾞｼｯｸE" w:eastAsia="HGPｺﾞｼｯｸE"/>
                          <w:color w:val="000000"/>
                          <w:sz w:val="24"/>
                          <w:szCs w:val="24"/>
                        </w:rPr>
                      </w:pPr>
                      <w:r>
                        <w:rPr>
                          <w:rFonts w:ascii="HGPｺﾞｼｯｸE" w:eastAsia="HGPｺﾞｼｯｸE" w:hint="eastAsia"/>
                          <w:color w:val="000000"/>
                          <w:sz w:val="24"/>
                          <w:szCs w:val="24"/>
                        </w:rPr>
                        <w:t>その他の受付</w:t>
                      </w:r>
                    </w:p>
                  </w:txbxContent>
                </v:textbox>
              </v:shape>
            </w:pict>
          </mc:Fallback>
        </mc:AlternateContent>
      </w:r>
    </w:p>
    <w:p w14:paraId="56967B46" w14:textId="77777777" w:rsidR="00961FDF" w:rsidRDefault="00FF2B24" w:rsidP="003502DC">
      <w:pPr>
        <w:rPr>
          <w:rFonts w:ascii="HGPｺﾞｼｯｸE" w:eastAsia="HGPｺﾞｼｯｸE"/>
          <w:sz w:val="24"/>
          <w:szCs w:val="24"/>
        </w:rPr>
      </w:pPr>
      <w:r>
        <w:rPr>
          <w:rFonts w:ascii="HG丸ｺﾞｼｯｸM-PRO" w:eastAsia="HG丸ｺﾞｼｯｸM-PRO"/>
          <w:noProof/>
          <w:color w:val="0070C0"/>
          <w:sz w:val="28"/>
          <w:szCs w:val="28"/>
        </w:rPr>
        <mc:AlternateContent>
          <mc:Choice Requires="wpg">
            <w:drawing>
              <wp:anchor distT="0" distB="0" distL="114300" distR="114300" simplePos="0" relativeHeight="251675136" behindDoc="0" locked="0" layoutInCell="1" allowOverlap="1" wp14:anchorId="1FCF09C5" wp14:editId="64B69F88">
                <wp:simplePos x="0" y="0"/>
                <wp:positionH relativeFrom="column">
                  <wp:posOffset>7475220</wp:posOffset>
                </wp:positionH>
                <wp:positionV relativeFrom="paragraph">
                  <wp:posOffset>122978</wp:posOffset>
                </wp:positionV>
                <wp:extent cx="6164157" cy="1002030"/>
                <wp:effectExtent l="0" t="0" r="27305" b="26670"/>
                <wp:wrapNone/>
                <wp:docPr id="31" name="グループ化 31"/>
                <wp:cNvGraphicFramePr/>
                <a:graphic xmlns:a="http://schemas.openxmlformats.org/drawingml/2006/main">
                  <a:graphicData uri="http://schemas.microsoft.com/office/word/2010/wordprocessingGroup">
                    <wpg:wgp>
                      <wpg:cNvGrpSpPr/>
                      <wpg:grpSpPr>
                        <a:xfrm>
                          <a:off x="0" y="0"/>
                          <a:ext cx="6164157" cy="1002030"/>
                          <a:chOff x="0" y="0"/>
                          <a:chExt cx="6164157" cy="1002030"/>
                        </a:xfrm>
                      </wpg:grpSpPr>
                      <wps:wsp>
                        <wps:cNvPr id="5" name="AutoShape 30"/>
                        <wps:cNvSpPr>
                          <a:spLocks noChangeArrowheads="1"/>
                        </wps:cNvSpPr>
                        <wps:spPr bwMode="auto">
                          <a:xfrm>
                            <a:off x="2548467" y="381000"/>
                            <a:ext cx="369570" cy="247650"/>
                          </a:xfrm>
                          <a:prstGeom prst="stripedRightArrow">
                            <a:avLst>
                              <a:gd name="adj1" fmla="val 50000"/>
                              <a:gd name="adj2" fmla="val 3730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 name="Text Box 34"/>
                        <wps:cNvSpPr txBox="1">
                          <a:spLocks noChangeArrowheads="1"/>
                        </wps:cNvSpPr>
                        <wps:spPr bwMode="auto">
                          <a:xfrm>
                            <a:off x="2980267" y="279400"/>
                            <a:ext cx="3183890" cy="4527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A6942A" w14:textId="77777777" w:rsidR="00257B3F" w:rsidRPr="00493CB2" w:rsidRDefault="00257B3F" w:rsidP="00B24040">
                              <w:pPr>
                                <w:spacing w:line="20" w:lineRule="atLeast"/>
                                <w:rPr>
                                  <w:rFonts w:ascii="ＭＳ 明朝" w:hAnsi="ＭＳ 明朝"/>
                                  <w:sz w:val="20"/>
                                </w:rPr>
                              </w:pPr>
                              <w:r w:rsidRPr="00493CB2">
                                <w:rPr>
                                  <w:rFonts w:ascii="ＭＳ 明朝" w:hAnsi="ＭＳ 明朝" w:hint="eastAsia"/>
                                  <w:sz w:val="20"/>
                                </w:rPr>
                                <w:t>融資取扱金融機関に相談した後、</w:t>
                              </w:r>
                            </w:p>
                            <w:p w14:paraId="6A8ED59D" w14:textId="77777777" w:rsidR="00257B3F" w:rsidRPr="00FF2B24" w:rsidRDefault="00257B3F" w:rsidP="00B24040">
                              <w:pPr>
                                <w:spacing w:line="0" w:lineRule="atLeast"/>
                                <w:rPr>
                                  <w:rFonts w:ascii="ＭＳ 明朝" w:hAnsi="ＭＳ 明朝"/>
                                  <w:sz w:val="22"/>
                                </w:rPr>
                              </w:pPr>
                              <w:r w:rsidRPr="00FF2B24">
                                <w:rPr>
                                  <w:rFonts w:ascii="ＭＳ 明朝" w:hAnsi="ＭＳ 明朝" w:hint="eastAsia"/>
                                  <w:b/>
                                  <w:sz w:val="22"/>
                                </w:rPr>
                                <w:t>長崎市</w:t>
                              </w:r>
                              <w:r w:rsidR="008F365D" w:rsidRPr="000E57AB">
                                <w:rPr>
                                  <w:rFonts w:ascii="ＭＳ 明朝" w:hAnsi="ＭＳ 明朝" w:hint="eastAsia"/>
                                  <w:b/>
                                  <w:sz w:val="22"/>
                                </w:rPr>
                                <w:t>商業</w:t>
                              </w:r>
                              <w:r w:rsidR="008F365D" w:rsidRPr="000E57AB">
                                <w:rPr>
                                  <w:rFonts w:ascii="ＭＳ 明朝" w:hAnsi="ＭＳ 明朝"/>
                                  <w:b/>
                                  <w:sz w:val="22"/>
                                </w:rPr>
                                <w:t>振興</w:t>
                              </w:r>
                              <w:r w:rsidRPr="00FF2B24">
                                <w:rPr>
                                  <w:rFonts w:ascii="ＭＳ 明朝" w:hAnsi="ＭＳ 明朝" w:hint="eastAsia"/>
                                  <w:b/>
                                  <w:sz w:val="22"/>
                                </w:rPr>
                                <w:t>課</w:t>
                              </w:r>
                              <w:r w:rsidRPr="00FF2B24">
                                <w:rPr>
                                  <w:rFonts w:ascii="ＭＳ 明朝" w:hAnsi="ＭＳ 明朝" w:hint="eastAsia"/>
                                  <w:sz w:val="22"/>
                                </w:rPr>
                                <w:t>へ</w:t>
                              </w:r>
                            </w:p>
                          </w:txbxContent>
                        </wps:txbx>
                        <wps:bodyPr rot="0" vert="horz" wrap="square" lIns="74295" tIns="8890" rIns="74295" bIns="8890" anchor="t" anchorCtr="0" upright="1">
                          <a:noAutofit/>
                        </wps:bodyPr>
                      </wps:wsp>
                      <wps:wsp>
                        <wps:cNvPr id="29" name="AutoShape 37"/>
                        <wps:cNvSpPr>
                          <a:spLocks/>
                        </wps:cNvSpPr>
                        <wps:spPr bwMode="auto">
                          <a:xfrm>
                            <a:off x="0" y="0"/>
                            <a:ext cx="2489200" cy="1002030"/>
                          </a:xfrm>
                          <a:prstGeom prst="bracketPair">
                            <a:avLst>
                              <a:gd name="adj" fmla="val 716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447AEE"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中小企業エコ資金</w:t>
                              </w:r>
                            </w:p>
                            <w:p w14:paraId="032CDC60"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中小企業いきいき企業者支援資金</w:t>
                              </w:r>
                            </w:p>
                            <w:p w14:paraId="6B0EEF2B"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中小企業いきいき労働環境整備資金</w:t>
                              </w:r>
                            </w:p>
                            <w:p w14:paraId="36FA297A"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中小企業連鎖倒産防止資金</w:t>
                              </w:r>
                            </w:p>
                            <w:p w14:paraId="36160A9B" w14:textId="77777777" w:rsidR="00257B3F" w:rsidRDefault="00257B3F" w:rsidP="006A2B3A">
                              <w:pPr>
                                <w:spacing w:line="0" w:lineRule="atLeast"/>
                                <w:jc w:val="left"/>
                              </w:pPr>
                              <w:r w:rsidRPr="006A2B3A">
                                <w:rPr>
                                  <w:rFonts w:ascii="ＭＳ Ｐ明朝" w:eastAsia="ＭＳ Ｐ明朝" w:hAnsi="ＭＳ Ｐ明朝" w:hint="eastAsia"/>
                                  <w:sz w:val="22"/>
                                  <w:szCs w:val="22"/>
                                </w:rPr>
                                <w:t>中小企業災害復旧等支援資金</w:t>
                              </w:r>
                            </w:p>
                          </w:txbxContent>
                        </wps:txbx>
                        <wps:bodyPr rot="0" vert="horz" wrap="square" lIns="74295" tIns="0" rIns="74295" bIns="0" anchor="ctr" anchorCtr="0" upright="1">
                          <a:noAutofit/>
                        </wps:bodyPr>
                      </wps:wsp>
                    </wpg:wgp>
                  </a:graphicData>
                </a:graphic>
              </wp:anchor>
            </w:drawing>
          </mc:Choice>
          <mc:Fallback>
            <w:pict>
              <v:group w14:anchorId="1FCF09C5" id="グループ化 31" o:spid="_x0000_s1032" style="position:absolute;left:0;text-align:left;margin-left:588.6pt;margin-top:9.7pt;width:485.35pt;height:78.9pt;z-index:251675136" coordsize="61641,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0" o:spid="_x0000_s1033" type="#_x0000_t93" style="position:absolute;left:25484;top:3810;width:369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">
                  <v:textbox inset="5.85pt,.7pt,5.85pt,.7pt"/>
                </v:shape>
                <v:shape id="Text Box 34" o:spid="_x0000_s1034" type="#_x0000_t202" style="position:absolute;left:29802;top:2794;width:31839;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DA6942A" w14:textId="77777777" w:rsidR="00257B3F" w:rsidRPr="00493CB2" w:rsidRDefault="00257B3F" w:rsidP="00B24040">
                        <w:pPr>
                          <w:spacing w:line="20" w:lineRule="atLeast"/>
                          <w:rPr>
                            <w:rFonts w:ascii="ＭＳ 明朝" w:hAnsi="ＭＳ 明朝"/>
                            <w:sz w:val="20"/>
                          </w:rPr>
                        </w:pPr>
                        <w:r w:rsidRPr="00493CB2">
                          <w:rPr>
                            <w:rFonts w:ascii="ＭＳ 明朝" w:hAnsi="ＭＳ 明朝" w:hint="eastAsia"/>
                            <w:sz w:val="20"/>
                          </w:rPr>
                          <w:t>融資取扱金融機関に相談した後、</w:t>
                        </w:r>
                      </w:p>
                      <w:p w14:paraId="6A8ED59D" w14:textId="77777777" w:rsidR="00257B3F" w:rsidRPr="00FF2B24" w:rsidRDefault="00257B3F" w:rsidP="00B24040">
                        <w:pPr>
                          <w:spacing w:line="0" w:lineRule="atLeast"/>
                          <w:rPr>
                            <w:rFonts w:ascii="ＭＳ 明朝" w:hAnsi="ＭＳ 明朝"/>
                            <w:sz w:val="22"/>
                          </w:rPr>
                        </w:pPr>
                        <w:r w:rsidRPr="00FF2B24">
                          <w:rPr>
                            <w:rFonts w:ascii="ＭＳ 明朝" w:hAnsi="ＭＳ 明朝" w:hint="eastAsia"/>
                            <w:b/>
                            <w:sz w:val="22"/>
                          </w:rPr>
                          <w:t>長崎市</w:t>
                        </w:r>
                        <w:r w:rsidR="008F365D" w:rsidRPr="000E57AB">
                          <w:rPr>
                            <w:rFonts w:ascii="ＭＳ 明朝" w:hAnsi="ＭＳ 明朝" w:hint="eastAsia"/>
                            <w:b/>
                            <w:sz w:val="22"/>
                          </w:rPr>
                          <w:t>商業</w:t>
                        </w:r>
                        <w:r w:rsidR="008F365D" w:rsidRPr="000E57AB">
                          <w:rPr>
                            <w:rFonts w:ascii="ＭＳ 明朝" w:hAnsi="ＭＳ 明朝"/>
                            <w:b/>
                            <w:sz w:val="22"/>
                          </w:rPr>
                          <w:t>振興</w:t>
                        </w:r>
                        <w:r w:rsidRPr="00FF2B24">
                          <w:rPr>
                            <w:rFonts w:ascii="ＭＳ 明朝" w:hAnsi="ＭＳ 明朝" w:hint="eastAsia"/>
                            <w:b/>
                            <w:sz w:val="22"/>
                          </w:rPr>
                          <w:t>課</w:t>
                        </w:r>
                        <w:r w:rsidRPr="00FF2B24">
                          <w:rPr>
                            <w:rFonts w:ascii="ＭＳ 明朝" w:hAnsi="ＭＳ 明朝" w:hint="eastAsia"/>
                            <w:sz w:val="22"/>
                          </w:rPr>
                          <w:t>へ</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5" type="#_x0000_t185" style="position:absolute;width:24892;height:10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" adj="1548">
                  <v:path arrowok="t"/>
                  <v:textbox inset="5.85pt,0,5.85pt,0">
                    <w:txbxContent>
                      <w:p w14:paraId="69447AEE"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中小企業エコ資金</w:t>
                        </w:r>
                      </w:p>
                      <w:p w14:paraId="032CDC60"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中小企業いきいき企業者支援資金</w:t>
                        </w:r>
                      </w:p>
                      <w:p w14:paraId="6B0EEF2B"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中小企業いきいき労働環境整備資金</w:t>
                        </w:r>
                      </w:p>
                      <w:p w14:paraId="36FA297A" w14:textId="77777777" w:rsidR="00257B3F" w:rsidRPr="006A2B3A" w:rsidRDefault="00257B3F" w:rsidP="006A2B3A">
                        <w:pPr>
                          <w:spacing w:line="0" w:lineRule="atLeast"/>
                          <w:jc w:val="left"/>
                          <w:rPr>
                            <w:rFonts w:ascii="ＭＳ Ｐ明朝" w:eastAsia="ＭＳ Ｐ明朝" w:hAnsi="ＭＳ Ｐ明朝"/>
                            <w:sz w:val="22"/>
                            <w:szCs w:val="22"/>
                          </w:rPr>
                        </w:pPr>
                        <w:r w:rsidRPr="006A2B3A">
                          <w:rPr>
                            <w:rFonts w:ascii="ＭＳ Ｐ明朝" w:eastAsia="ＭＳ Ｐ明朝" w:hAnsi="ＭＳ Ｐ明朝" w:hint="eastAsia"/>
                            <w:sz w:val="22"/>
                            <w:szCs w:val="22"/>
                          </w:rPr>
                          <w:t>中小企業連鎖倒産防止資金</w:t>
                        </w:r>
                      </w:p>
                      <w:p w14:paraId="36160A9B" w14:textId="77777777" w:rsidR="00257B3F" w:rsidRDefault="00257B3F" w:rsidP="006A2B3A">
                        <w:pPr>
                          <w:spacing w:line="0" w:lineRule="atLeast"/>
                          <w:jc w:val="left"/>
                        </w:pPr>
                        <w:r w:rsidRPr="006A2B3A">
                          <w:rPr>
                            <w:rFonts w:ascii="ＭＳ Ｐ明朝" w:eastAsia="ＭＳ Ｐ明朝" w:hAnsi="ＭＳ Ｐ明朝" w:hint="eastAsia"/>
                            <w:sz w:val="22"/>
                            <w:szCs w:val="22"/>
                          </w:rPr>
                          <w:t>中小企業災害復旧等支援資金</w:t>
                        </w:r>
                      </w:p>
                    </w:txbxContent>
                  </v:textbox>
                </v:shape>
              </v:group>
            </w:pict>
          </mc:Fallback>
        </mc:AlternateContent>
      </w:r>
      <w:r w:rsidR="004E1B06">
        <w:rPr>
          <w:rFonts w:ascii="HG丸ｺﾞｼｯｸM-PRO" w:eastAsia="HG丸ｺﾞｼｯｸM-PRO"/>
          <w:noProof/>
          <w:color w:val="0070C0"/>
          <w:sz w:val="28"/>
          <w:szCs w:val="28"/>
        </w:rPr>
        <mc:AlternateContent>
          <mc:Choice Requires="wps">
            <w:drawing>
              <wp:anchor distT="0" distB="0" distL="114300" distR="114300" simplePos="0" relativeHeight="251668992" behindDoc="0" locked="0" layoutInCell="1" allowOverlap="1" wp14:anchorId="4D1323DC" wp14:editId="725387A2">
                <wp:simplePos x="0" y="0"/>
                <wp:positionH relativeFrom="column">
                  <wp:posOffset>3151505</wp:posOffset>
                </wp:positionH>
                <wp:positionV relativeFrom="paragraph">
                  <wp:posOffset>186055</wp:posOffset>
                </wp:positionV>
                <wp:extent cx="1691005" cy="193675"/>
                <wp:effectExtent l="13970" t="12065" r="9525" b="13335"/>
                <wp:wrapNone/>
                <wp:docPr id="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005" cy="193675"/>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3A0C" id="Rectangle 60" o:spid="_x0000_s1026" style="position:absolute;left:0;text-align:left;margin-left:248.15pt;margin-top:14.65pt;width:133.15pt;height:1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" filled="f" strokeweight="1pt">
                <v:textbox inset="5.85pt,.7pt,5.85pt,.7pt"/>
              </v:rect>
            </w:pict>
          </mc:Fallback>
        </mc:AlternateContent>
      </w:r>
      <w:r w:rsidR="004E1B06">
        <w:rPr>
          <w:rFonts w:ascii="HG丸ｺﾞｼｯｸM-PRO" w:eastAsia="HG丸ｺﾞｼｯｸM-PRO"/>
          <w:noProof/>
          <w:color w:val="0070C0"/>
          <w:sz w:val="28"/>
          <w:szCs w:val="28"/>
        </w:rPr>
        <mc:AlternateContent>
          <mc:Choice Requires="wps">
            <w:drawing>
              <wp:anchor distT="0" distB="0" distL="114300" distR="114300" simplePos="0" relativeHeight="251653632" behindDoc="0" locked="0" layoutInCell="1" allowOverlap="1" wp14:anchorId="09875475" wp14:editId="27BFB0B2">
                <wp:simplePos x="0" y="0"/>
                <wp:positionH relativeFrom="column">
                  <wp:posOffset>-119380</wp:posOffset>
                </wp:positionH>
                <wp:positionV relativeFrom="paragraph">
                  <wp:posOffset>154940</wp:posOffset>
                </wp:positionV>
                <wp:extent cx="6219190" cy="1383030"/>
                <wp:effectExtent l="635" t="0" r="0" b="0"/>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13830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7780A" w14:textId="77777777" w:rsidR="00257B3F" w:rsidRPr="00146121" w:rsidRDefault="00257B3F" w:rsidP="00853CA0">
                            <w:pPr>
                              <w:rPr>
                                <w:rFonts w:ascii="ＭＳ Ｐゴシック" w:eastAsia="ＭＳ Ｐゴシック" w:hAnsi="ＭＳ Ｐゴシック"/>
                                <w:sz w:val="22"/>
                                <w:szCs w:val="22"/>
                              </w:rPr>
                            </w:pPr>
                            <w:r w:rsidRPr="00146121">
                              <w:rPr>
                                <w:rFonts w:ascii="ＭＳ Ｐゴシック" w:eastAsia="ＭＳ Ｐゴシック" w:hAnsi="ＭＳ Ｐゴシック" w:hint="eastAsia"/>
                                <w:sz w:val="22"/>
                                <w:szCs w:val="22"/>
                              </w:rPr>
                              <w:t xml:space="preserve">１　セーフティネット保証制度・危機関連保証制度　　※ </w:t>
                            </w:r>
                            <w:r w:rsidRPr="00146121">
                              <w:rPr>
                                <w:rFonts w:ascii="Segoe UI Emoji" w:eastAsia="Segoe UI Emoji" w:hAnsi="Segoe UI Emoji" w:cs="Segoe UI Emoji" w:hint="eastAsia"/>
                                <w:sz w:val="22"/>
                                <w:szCs w:val="22"/>
                              </w:rPr>
                              <w:t>🔍</w:t>
                            </w:r>
                            <w:r w:rsidRPr="00146121">
                              <w:rPr>
                                <w:rFonts w:ascii="ＭＳ Ｐゴシック" w:eastAsia="ＭＳ Ｐゴシック" w:hAnsi="ＭＳ Ｐゴシック" w:hint="eastAsia"/>
                                <w:sz w:val="22"/>
                                <w:szCs w:val="22"/>
                              </w:rPr>
                              <w:t>長崎市　セーフティネット で検索</w:t>
                            </w:r>
                          </w:p>
                          <w:p w14:paraId="04B4D0BB" w14:textId="77777777" w:rsidR="00257B3F" w:rsidRPr="00146121" w:rsidRDefault="00257B3F" w:rsidP="00826CC2">
                            <w:pPr>
                              <w:spacing w:line="0" w:lineRule="atLeast"/>
                              <w:ind w:leftChars="33" w:left="69" w:firstLineChars="97" w:firstLine="213"/>
                              <w:rPr>
                                <w:rFonts w:ascii="ＭＳ Ｐ明朝" w:eastAsia="ＭＳ Ｐ明朝" w:hAnsi="ＭＳ Ｐ明朝"/>
                                <w:sz w:val="22"/>
                                <w:szCs w:val="22"/>
                              </w:rPr>
                            </w:pPr>
                            <w:r w:rsidRPr="00146121">
                              <w:rPr>
                                <w:rFonts w:ascii="ＭＳ Ｐ明朝" w:eastAsia="ＭＳ Ｐ明朝" w:hAnsi="ＭＳ Ｐ明朝" w:hint="eastAsia"/>
                                <w:sz w:val="22"/>
                                <w:szCs w:val="22"/>
                              </w:rPr>
                              <w:t>中小企業信用保険法第２条第５項に規定する特定中小企業者及び同条第６項に規定する特例中小企業者の認定を行っています。</w:t>
                            </w:r>
                          </w:p>
                          <w:p w14:paraId="27B85925" w14:textId="77777777" w:rsidR="00257B3F" w:rsidRPr="00146121" w:rsidRDefault="00257B3F" w:rsidP="00853CA0">
                            <w:pPr>
                              <w:rPr>
                                <w:rFonts w:ascii="ＭＳ Ｐゴシック" w:eastAsia="ＭＳ Ｐゴシック" w:hAnsi="ＭＳ Ｐゴシック"/>
                                <w:sz w:val="22"/>
                                <w:szCs w:val="22"/>
                              </w:rPr>
                            </w:pPr>
                            <w:r w:rsidRPr="00146121">
                              <w:rPr>
                                <w:rFonts w:ascii="ＭＳ Ｐゴシック" w:eastAsia="ＭＳ Ｐゴシック" w:hAnsi="ＭＳ Ｐゴシック" w:hint="eastAsia"/>
                                <w:sz w:val="22"/>
                                <w:szCs w:val="22"/>
                              </w:rPr>
                              <w:t>２　地域総合整備資金（ふるさと融資）</w:t>
                            </w:r>
                          </w:p>
                          <w:p w14:paraId="6640B7A8" w14:textId="77777777" w:rsidR="00257B3F" w:rsidRPr="008F365D" w:rsidRDefault="00257B3F" w:rsidP="002803C3">
                            <w:pPr>
                              <w:spacing w:line="0" w:lineRule="atLeast"/>
                              <w:ind w:leftChars="33" w:left="69" w:firstLineChars="51" w:firstLine="112"/>
                              <w:rPr>
                                <w:rFonts w:ascii="ＭＳ Ｐ明朝" w:eastAsia="ＭＳ Ｐ明朝" w:hAnsi="ＭＳ Ｐ明朝"/>
                                <w:sz w:val="22"/>
                                <w:szCs w:val="22"/>
                              </w:rPr>
                            </w:pPr>
                            <w:r w:rsidRPr="00146121">
                              <w:rPr>
                                <w:rFonts w:ascii="ＭＳ Ｐ明朝" w:eastAsia="ＭＳ Ｐ明朝" w:hAnsi="ＭＳ Ｐ明朝" w:hint="eastAsia"/>
                                <w:sz w:val="22"/>
                                <w:szCs w:val="22"/>
                              </w:rPr>
                              <w:t xml:space="preserve">　</w:t>
                            </w:r>
                            <w:r w:rsidRPr="008F365D">
                              <w:rPr>
                                <w:rFonts w:ascii="ＭＳ Ｐ明朝" w:eastAsia="ＭＳ Ｐ明朝" w:hAnsi="ＭＳ Ｐ明朝" w:hint="eastAsia"/>
                                <w:sz w:val="22"/>
                                <w:szCs w:val="22"/>
                              </w:rPr>
                              <w:t xml:space="preserve"> (一財)地域総合整備財団の支援を得て、金融機関等と共同して民間事業者が行う地域振興に資する事業活動を支援するため、事業の設備投資に対し無利子融資を行う制度です。ご相談を受け付けています。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5475" id="Text Box 58" o:spid="_x0000_s1036" type="#_x0000_t202" style="position:absolute;left:0;text-align:left;margin-left:-9.4pt;margin-top:12.2pt;width:489.7pt;height:10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" stroked="f">
                <v:textbox inset="5.85pt,.7pt,5.85pt,.7pt">
                  <w:txbxContent>
                    <w:p w14:paraId="05A7780A" w14:textId="77777777" w:rsidR="00257B3F" w:rsidRPr="00146121" w:rsidRDefault="00257B3F" w:rsidP="00853CA0">
                      <w:pPr>
                        <w:rPr>
                          <w:rFonts w:ascii="ＭＳ Ｐゴシック" w:eastAsia="ＭＳ Ｐゴシック" w:hAnsi="ＭＳ Ｐゴシック"/>
                          <w:sz w:val="22"/>
                          <w:szCs w:val="22"/>
                        </w:rPr>
                      </w:pPr>
                      <w:r w:rsidRPr="00146121">
                        <w:rPr>
                          <w:rFonts w:ascii="ＭＳ Ｐゴシック" w:eastAsia="ＭＳ Ｐゴシック" w:hAnsi="ＭＳ Ｐゴシック" w:hint="eastAsia"/>
                          <w:sz w:val="22"/>
                          <w:szCs w:val="22"/>
                        </w:rPr>
                        <w:t xml:space="preserve">１　</w:t>
                      </w:r>
                      <w:proofErr w:type="gramStart"/>
                      <w:r w:rsidRPr="00146121">
                        <w:rPr>
                          <w:rFonts w:ascii="ＭＳ Ｐゴシック" w:eastAsia="ＭＳ Ｐゴシック" w:hAnsi="ＭＳ Ｐゴシック" w:hint="eastAsia"/>
                          <w:sz w:val="22"/>
                          <w:szCs w:val="22"/>
                        </w:rPr>
                        <w:t>セーフティネット</w:t>
                      </w:r>
                      <w:proofErr w:type="gramEnd"/>
                      <w:r w:rsidRPr="00146121">
                        <w:rPr>
                          <w:rFonts w:ascii="ＭＳ Ｐゴシック" w:eastAsia="ＭＳ Ｐゴシック" w:hAnsi="ＭＳ Ｐゴシック" w:hint="eastAsia"/>
                          <w:sz w:val="22"/>
                          <w:szCs w:val="22"/>
                        </w:rPr>
                        <w:t xml:space="preserve">保証制度・危機関連保証制度　　※ </w:t>
                      </w:r>
                      <w:r w:rsidRPr="00146121">
                        <w:rPr>
                          <w:rFonts w:ascii="Segoe UI Emoji" w:eastAsia="Segoe UI Emoji" w:hAnsi="Segoe UI Emoji" w:cs="Segoe UI Emoji" w:hint="eastAsia"/>
                          <w:sz w:val="22"/>
                          <w:szCs w:val="22"/>
                        </w:rPr>
                        <w:t>🔍</w:t>
                      </w:r>
                      <w:r w:rsidRPr="00146121">
                        <w:rPr>
                          <w:rFonts w:ascii="ＭＳ Ｐゴシック" w:eastAsia="ＭＳ Ｐゴシック" w:hAnsi="ＭＳ Ｐゴシック" w:hint="eastAsia"/>
                          <w:sz w:val="22"/>
                          <w:szCs w:val="22"/>
                        </w:rPr>
                        <w:t xml:space="preserve">長崎市　</w:t>
                      </w:r>
                      <w:proofErr w:type="gramStart"/>
                      <w:r w:rsidRPr="00146121">
                        <w:rPr>
                          <w:rFonts w:ascii="ＭＳ Ｐゴシック" w:eastAsia="ＭＳ Ｐゴシック" w:hAnsi="ＭＳ Ｐゴシック" w:hint="eastAsia"/>
                          <w:sz w:val="22"/>
                          <w:szCs w:val="22"/>
                        </w:rPr>
                        <w:t>セーフティネット</w:t>
                      </w:r>
                      <w:proofErr w:type="gramEnd"/>
                      <w:r w:rsidRPr="00146121">
                        <w:rPr>
                          <w:rFonts w:ascii="ＭＳ Ｐゴシック" w:eastAsia="ＭＳ Ｐゴシック" w:hAnsi="ＭＳ Ｐゴシック" w:hint="eastAsia"/>
                          <w:sz w:val="22"/>
                          <w:szCs w:val="22"/>
                        </w:rPr>
                        <w:t xml:space="preserve"> で検索</w:t>
                      </w:r>
                    </w:p>
                    <w:p w14:paraId="04B4D0BB" w14:textId="77777777" w:rsidR="00257B3F" w:rsidRPr="00146121" w:rsidRDefault="00257B3F" w:rsidP="00826CC2">
                      <w:pPr>
                        <w:spacing w:line="0" w:lineRule="atLeast"/>
                        <w:ind w:leftChars="33" w:left="69" w:firstLineChars="97" w:firstLine="213"/>
                        <w:rPr>
                          <w:rFonts w:ascii="ＭＳ Ｐ明朝" w:eastAsia="ＭＳ Ｐ明朝" w:hAnsi="ＭＳ Ｐ明朝"/>
                          <w:sz w:val="22"/>
                          <w:szCs w:val="22"/>
                        </w:rPr>
                      </w:pPr>
                      <w:r w:rsidRPr="00146121">
                        <w:rPr>
                          <w:rFonts w:ascii="ＭＳ Ｐ明朝" w:eastAsia="ＭＳ Ｐ明朝" w:hAnsi="ＭＳ Ｐ明朝" w:hint="eastAsia"/>
                          <w:sz w:val="22"/>
                          <w:szCs w:val="22"/>
                        </w:rPr>
                        <w:t>中小企業信用保険法第２条第５項に規定する特定中小企業者及び同条第６項に規定する特例中小企業者の認定を行っています。</w:t>
                      </w:r>
                    </w:p>
                    <w:p w14:paraId="27B85925" w14:textId="77777777" w:rsidR="00257B3F" w:rsidRPr="00146121" w:rsidRDefault="00257B3F" w:rsidP="00853CA0">
                      <w:pPr>
                        <w:rPr>
                          <w:rFonts w:ascii="ＭＳ Ｐゴシック" w:eastAsia="ＭＳ Ｐゴシック" w:hAnsi="ＭＳ Ｐゴシック"/>
                          <w:sz w:val="22"/>
                          <w:szCs w:val="22"/>
                        </w:rPr>
                      </w:pPr>
                      <w:r w:rsidRPr="00146121">
                        <w:rPr>
                          <w:rFonts w:ascii="ＭＳ Ｐゴシック" w:eastAsia="ＭＳ Ｐゴシック" w:hAnsi="ＭＳ Ｐゴシック" w:hint="eastAsia"/>
                          <w:sz w:val="22"/>
                          <w:szCs w:val="22"/>
                        </w:rPr>
                        <w:t>２　地域総合整備資金（ふるさと融資）</w:t>
                      </w:r>
                    </w:p>
                    <w:p w14:paraId="6640B7A8" w14:textId="77777777" w:rsidR="00257B3F" w:rsidRPr="008F365D" w:rsidRDefault="00257B3F" w:rsidP="002803C3">
                      <w:pPr>
                        <w:spacing w:line="0" w:lineRule="atLeast"/>
                        <w:ind w:leftChars="33" w:left="69" w:firstLineChars="51" w:firstLine="112"/>
                        <w:rPr>
                          <w:rFonts w:ascii="ＭＳ Ｐ明朝" w:eastAsia="ＭＳ Ｐ明朝" w:hAnsi="ＭＳ Ｐ明朝"/>
                          <w:sz w:val="22"/>
                          <w:szCs w:val="22"/>
                        </w:rPr>
                      </w:pPr>
                      <w:r w:rsidRPr="00146121">
                        <w:rPr>
                          <w:rFonts w:ascii="ＭＳ Ｐ明朝" w:eastAsia="ＭＳ Ｐ明朝" w:hAnsi="ＭＳ Ｐ明朝" w:hint="eastAsia"/>
                          <w:sz w:val="22"/>
                          <w:szCs w:val="22"/>
                        </w:rPr>
                        <w:t xml:space="preserve">　</w:t>
                      </w:r>
                      <w:r w:rsidRPr="008F365D">
                        <w:rPr>
                          <w:rFonts w:ascii="ＭＳ Ｐ明朝" w:eastAsia="ＭＳ Ｐ明朝" w:hAnsi="ＭＳ Ｐ明朝" w:hint="eastAsia"/>
                          <w:sz w:val="22"/>
                          <w:szCs w:val="22"/>
                        </w:rPr>
                        <w:t xml:space="preserve"> (一財)地域総合整備財団の支援を得て、金融機関等と共同して民間事業者が行う地域振興に資する事業活動を支援するため、事業の設備投資に対し無利子融資を行う制度です。ご相談を受け付けています。</w:t>
                      </w:r>
                    </w:p>
                  </w:txbxContent>
                </v:textbox>
              </v:shape>
            </w:pict>
          </mc:Fallback>
        </mc:AlternateContent>
      </w:r>
    </w:p>
    <w:p w14:paraId="660406A4" w14:textId="77777777" w:rsidR="00961FDF" w:rsidRDefault="00961FDF" w:rsidP="003502DC">
      <w:pPr>
        <w:rPr>
          <w:rFonts w:ascii="HGPｺﾞｼｯｸE" w:eastAsia="HGPｺﾞｼｯｸE"/>
          <w:sz w:val="24"/>
          <w:szCs w:val="24"/>
        </w:rPr>
      </w:pPr>
    </w:p>
    <w:p w14:paraId="437FB617" w14:textId="77777777" w:rsidR="00961FDF" w:rsidRDefault="00961FDF" w:rsidP="003502DC">
      <w:pPr>
        <w:rPr>
          <w:rFonts w:ascii="HGPｺﾞｼｯｸE" w:eastAsia="HGPｺﾞｼｯｸE"/>
          <w:sz w:val="24"/>
          <w:szCs w:val="24"/>
        </w:rPr>
      </w:pPr>
    </w:p>
    <w:p w14:paraId="15797B81" w14:textId="77777777" w:rsidR="00961FDF" w:rsidRDefault="00FF2B24" w:rsidP="003502DC">
      <w:pPr>
        <w:rPr>
          <w:rFonts w:ascii="HGPｺﾞｼｯｸE" w:eastAsia="HGPｺﾞｼｯｸE"/>
          <w:sz w:val="24"/>
          <w:szCs w:val="24"/>
        </w:rPr>
      </w:pPr>
      <w:r>
        <w:rPr>
          <w:rFonts w:ascii="HGPｺﾞｼｯｸE" w:eastAsia="HGPｺﾞｼｯｸE"/>
          <w:noProof/>
          <w:sz w:val="24"/>
          <w:szCs w:val="24"/>
        </w:rPr>
        <mc:AlternateContent>
          <mc:Choice Requires="wpg">
            <w:drawing>
              <wp:anchor distT="0" distB="0" distL="114300" distR="114300" simplePos="0" relativeHeight="251672064" behindDoc="0" locked="0" layoutInCell="1" allowOverlap="1" wp14:anchorId="7FEA6C3C" wp14:editId="5F473640">
                <wp:simplePos x="0" y="0"/>
                <wp:positionH relativeFrom="column">
                  <wp:posOffset>7471410</wp:posOffset>
                </wp:positionH>
                <wp:positionV relativeFrom="paragraph">
                  <wp:posOffset>316865</wp:posOffset>
                </wp:positionV>
                <wp:extent cx="6165215" cy="737870"/>
                <wp:effectExtent l="0" t="0" r="26035" b="24130"/>
                <wp:wrapNone/>
                <wp:docPr id="32" name="グループ化 32"/>
                <wp:cNvGraphicFramePr/>
                <a:graphic xmlns:a="http://schemas.openxmlformats.org/drawingml/2006/main">
                  <a:graphicData uri="http://schemas.microsoft.com/office/word/2010/wordprocessingGroup">
                    <wpg:wgp>
                      <wpg:cNvGrpSpPr/>
                      <wpg:grpSpPr>
                        <a:xfrm>
                          <a:off x="0" y="0"/>
                          <a:ext cx="6165215" cy="737870"/>
                          <a:chOff x="0" y="0"/>
                          <a:chExt cx="6165215" cy="737870"/>
                        </a:xfrm>
                      </wpg:grpSpPr>
                      <wps:wsp>
                        <wps:cNvPr id="3" name="AutoShape 49"/>
                        <wps:cNvSpPr>
                          <a:spLocks noChangeArrowheads="1"/>
                        </wps:cNvSpPr>
                        <wps:spPr bwMode="auto">
                          <a:xfrm>
                            <a:off x="2552700" y="247650"/>
                            <a:ext cx="369570" cy="247650"/>
                          </a:xfrm>
                          <a:prstGeom prst="stripedRightArrow">
                            <a:avLst>
                              <a:gd name="adj1" fmla="val 50000"/>
                              <a:gd name="adj2" fmla="val 3730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 name="Text Box 50"/>
                        <wps:cNvSpPr txBox="1">
                          <a:spLocks noChangeArrowheads="1"/>
                        </wps:cNvSpPr>
                        <wps:spPr bwMode="auto">
                          <a:xfrm>
                            <a:off x="2981325" y="0"/>
                            <a:ext cx="3183890" cy="737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457D3C" w14:textId="77777777" w:rsidR="00257B3F" w:rsidRDefault="00257B3F" w:rsidP="00703059">
                              <w:pPr>
                                <w:spacing w:beforeLines="10" w:before="36" w:line="0" w:lineRule="atLeast"/>
                                <w:rPr>
                                  <w:rFonts w:ascii="ＭＳ 明朝" w:hAnsi="ＭＳ 明朝"/>
                                  <w:sz w:val="22"/>
                                </w:rPr>
                              </w:pPr>
                              <w:r w:rsidRPr="00FF2B24">
                                <w:rPr>
                                  <w:rFonts w:ascii="ＭＳ 明朝" w:hAnsi="ＭＳ 明朝" w:hint="eastAsia"/>
                                  <w:b/>
                                  <w:sz w:val="22"/>
                                </w:rPr>
                                <w:t>長崎商工会議所</w:t>
                              </w:r>
                              <w:r w:rsidRPr="00FF2B24">
                                <w:rPr>
                                  <w:rFonts w:ascii="ＭＳ 明朝" w:hAnsi="ＭＳ 明朝" w:hint="eastAsia"/>
                                  <w:sz w:val="22"/>
                                </w:rPr>
                                <w:t>、</w:t>
                              </w:r>
                              <w:r w:rsidRPr="00FF2B24">
                                <w:rPr>
                                  <w:rFonts w:ascii="ＭＳ 明朝" w:hAnsi="ＭＳ 明朝" w:hint="eastAsia"/>
                                  <w:b/>
                                  <w:sz w:val="22"/>
                                </w:rPr>
                                <w:t>東長崎商工会</w:t>
                              </w:r>
                              <w:r w:rsidRPr="00FF2B24">
                                <w:rPr>
                                  <w:rFonts w:ascii="ＭＳ 明朝" w:hAnsi="ＭＳ 明朝" w:hint="eastAsia"/>
                                  <w:sz w:val="22"/>
                                </w:rPr>
                                <w:t>、</w:t>
                              </w:r>
                            </w:p>
                            <w:p w14:paraId="5CE227E8" w14:textId="77777777" w:rsidR="00257B3F" w:rsidRPr="00FF2B24" w:rsidRDefault="00257B3F" w:rsidP="00FF2B24">
                              <w:pPr>
                                <w:spacing w:beforeLines="10" w:before="36" w:line="0" w:lineRule="atLeast"/>
                                <w:rPr>
                                  <w:rFonts w:ascii="ＭＳ 明朝" w:hAnsi="ＭＳ 明朝"/>
                                  <w:sz w:val="22"/>
                                </w:rPr>
                              </w:pPr>
                              <w:r w:rsidRPr="00FF2B24">
                                <w:rPr>
                                  <w:rFonts w:ascii="ＭＳ 明朝" w:hAnsi="ＭＳ 明朝" w:hint="eastAsia"/>
                                  <w:b/>
                                  <w:sz w:val="22"/>
                                </w:rPr>
                                <w:t>長崎市北部商工会</w:t>
                              </w:r>
                              <w:r w:rsidRPr="00FF2B24">
                                <w:rPr>
                                  <w:rFonts w:ascii="ＭＳ 明朝" w:hAnsi="ＭＳ 明朝" w:hint="eastAsia"/>
                                  <w:sz w:val="22"/>
                                </w:rPr>
                                <w:t>または</w:t>
                              </w:r>
                              <w:r w:rsidRPr="00FF2B24">
                                <w:rPr>
                                  <w:rFonts w:ascii="ＭＳ 明朝" w:hAnsi="ＭＳ 明朝" w:hint="eastAsia"/>
                                  <w:b/>
                                  <w:sz w:val="22"/>
                                </w:rPr>
                                <w:t>長崎南商工会</w:t>
                              </w:r>
                              <w:r w:rsidRPr="00FF2B24">
                                <w:rPr>
                                  <w:rFonts w:ascii="ＭＳ 明朝" w:hAnsi="ＭＳ 明朝" w:hint="eastAsia"/>
                                  <w:sz w:val="22"/>
                                </w:rPr>
                                <w:t>へ</w:t>
                              </w:r>
                            </w:p>
                            <w:p w14:paraId="6B21E990" w14:textId="77777777" w:rsidR="00257B3F" w:rsidRPr="00493CB2" w:rsidRDefault="00257B3F" w:rsidP="00703059">
                              <w:pPr>
                                <w:spacing w:line="0" w:lineRule="atLeast"/>
                                <w:ind w:left="200" w:hangingChars="100" w:hanging="200"/>
                                <w:rPr>
                                  <w:rFonts w:ascii="ＭＳ 明朝" w:hAnsi="ＭＳ 明朝"/>
                                  <w:sz w:val="20"/>
                                </w:rPr>
                              </w:pPr>
                              <w:r w:rsidRPr="00493CB2">
                                <w:rPr>
                                  <w:rFonts w:ascii="ＭＳ 明朝" w:hAnsi="ＭＳ 明朝" w:hint="eastAsia"/>
                                  <w:sz w:val="20"/>
                                </w:rPr>
                                <w:t>※</w:t>
                              </w:r>
                              <w:r w:rsidRPr="00493CB2">
                                <w:rPr>
                                  <w:rFonts w:ascii="ＭＳ 明朝" w:hAnsi="ＭＳ 明朝" w:hint="eastAsia"/>
                                  <w:sz w:val="20"/>
                                  <w:u w:val="single"/>
                                </w:rPr>
                                <w:t>創業サポート長崎</w:t>
                              </w:r>
                              <w:r w:rsidRPr="00493CB2">
                                <w:rPr>
                                  <w:rFonts w:ascii="ＭＳ 明朝" w:hAnsi="ＭＳ 明朝" w:hint="eastAsia"/>
                                  <w:sz w:val="20"/>
                                </w:rPr>
                                <w:t>を利用し、証明書の発行を受けた場合は、融資取扱金融機関へお申込みください。</w:t>
                              </w:r>
                            </w:p>
                          </w:txbxContent>
                        </wps:txbx>
                        <wps:bodyPr rot="0" vert="horz" wrap="square" lIns="74295" tIns="8890" rIns="74295" bIns="8890" anchor="t" anchorCtr="0" upright="1">
                          <a:noAutofit/>
                        </wps:bodyPr>
                      </wps:wsp>
                      <wps:wsp>
                        <wps:cNvPr id="28" name="AutoShape 37"/>
                        <wps:cNvSpPr>
                          <a:spLocks/>
                        </wps:cNvSpPr>
                        <wps:spPr bwMode="auto">
                          <a:xfrm>
                            <a:off x="0" y="219075"/>
                            <a:ext cx="2489200" cy="299085"/>
                          </a:xfrm>
                          <a:prstGeom prst="bracketPair">
                            <a:avLst>
                              <a:gd name="adj" fmla="val 2415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173F3" w14:textId="77777777" w:rsidR="00257B3F" w:rsidRDefault="00257B3F" w:rsidP="006A2B3A">
                              <w:pPr>
                                <w:spacing w:line="0" w:lineRule="atLeast"/>
                                <w:jc w:val="left"/>
                              </w:pPr>
                              <w:r w:rsidRPr="006A2B3A">
                                <w:rPr>
                                  <w:rFonts w:ascii="ＭＳ Ｐ明朝" w:eastAsia="ＭＳ Ｐ明朝" w:hAnsi="ＭＳ Ｐ明朝" w:hint="eastAsia"/>
                                  <w:sz w:val="22"/>
                                  <w:szCs w:val="22"/>
                                </w:rPr>
                                <w:t>中小企業創業資金</w:t>
                              </w:r>
                            </w:p>
                          </w:txbxContent>
                        </wps:txbx>
                        <wps:bodyPr rot="0" vert="horz" wrap="square" lIns="74295" tIns="0" rIns="74295" bIns="0" anchor="ctr" anchorCtr="0" upright="1">
                          <a:noAutofit/>
                        </wps:bodyPr>
                      </wps:wsp>
                    </wpg:wgp>
                  </a:graphicData>
                </a:graphic>
              </wp:anchor>
            </w:drawing>
          </mc:Choice>
          <mc:Fallback>
            <w:pict>
              <v:group w14:anchorId="7FEA6C3C" id="グループ化 32" o:spid="_x0000_s1037" style="position:absolute;left:0;text-align:left;margin-left:588.3pt;margin-top:24.95pt;width:485.45pt;height:58.1pt;z-index:251672064" coordsize="61652,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">
                <v:shape id="AutoShape 49" o:spid="_x0000_s1038" type="#_x0000_t93" style="position:absolute;left:25527;top:2476;width:369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">
                  <v:textbox inset="5.85pt,.7pt,5.85pt,.7pt"/>
                </v:shape>
                <v:shape id="Text Box 50" o:spid="_x0000_s1039" type="#_x0000_t202" style="position:absolute;left:29813;width:31839;height:7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38457D3C" w14:textId="77777777" w:rsidR="00257B3F" w:rsidRDefault="00257B3F" w:rsidP="00703059">
                        <w:pPr>
                          <w:spacing w:beforeLines="10" w:before="36" w:line="0" w:lineRule="atLeast"/>
                          <w:rPr>
                            <w:rFonts w:ascii="ＭＳ 明朝" w:hAnsi="ＭＳ 明朝"/>
                            <w:sz w:val="22"/>
                          </w:rPr>
                        </w:pPr>
                        <w:r w:rsidRPr="00FF2B24">
                          <w:rPr>
                            <w:rFonts w:ascii="ＭＳ 明朝" w:hAnsi="ＭＳ 明朝" w:hint="eastAsia"/>
                            <w:b/>
                            <w:sz w:val="22"/>
                          </w:rPr>
                          <w:t>長崎商工会議所</w:t>
                        </w:r>
                        <w:r w:rsidRPr="00FF2B24">
                          <w:rPr>
                            <w:rFonts w:ascii="ＭＳ 明朝" w:hAnsi="ＭＳ 明朝" w:hint="eastAsia"/>
                            <w:sz w:val="22"/>
                          </w:rPr>
                          <w:t>、</w:t>
                        </w:r>
                        <w:r w:rsidRPr="00FF2B24">
                          <w:rPr>
                            <w:rFonts w:ascii="ＭＳ 明朝" w:hAnsi="ＭＳ 明朝" w:hint="eastAsia"/>
                            <w:b/>
                            <w:sz w:val="22"/>
                          </w:rPr>
                          <w:t>東長崎商工会</w:t>
                        </w:r>
                        <w:r w:rsidRPr="00FF2B24">
                          <w:rPr>
                            <w:rFonts w:ascii="ＭＳ 明朝" w:hAnsi="ＭＳ 明朝" w:hint="eastAsia"/>
                            <w:sz w:val="22"/>
                          </w:rPr>
                          <w:t>、</w:t>
                        </w:r>
                      </w:p>
                      <w:p w14:paraId="5CE227E8" w14:textId="77777777" w:rsidR="00257B3F" w:rsidRPr="00FF2B24" w:rsidRDefault="00257B3F" w:rsidP="00FF2B24">
                        <w:pPr>
                          <w:spacing w:beforeLines="10" w:before="36" w:line="0" w:lineRule="atLeast"/>
                          <w:rPr>
                            <w:rFonts w:ascii="ＭＳ 明朝" w:hAnsi="ＭＳ 明朝"/>
                            <w:sz w:val="22"/>
                          </w:rPr>
                        </w:pPr>
                        <w:r w:rsidRPr="00FF2B24">
                          <w:rPr>
                            <w:rFonts w:ascii="ＭＳ 明朝" w:hAnsi="ＭＳ 明朝" w:hint="eastAsia"/>
                            <w:b/>
                            <w:sz w:val="22"/>
                          </w:rPr>
                          <w:t>長崎市北部商工会</w:t>
                        </w:r>
                        <w:r w:rsidRPr="00FF2B24">
                          <w:rPr>
                            <w:rFonts w:ascii="ＭＳ 明朝" w:hAnsi="ＭＳ 明朝" w:hint="eastAsia"/>
                            <w:sz w:val="22"/>
                          </w:rPr>
                          <w:t>または</w:t>
                        </w:r>
                        <w:r w:rsidRPr="00FF2B24">
                          <w:rPr>
                            <w:rFonts w:ascii="ＭＳ 明朝" w:hAnsi="ＭＳ 明朝" w:hint="eastAsia"/>
                            <w:b/>
                            <w:sz w:val="22"/>
                          </w:rPr>
                          <w:t>長崎南商工会</w:t>
                        </w:r>
                        <w:r w:rsidRPr="00FF2B24">
                          <w:rPr>
                            <w:rFonts w:ascii="ＭＳ 明朝" w:hAnsi="ＭＳ 明朝" w:hint="eastAsia"/>
                            <w:sz w:val="22"/>
                          </w:rPr>
                          <w:t>へ</w:t>
                        </w:r>
                      </w:p>
                      <w:p w14:paraId="6B21E990" w14:textId="77777777" w:rsidR="00257B3F" w:rsidRPr="00493CB2" w:rsidRDefault="00257B3F" w:rsidP="00703059">
                        <w:pPr>
                          <w:spacing w:line="0" w:lineRule="atLeast"/>
                          <w:ind w:left="200" w:hangingChars="100" w:hanging="200"/>
                          <w:rPr>
                            <w:rFonts w:ascii="ＭＳ 明朝" w:hAnsi="ＭＳ 明朝"/>
                            <w:sz w:val="20"/>
                          </w:rPr>
                        </w:pPr>
                        <w:r w:rsidRPr="00493CB2">
                          <w:rPr>
                            <w:rFonts w:ascii="ＭＳ 明朝" w:hAnsi="ＭＳ 明朝" w:hint="eastAsia"/>
                            <w:sz w:val="20"/>
                          </w:rPr>
                          <w:t>※</w:t>
                        </w:r>
                        <w:r w:rsidRPr="00493CB2">
                          <w:rPr>
                            <w:rFonts w:ascii="ＭＳ 明朝" w:hAnsi="ＭＳ 明朝" w:hint="eastAsia"/>
                            <w:sz w:val="20"/>
                            <w:u w:val="single"/>
                          </w:rPr>
                          <w:t>創業サポート長崎</w:t>
                        </w:r>
                        <w:r w:rsidRPr="00493CB2">
                          <w:rPr>
                            <w:rFonts w:ascii="ＭＳ 明朝" w:hAnsi="ＭＳ 明朝" w:hint="eastAsia"/>
                            <w:sz w:val="20"/>
                          </w:rPr>
                          <w:t>を利用し、証明書の発行を受けた場合は、融資取扱金融機関へお申込みください。</w:t>
                        </w:r>
                      </w:p>
                    </w:txbxContent>
                  </v:textbox>
                </v:shape>
                <v:shape id="AutoShape 37" o:spid="_x0000_s1040" type="#_x0000_t185" style="position:absolute;top:2190;width:24892;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" adj="5216">
                  <v:path arrowok="t"/>
                  <v:textbox inset="5.85pt,0,5.85pt,0">
                    <w:txbxContent>
                      <w:p w14:paraId="131173F3" w14:textId="77777777" w:rsidR="00257B3F" w:rsidRDefault="00257B3F" w:rsidP="006A2B3A">
                        <w:pPr>
                          <w:spacing w:line="0" w:lineRule="atLeast"/>
                          <w:jc w:val="left"/>
                        </w:pPr>
                        <w:r w:rsidRPr="006A2B3A">
                          <w:rPr>
                            <w:rFonts w:ascii="ＭＳ Ｐ明朝" w:eastAsia="ＭＳ Ｐ明朝" w:hAnsi="ＭＳ Ｐ明朝" w:hint="eastAsia"/>
                            <w:sz w:val="22"/>
                            <w:szCs w:val="22"/>
                          </w:rPr>
                          <w:t>中小企業創業資金</w:t>
                        </w:r>
                      </w:p>
                    </w:txbxContent>
                  </v:textbox>
                </v:shape>
              </v:group>
            </w:pict>
          </mc:Fallback>
        </mc:AlternateContent>
      </w:r>
    </w:p>
    <w:p w14:paraId="7083D3F6" w14:textId="77777777" w:rsidR="00961FDF" w:rsidRPr="00430973" w:rsidRDefault="00961FDF" w:rsidP="003502DC">
      <w:pPr>
        <w:rPr>
          <w:rFonts w:ascii="HGPｺﾞｼｯｸE" w:eastAsia="HGPｺﾞｼｯｸE"/>
          <w:sz w:val="24"/>
          <w:szCs w:val="24"/>
        </w:rPr>
      </w:pPr>
    </w:p>
    <w:p w14:paraId="0C6764E1" w14:textId="77777777" w:rsidR="00D55324" w:rsidRDefault="00D55324" w:rsidP="00BE6863">
      <w:pPr>
        <w:spacing w:line="0" w:lineRule="atLeast"/>
        <w:jc w:val="center"/>
        <w:rPr>
          <w:rFonts w:ascii="HGP創英角ｺﾞｼｯｸUB" w:eastAsia="HGP創英角ｺﾞｼｯｸUB" w:hAnsi="ＭＳ Ｐ明朝"/>
          <w:sz w:val="20"/>
        </w:rPr>
      </w:pPr>
    </w:p>
    <w:p w14:paraId="7595BD6A" w14:textId="65021C0B" w:rsidR="00A009FD" w:rsidRPr="000E57AB" w:rsidRDefault="00FF2B24" w:rsidP="007307DD">
      <w:pPr>
        <w:spacing w:line="0" w:lineRule="atLeast"/>
        <w:jc w:val="center"/>
        <w:rPr>
          <w:rFonts w:ascii="HGP創英角ｺﾞｼｯｸUB" w:eastAsia="HGP創英角ｺﾞｼｯｸUB" w:hAnsi="ＭＳ Ｐ明朝"/>
          <w:sz w:val="56"/>
          <w:szCs w:val="60"/>
        </w:rPr>
      </w:pPr>
      <w:r w:rsidRPr="000E57AB">
        <w:rPr>
          <w:rFonts w:ascii="HGP創英角ｺﾞｼｯｸUB" w:eastAsia="HGP創英角ｺﾞｼｯｸUB" w:hAnsi="ＭＳ Ｐ明朝"/>
          <w:noProof/>
          <w:sz w:val="28"/>
          <w:szCs w:val="32"/>
        </w:rPr>
        <mc:AlternateContent>
          <mc:Choice Requires="wps">
            <w:drawing>
              <wp:anchor distT="0" distB="0" distL="114300" distR="114300" simplePos="0" relativeHeight="251641344" behindDoc="1" locked="0" layoutInCell="1" allowOverlap="1" wp14:anchorId="49F92A36" wp14:editId="76D54835">
                <wp:simplePos x="0" y="0"/>
                <wp:positionH relativeFrom="column">
                  <wp:posOffset>8890</wp:posOffset>
                </wp:positionH>
                <wp:positionV relativeFrom="paragraph">
                  <wp:posOffset>-19050</wp:posOffset>
                </wp:positionV>
                <wp:extent cx="6731635" cy="10007600"/>
                <wp:effectExtent l="19050" t="19050" r="24130" b="1968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635" cy="10007600"/>
                        </a:xfrm>
                        <a:prstGeom prst="flowChartProcess">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8AABB" id="AutoShape 2" o:spid="_x0000_s1026" type="#_x0000_t109" style="position:absolute;left:0;text-align:left;margin-left:.7pt;margin-top:-1.5pt;width:530.05pt;height:7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" strokeweight="3pt">
                <v:stroke linestyle="thinThin"/>
                <v:textbox inset="5.85pt,.7pt,5.85pt,.7pt"/>
              </v:shape>
            </w:pict>
          </mc:Fallback>
        </mc:AlternateContent>
      </w:r>
      <w:r w:rsidR="003A64E8" w:rsidRPr="000E57AB">
        <w:rPr>
          <w:rFonts w:ascii="HGP創英角ｺﾞｼｯｸUB" w:eastAsia="HGP創英角ｺﾞｼｯｸUB" w:hAnsi="ＭＳ Ｐ明朝" w:hint="eastAsia"/>
          <w:sz w:val="56"/>
          <w:szCs w:val="60"/>
        </w:rPr>
        <w:t>令和</w:t>
      </w:r>
      <w:r w:rsidR="00643F53">
        <w:rPr>
          <w:rFonts w:ascii="HGP創英角ｺﾞｼｯｸUB" w:eastAsia="HGP創英角ｺﾞｼｯｸUB" w:hAnsi="ＭＳ Ｐ明朝" w:hint="eastAsia"/>
          <w:sz w:val="56"/>
          <w:szCs w:val="60"/>
        </w:rPr>
        <w:t>８</w:t>
      </w:r>
      <w:r w:rsidR="00A009FD" w:rsidRPr="000E57AB">
        <w:rPr>
          <w:rFonts w:ascii="HGP創英角ｺﾞｼｯｸUB" w:eastAsia="HGP創英角ｺﾞｼｯｸUB" w:hAnsi="ＭＳ Ｐ明朝" w:hint="eastAsia"/>
          <w:sz w:val="56"/>
          <w:szCs w:val="60"/>
        </w:rPr>
        <w:t>年度　長崎市</w:t>
      </w:r>
    </w:p>
    <w:p w14:paraId="0C9075C2" w14:textId="77777777" w:rsidR="00A009FD" w:rsidRPr="000E57AB" w:rsidRDefault="00221CFC" w:rsidP="007307DD">
      <w:pPr>
        <w:spacing w:line="0" w:lineRule="atLeast"/>
        <w:jc w:val="center"/>
        <w:rPr>
          <w:rFonts w:ascii="HGP創英角ｺﾞｼｯｸUB" w:eastAsia="HGP創英角ｺﾞｼｯｸUB" w:hAnsi="ＭＳ Ｐ明朝"/>
          <w:sz w:val="56"/>
          <w:szCs w:val="60"/>
        </w:rPr>
      </w:pPr>
      <w:r w:rsidRPr="000E57AB">
        <w:rPr>
          <w:rFonts w:ascii="HGP創英角ｺﾞｼｯｸUB" w:eastAsia="HGP創英角ｺﾞｼｯｸUB" w:hAnsi="ＭＳ Ｐ明朝" w:hint="eastAsia"/>
          <w:sz w:val="56"/>
          <w:szCs w:val="60"/>
        </w:rPr>
        <w:t>中小企業</w:t>
      </w:r>
      <w:r w:rsidR="00A009FD" w:rsidRPr="000E57AB">
        <w:rPr>
          <w:rFonts w:ascii="HGP創英角ｺﾞｼｯｸUB" w:eastAsia="HGP創英角ｺﾞｼｯｸUB" w:hAnsi="ＭＳ Ｐ明朝" w:hint="eastAsia"/>
          <w:sz w:val="56"/>
          <w:szCs w:val="60"/>
        </w:rPr>
        <w:t>融資制度のご案内</w:t>
      </w:r>
    </w:p>
    <w:p w14:paraId="1D025CD5" w14:textId="47D44856" w:rsidR="00862DA2" w:rsidRPr="00493CB2" w:rsidRDefault="00417BEE" w:rsidP="00490EF2">
      <w:pPr>
        <w:spacing w:afterLines="30" w:after="108" w:line="0" w:lineRule="atLeast"/>
        <w:jc w:val="center"/>
        <w:rPr>
          <w:rFonts w:ascii="ＭＳ Ｐ明朝" w:eastAsia="ＭＳ Ｐ明朝" w:hAnsi="ＭＳ Ｐ明朝"/>
          <w:sz w:val="20"/>
        </w:rPr>
      </w:pPr>
      <w:r w:rsidRPr="000E57AB">
        <w:rPr>
          <w:rFonts w:ascii="ＭＳ Ｐ明朝" w:eastAsia="ＭＳ Ｐ明朝" w:hAnsi="ＭＳ Ｐ明朝" w:hint="eastAsia"/>
          <w:sz w:val="20"/>
        </w:rPr>
        <w:t>（</w:t>
      </w:r>
      <w:r w:rsidR="003A64E8" w:rsidRPr="000E57AB">
        <w:rPr>
          <w:rFonts w:ascii="ＭＳ Ｐ明朝" w:eastAsia="ＭＳ Ｐ明朝" w:hAnsi="ＭＳ Ｐ明朝" w:hint="eastAsia"/>
          <w:sz w:val="20"/>
        </w:rPr>
        <w:t>令和</w:t>
      </w:r>
      <w:r w:rsidR="00A35AF4">
        <w:rPr>
          <w:rFonts w:ascii="ＭＳ Ｐ明朝" w:eastAsia="ＭＳ Ｐ明朝" w:hAnsi="ＭＳ Ｐ明朝" w:hint="eastAsia"/>
          <w:sz w:val="20"/>
        </w:rPr>
        <w:t>８</w:t>
      </w:r>
      <w:r w:rsidRPr="00493CB2">
        <w:rPr>
          <w:rFonts w:ascii="ＭＳ Ｐ明朝" w:eastAsia="ＭＳ Ｐ明朝" w:hAnsi="ＭＳ Ｐ明朝" w:hint="eastAsia"/>
          <w:sz w:val="20"/>
        </w:rPr>
        <w:t>年</w:t>
      </w:r>
      <w:r w:rsidR="009823A7" w:rsidRPr="00493CB2">
        <w:rPr>
          <w:rFonts w:ascii="ＭＳ Ｐ明朝" w:eastAsia="ＭＳ Ｐ明朝" w:hAnsi="ＭＳ Ｐ明朝" w:hint="eastAsia"/>
          <w:sz w:val="20"/>
        </w:rPr>
        <w:t>４</w:t>
      </w:r>
      <w:r w:rsidRPr="00493CB2">
        <w:rPr>
          <w:rFonts w:ascii="ＭＳ Ｐ明朝" w:eastAsia="ＭＳ Ｐ明朝" w:hAnsi="ＭＳ Ｐ明朝" w:hint="eastAsia"/>
          <w:sz w:val="20"/>
        </w:rPr>
        <w:t>月</w:t>
      </w:r>
      <w:r w:rsidR="009823A7" w:rsidRPr="00493CB2">
        <w:rPr>
          <w:rFonts w:ascii="ＭＳ Ｐ明朝" w:eastAsia="ＭＳ Ｐ明朝" w:hAnsi="ＭＳ Ｐ明朝" w:hint="eastAsia"/>
          <w:sz w:val="20"/>
        </w:rPr>
        <w:t>１</w:t>
      </w:r>
      <w:r w:rsidRPr="00493CB2">
        <w:rPr>
          <w:rFonts w:ascii="ＭＳ Ｐ明朝" w:eastAsia="ＭＳ Ｐ明朝" w:hAnsi="ＭＳ Ｐ明朝" w:hint="eastAsia"/>
          <w:sz w:val="20"/>
        </w:rPr>
        <w:t>日現在）</w:t>
      </w:r>
    </w:p>
    <w:p w14:paraId="7EB02A8C" w14:textId="77777777" w:rsidR="00221CFC" w:rsidRPr="00493CB2" w:rsidRDefault="004E1B06" w:rsidP="00221CFC">
      <w:pPr>
        <w:spacing w:line="0" w:lineRule="atLeast"/>
        <w:ind w:firstLineChars="100" w:firstLine="321"/>
        <w:rPr>
          <w:rFonts w:ascii="HGPｺﾞｼｯｸE" w:eastAsia="HGPｺﾞｼｯｸE" w:hAnsi="ＭＳ Ｐ明朝"/>
          <w:b/>
          <w:sz w:val="32"/>
          <w:szCs w:val="32"/>
        </w:rPr>
      </w:pPr>
      <w:r w:rsidRPr="00493CB2">
        <w:rPr>
          <w:rFonts w:ascii="HGPｺﾞｼｯｸE" w:eastAsia="HGPｺﾞｼｯｸE" w:hAnsi="ＭＳ Ｐ明朝" w:hint="eastAsia"/>
          <w:b/>
          <w:noProof/>
          <w:sz w:val="32"/>
          <w:szCs w:val="32"/>
        </w:rPr>
        <mc:AlternateContent>
          <mc:Choice Requires="wps">
            <w:drawing>
              <wp:anchor distT="0" distB="0" distL="114300" distR="114300" simplePos="0" relativeHeight="251644416" behindDoc="0" locked="0" layoutInCell="1" allowOverlap="1" wp14:anchorId="6F401D5A" wp14:editId="09B2E888">
                <wp:simplePos x="0" y="0"/>
                <wp:positionH relativeFrom="column">
                  <wp:posOffset>172720</wp:posOffset>
                </wp:positionH>
                <wp:positionV relativeFrom="paragraph">
                  <wp:posOffset>0</wp:posOffset>
                </wp:positionV>
                <wp:extent cx="6457950" cy="266700"/>
                <wp:effectExtent l="0" t="0" r="0" b="571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87AAAB" w14:textId="77777777" w:rsidR="00257B3F" w:rsidRPr="000D3E5B" w:rsidRDefault="00257B3F" w:rsidP="00221CFC">
                            <w:pPr>
                              <w:rPr>
                                <w:rFonts w:ascii="HGPｺﾞｼｯｸE" w:eastAsia="HGPｺﾞｼｯｸE"/>
                                <w:color w:val="000000"/>
                                <w:sz w:val="24"/>
                                <w:szCs w:val="24"/>
                              </w:rPr>
                            </w:pPr>
                            <w:r w:rsidRPr="000D3E5B">
                              <w:rPr>
                                <w:rFonts w:ascii="HGPｺﾞｼｯｸE" w:eastAsia="HGPｺﾞｼｯｸE" w:hint="eastAsia"/>
                                <w:color w:val="000000"/>
                                <w:sz w:val="24"/>
                                <w:szCs w:val="24"/>
                              </w:rPr>
                              <w:t>市の融資制度とは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1D5A" id="Text Box 24" o:spid="_x0000_s1041" type="#_x0000_t202" style="position:absolute;left:0;text-align:left;margin-left:13.6pt;margin-top:0;width:508.5pt;height: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" fillcolor="#d8d8d8" stroked="f">
                <v:textbox inset="5.85pt,.7pt,5.85pt,.7pt">
                  <w:txbxContent>
                    <w:p w14:paraId="6E87AAAB" w14:textId="77777777" w:rsidR="00257B3F" w:rsidRPr="000D3E5B" w:rsidRDefault="00257B3F" w:rsidP="00221CFC">
                      <w:pPr>
                        <w:rPr>
                          <w:rFonts w:ascii="HGPｺﾞｼｯｸE" w:eastAsia="HGPｺﾞｼｯｸE"/>
                          <w:color w:val="000000"/>
                          <w:sz w:val="24"/>
                          <w:szCs w:val="24"/>
                        </w:rPr>
                      </w:pPr>
                      <w:r w:rsidRPr="000D3E5B">
                        <w:rPr>
                          <w:rFonts w:ascii="HGPｺﾞｼｯｸE" w:eastAsia="HGPｺﾞｼｯｸE" w:hint="eastAsia"/>
                          <w:color w:val="000000"/>
                          <w:sz w:val="24"/>
                          <w:szCs w:val="24"/>
                        </w:rPr>
                        <w:t>市の融資制度とは</w:t>
                      </w:r>
                    </w:p>
                  </w:txbxContent>
                </v:textbox>
              </v:shape>
            </w:pict>
          </mc:Fallback>
        </mc:AlternateContent>
      </w:r>
    </w:p>
    <w:p w14:paraId="475D2E87" w14:textId="77777777" w:rsidR="009519CB" w:rsidRPr="00493CB2" w:rsidRDefault="009519CB" w:rsidP="009519CB">
      <w:pPr>
        <w:spacing w:beforeLines="30" w:before="108" w:line="0" w:lineRule="atLeast"/>
        <w:ind w:leftChars="202" w:left="424" w:rightChars="235" w:right="493" w:firstLineChars="106" w:firstLine="233"/>
        <w:rPr>
          <w:rFonts w:ascii="ＭＳ Ｐ明朝" w:eastAsia="ＭＳ Ｐ明朝" w:hAnsi="ＭＳ Ｐ明朝"/>
          <w:sz w:val="22"/>
          <w:szCs w:val="22"/>
        </w:rPr>
      </w:pPr>
      <w:r w:rsidRPr="00493CB2">
        <w:rPr>
          <w:rFonts w:ascii="ＭＳ Ｐ明朝" w:eastAsia="ＭＳ Ｐ明朝" w:hAnsi="ＭＳ Ｐ明朝" w:hint="eastAsia"/>
          <w:sz w:val="22"/>
          <w:szCs w:val="22"/>
        </w:rPr>
        <w:t>長崎市と融資</w:t>
      </w:r>
      <w:r w:rsidR="00890D68" w:rsidRPr="00493CB2">
        <w:rPr>
          <w:rFonts w:ascii="ＭＳ Ｐ明朝" w:eastAsia="ＭＳ Ｐ明朝" w:hAnsi="ＭＳ Ｐ明朝" w:hint="eastAsia"/>
          <w:sz w:val="22"/>
          <w:szCs w:val="22"/>
        </w:rPr>
        <w:t>取扱金融機関</w:t>
      </w:r>
      <w:r w:rsidRPr="00493CB2">
        <w:rPr>
          <w:rFonts w:ascii="ＭＳ Ｐ明朝" w:eastAsia="ＭＳ Ｐ明朝" w:hAnsi="ＭＳ Ｐ明朝" w:hint="eastAsia"/>
          <w:sz w:val="22"/>
          <w:szCs w:val="22"/>
        </w:rPr>
        <w:t>、長崎県信用保証協会が協力し</w:t>
      </w:r>
      <w:r w:rsidR="00890D68" w:rsidRPr="00493CB2">
        <w:rPr>
          <w:rFonts w:ascii="ＭＳ Ｐ明朝" w:eastAsia="ＭＳ Ｐ明朝" w:hAnsi="ＭＳ Ｐ明朝" w:hint="eastAsia"/>
          <w:sz w:val="22"/>
          <w:szCs w:val="22"/>
        </w:rPr>
        <w:t>、中小企業</w:t>
      </w:r>
      <w:r w:rsidR="00A0797A" w:rsidRPr="00493CB2">
        <w:rPr>
          <w:rFonts w:ascii="ＭＳ Ｐ明朝" w:eastAsia="ＭＳ Ｐ明朝" w:hAnsi="ＭＳ Ｐ明朝" w:hint="eastAsia"/>
          <w:sz w:val="22"/>
          <w:szCs w:val="22"/>
        </w:rPr>
        <w:t>者</w:t>
      </w:r>
      <w:r w:rsidRPr="00493CB2">
        <w:rPr>
          <w:rFonts w:ascii="ＭＳ Ｐ明朝" w:eastAsia="ＭＳ Ｐ明朝" w:hAnsi="ＭＳ Ｐ明朝" w:hint="eastAsia"/>
          <w:sz w:val="22"/>
          <w:szCs w:val="22"/>
        </w:rPr>
        <w:t>（個人事業主を含む。以下　　同じ。）を対象に</w:t>
      </w:r>
      <w:r w:rsidR="00890D68" w:rsidRPr="00493CB2">
        <w:rPr>
          <w:rFonts w:ascii="ＭＳ Ｐ明朝" w:eastAsia="ＭＳ Ｐ明朝" w:hAnsi="ＭＳ Ｐ明朝" w:hint="eastAsia"/>
          <w:sz w:val="22"/>
          <w:szCs w:val="22"/>
        </w:rPr>
        <w:t>事業に必要な資金を円滑</w:t>
      </w:r>
      <w:r w:rsidR="004B21E9" w:rsidRPr="00493CB2">
        <w:rPr>
          <w:rFonts w:ascii="ＭＳ Ｐ明朝" w:eastAsia="ＭＳ Ｐ明朝" w:hAnsi="ＭＳ Ｐ明朝" w:hint="eastAsia"/>
          <w:sz w:val="22"/>
          <w:szCs w:val="22"/>
        </w:rPr>
        <w:t>に</w:t>
      </w:r>
      <w:r w:rsidR="00890D68" w:rsidRPr="00493CB2">
        <w:rPr>
          <w:rFonts w:ascii="ＭＳ Ｐ明朝" w:eastAsia="ＭＳ Ｐ明朝" w:hAnsi="ＭＳ Ｐ明朝" w:hint="eastAsia"/>
          <w:sz w:val="22"/>
          <w:szCs w:val="22"/>
        </w:rPr>
        <w:t>調達していただくため</w:t>
      </w:r>
      <w:r w:rsidR="002A29AD" w:rsidRPr="00493CB2">
        <w:rPr>
          <w:rFonts w:ascii="ＭＳ Ｐ明朝" w:eastAsia="ＭＳ Ｐ明朝" w:hAnsi="ＭＳ Ｐ明朝" w:hint="eastAsia"/>
          <w:sz w:val="22"/>
          <w:szCs w:val="22"/>
        </w:rPr>
        <w:t>の融資制度</w:t>
      </w:r>
      <w:r w:rsidRPr="00493CB2">
        <w:rPr>
          <w:rFonts w:ascii="ＭＳ Ｐ明朝" w:eastAsia="ＭＳ Ｐ明朝" w:hAnsi="ＭＳ Ｐ明朝" w:hint="eastAsia"/>
          <w:sz w:val="22"/>
          <w:szCs w:val="22"/>
        </w:rPr>
        <w:t>です。</w:t>
      </w:r>
    </w:p>
    <w:p w14:paraId="5CCEB9A6" w14:textId="77777777" w:rsidR="002A29AD" w:rsidRPr="00493CB2" w:rsidRDefault="009519CB" w:rsidP="009519CB">
      <w:pPr>
        <w:spacing w:line="0" w:lineRule="atLeast"/>
        <w:ind w:leftChars="202" w:left="424" w:rightChars="235" w:right="493" w:firstLineChars="106" w:firstLine="233"/>
        <w:rPr>
          <w:rFonts w:ascii="ＭＳ Ｐ明朝" w:eastAsia="ＭＳ Ｐ明朝" w:hAnsi="ＭＳ Ｐ明朝"/>
          <w:sz w:val="22"/>
          <w:szCs w:val="22"/>
        </w:rPr>
      </w:pPr>
      <w:r w:rsidRPr="00493CB2">
        <w:rPr>
          <w:rFonts w:ascii="ＭＳ Ｐ明朝" w:eastAsia="ＭＳ Ｐ明朝" w:hAnsi="ＭＳ Ｐ明朝" w:hint="eastAsia"/>
          <w:sz w:val="22"/>
          <w:szCs w:val="22"/>
        </w:rPr>
        <w:t>長崎市は</w:t>
      </w:r>
      <w:r w:rsidR="00BB6036" w:rsidRPr="00493CB2">
        <w:rPr>
          <w:rFonts w:ascii="ＭＳ Ｐ明朝" w:eastAsia="ＭＳ Ｐ明朝" w:hAnsi="ＭＳ Ｐ明朝" w:hint="eastAsia"/>
          <w:sz w:val="22"/>
          <w:szCs w:val="22"/>
        </w:rPr>
        <w:t>、</w:t>
      </w:r>
      <w:r w:rsidRPr="00493CB2">
        <w:rPr>
          <w:rFonts w:ascii="ＭＳ Ｐ明朝" w:eastAsia="ＭＳ Ｐ明朝" w:hAnsi="ＭＳ Ｐ明朝" w:hint="eastAsia"/>
          <w:sz w:val="22"/>
          <w:szCs w:val="22"/>
        </w:rPr>
        <w:t>中小企業者の借入れ</w:t>
      </w:r>
      <w:r w:rsidR="00A0797A" w:rsidRPr="00493CB2">
        <w:rPr>
          <w:rFonts w:ascii="ＭＳ Ｐ明朝" w:eastAsia="ＭＳ Ｐ明朝" w:hAnsi="ＭＳ Ｐ明朝" w:hint="eastAsia"/>
          <w:sz w:val="22"/>
          <w:szCs w:val="22"/>
        </w:rPr>
        <w:t>の</w:t>
      </w:r>
      <w:r w:rsidR="00AB4BA6" w:rsidRPr="00493CB2">
        <w:rPr>
          <w:rFonts w:ascii="ＭＳ Ｐ明朝" w:eastAsia="ＭＳ Ｐ明朝" w:hAnsi="ＭＳ Ｐ明朝" w:hint="eastAsia"/>
          <w:sz w:val="22"/>
          <w:szCs w:val="22"/>
        </w:rPr>
        <w:t>負担軽減</w:t>
      </w:r>
      <w:r w:rsidR="00BB6036" w:rsidRPr="00493CB2">
        <w:rPr>
          <w:rFonts w:ascii="ＭＳ Ｐ明朝" w:eastAsia="ＭＳ Ｐ明朝" w:hAnsi="ＭＳ Ｐ明朝" w:hint="eastAsia"/>
          <w:sz w:val="22"/>
          <w:szCs w:val="22"/>
        </w:rPr>
        <w:t>を目的として</w:t>
      </w:r>
      <w:r w:rsidR="00AB4BA6" w:rsidRPr="00493CB2">
        <w:rPr>
          <w:rFonts w:ascii="ＭＳ Ｐ明朝" w:eastAsia="ＭＳ Ｐ明朝" w:hAnsi="ＭＳ Ｐ明朝" w:hint="eastAsia"/>
          <w:sz w:val="22"/>
          <w:szCs w:val="22"/>
        </w:rPr>
        <w:t>、</w:t>
      </w:r>
      <w:r w:rsidR="00BB6036" w:rsidRPr="00493CB2">
        <w:rPr>
          <w:rFonts w:ascii="ＭＳ Ｐ明朝" w:eastAsia="ＭＳ Ｐ明朝" w:hAnsi="ＭＳ Ｐ明朝" w:hint="eastAsia"/>
          <w:sz w:val="22"/>
          <w:szCs w:val="22"/>
        </w:rPr>
        <w:t>貸付残額に応じた預託を取扱金融機関へ行っており、さらに、</w:t>
      </w:r>
      <w:r w:rsidR="00AB4BA6" w:rsidRPr="00493CB2">
        <w:rPr>
          <w:rFonts w:ascii="ＭＳ Ｐ明朝" w:eastAsia="ＭＳ Ｐ明朝" w:hAnsi="ＭＳ Ｐ明朝" w:hint="eastAsia"/>
          <w:sz w:val="22"/>
          <w:szCs w:val="22"/>
        </w:rPr>
        <w:t>信用保証料の一部</w:t>
      </w:r>
      <w:r w:rsidR="00A0797A" w:rsidRPr="00493CB2">
        <w:rPr>
          <w:rFonts w:ascii="ＭＳ Ｐ明朝" w:eastAsia="ＭＳ Ｐ明朝" w:hAnsi="ＭＳ Ｐ明朝" w:hint="eastAsia"/>
          <w:sz w:val="22"/>
          <w:szCs w:val="22"/>
        </w:rPr>
        <w:t>又は</w:t>
      </w:r>
      <w:r w:rsidR="00AB4BA6" w:rsidRPr="00493CB2">
        <w:rPr>
          <w:rFonts w:ascii="ＭＳ Ｐ明朝" w:eastAsia="ＭＳ Ｐ明朝" w:hAnsi="ＭＳ Ｐ明朝" w:hint="eastAsia"/>
          <w:sz w:val="22"/>
          <w:szCs w:val="22"/>
        </w:rPr>
        <w:t>全部を補助しています。</w:t>
      </w:r>
    </w:p>
    <w:p w14:paraId="01B4EF86" w14:textId="77777777" w:rsidR="009519CB" w:rsidRPr="00493CB2" w:rsidRDefault="007502D5" w:rsidP="007502D5">
      <w:pPr>
        <w:spacing w:line="0" w:lineRule="atLeast"/>
        <w:ind w:rightChars="167" w:right="351" w:firstLineChars="236" w:firstLine="425"/>
        <w:rPr>
          <w:rFonts w:ascii="ＭＳ Ｐゴシック" w:eastAsia="ＭＳ Ｐゴシック" w:hAnsi="ＭＳ Ｐゴシック"/>
          <w:sz w:val="18"/>
          <w:szCs w:val="18"/>
        </w:rPr>
      </w:pPr>
      <w:r w:rsidRPr="00493CB2">
        <w:rPr>
          <w:rFonts w:ascii="ＭＳ Ｐゴシック" w:eastAsia="ＭＳ Ｐゴシック" w:hAnsi="ＭＳ Ｐゴシック" w:hint="eastAsia"/>
          <w:sz w:val="18"/>
          <w:szCs w:val="18"/>
        </w:rPr>
        <w:t>○融資にあたり</w:t>
      </w:r>
      <w:r w:rsidR="007E228E" w:rsidRPr="00493CB2">
        <w:rPr>
          <w:rFonts w:ascii="ＭＳ Ｐゴシック" w:eastAsia="ＭＳ Ｐゴシック" w:hAnsi="ＭＳ Ｐゴシック" w:hint="eastAsia"/>
          <w:sz w:val="18"/>
          <w:szCs w:val="18"/>
        </w:rPr>
        <w:t>、金融機関及び</w:t>
      </w:r>
      <w:r w:rsidRPr="00493CB2">
        <w:rPr>
          <w:rFonts w:ascii="ＭＳ Ｐゴシック" w:eastAsia="ＭＳ Ｐゴシック" w:hAnsi="ＭＳ Ｐゴシック" w:hint="eastAsia"/>
          <w:sz w:val="18"/>
          <w:szCs w:val="18"/>
        </w:rPr>
        <w:t>長崎県</w:t>
      </w:r>
      <w:r w:rsidR="007E228E" w:rsidRPr="00493CB2">
        <w:rPr>
          <w:rFonts w:ascii="ＭＳ Ｐゴシック" w:eastAsia="ＭＳ Ｐゴシック" w:hAnsi="ＭＳ Ｐゴシック" w:hint="eastAsia"/>
          <w:sz w:val="18"/>
          <w:szCs w:val="18"/>
        </w:rPr>
        <w:t>信用保証協会の審査があ</w:t>
      </w:r>
      <w:r w:rsidR="009519CB" w:rsidRPr="00493CB2">
        <w:rPr>
          <w:rFonts w:ascii="ＭＳ Ｐゴシック" w:eastAsia="ＭＳ Ｐゴシック" w:hAnsi="ＭＳ Ｐゴシック" w:hint="eastAsia"/>
          <w:sz w:val="18"/>
          <w:szCs w:val="18"/>
        </w:rPr>
        <w:t>ります。審査の結果、ご希望に添えないこともあります。</w:t>
      </w:r>
    </w:p>
    <w:p w14:paraId="15558F78" w14:textId="77777777" w:rsidR="004B21E9" w:rsidRPr="00493CB2" w:rsidRDefault="004B21E9" w:rsidP="009519CB">
      <w:pPr>
        <w:spacing w:line="0" w:lineRule="atLeast"/>
        <w:ind w:firstLineChars="236" w:firstLine="425"/>
        <w:rPr>
          <w:rFonts w:ascii="ＭＳ Ｐゴシック" w:eastAsia="ＭＳ Ｐゴシック" w:hAnsi="ＭＳ Ｐゴシック"/>
          <w:sz w:val="18"/>
          <w:szCs w:val="18"/>
        </w:rPr>
      </w:pPr>
      <w:r w:rsidRPr="00493CB2">
        <w:rPr>
          <w:rFonts w:ascii="ＭＳ Ｐゴシック" w:eastAsia="ＭＳ Ｐゴシック" w:hAnsi="ＭＳ Ｐゴシック" w:hint="eastAsia"/>
          <w:sz w:val="18"/>
          <w:szCs w:val="18"/>
        </w:rPr>
        <w:t>○</w:t>
      </w:r>
      <w:r w:rsidR="00611AC6" w:rsidRPr="00493CB2">
        <w:rPr>
          <w:rFonts w:ascii="ＭＳ Ｐゴシック" w:eastAsia="ＭＳ Ｐゴシック" w:hAnsi="ＭＳ Ｐゴシック" w:hint="eastAsia"/>
          <w:sz w:val="18"/>
          <w:szCs w:val="18"/>
        </w:rPr>
        <w:t>長崎</w:t>
      </w:r>
      <w:r w:rsidRPr="00493CB2">
        <w:rPr>
          <w:rFonts w:ascii="ＭＳ Ｐゴシック" w:eastAsia="ＭＳ Ｐゴシック" w:hAnsi="ＭＳ Ｐゴシック" w:hint="eastAsia"/>
          <w:sz w:val="18"/>
          <w:szCs w:val="18"/>
        </w:rPr>
        <w:t>市内</w:t>
      </w:r>
      <w:r w:rsidR="00611AC6" w:rsidRPr="00493CB2">
        <w:rPr>
          <w:rFonts w:ascii="ＭＳ Ｐゴシック" w:eastAsia="ＭＳ Ｐゴシック" w:hAnsi="ＭＳ Ｐゴシック" w:hint="eastAsia"/>
          <w:sz w:val="18"/>
          <w:szCs w:val="18"/>
        </w:rPr>
        <w:t>の</w:t>
      </w:r>
      <w:r w:rsidRPr="00493CB2">
        <w:rPr>
          <w:rFonts w:ascii="ＭＳ Ｐゴシック" w:eastAsia="ＭＳ Ｐゴシック" w:hAnsi="ＭＳ Ｐゴシック" w:hint="eastAsia"/>
          <w:sz w:val="18"/>
          <w:szCs w:val="18"/>
        </w:rPr>
        <w:t>中小企業</w:t>
      </w:r>
      <w:r w:rsidR="009519CB" w:rsidRPr="00493CB2">
        <w:rPr>
          <w:rFonts w:ascii="ＭＳ Ｐゴシック" w:eastAsia="ＭＳ Ｐゴシック" w:hAnsi="ＭＳ Ｐゴシック" w:hint="eastAsia"/>
          <w:sz w:val="18"/>
          <w:szCs w:val="18"/>
        </w:rPr>
        <w:t>者</w:t>
      </w:r>
      <w:r w:rsidRPr="00493CB2">
        <w:rPr>
          <w:rFonts w:ascii="ＭＳ Ｐゴシック" w:eastAsia="ＭＳ Ｐゴシック" w:hAnsi="ＭＳ Ｐゴシック" w:hint="eastAsia"/>
          <w:sz w:val="18"/>
          <w:szCs w:val="18"/>
        </w:rPr>
        <w:t>は、長崎県の融資制度もご利用できます。</w:t>
      </w:r>
    </w:p>
    <w:p w14:paraId="0E6DB362" w14:textId="77777777" w:rsidR="00890D68" w:rsidRPr="00493CB2" w:rsidRDefault="004E1B06" w:rsidP="00890D68">
      <w:pPr>
        <w:spacing w:line="0" w:lineRule="atLeast"/>
        <w:rPr>
          <w:rFonts w:ascii="ＭＳ Ｐ明朝" w:eastAsia="ＭＳ Ｐ明朝" w:hAnsi="ＭＳ Ｐ明朝"/>
          <w:sz w:val="22"/>
          <w:szCs w:val="22"/>
        </w:rPr>
      </w:pPr>
      <w:r w:rsidRPr="00493CB2">
        <w:rPr>
          <w:rFonts w:ascii="HGP創英角ｺﾞｼｯｸUB" w:eastAsia="HGP創英角ｺﾞｼｯｸUB" w:hAnsi="ＭＳ Ｐ明朝"/>
          <w:noProof/>
          <w:sz w:val="20"/>
        </w:rPr>
        <mc:AlternateContent>
          <mc:Choice Requires="wps">
            <w:drawing>
              <wp:anchor distT="0" distB="0" distL="114300" distR="114300" simplePos="0" relativeHeight="251645440" behindDoc="0" locked="0" layoutInCell="1" allowOverlap="1" wp14:anchorId="2F8F4D00" wp14:editId="2789B731">
                <wp:simplePos x="0" y="0"/>
                <wp:positionH relativeFrom="column">
                  <wp:posOffset>172720</wp:posOffset>
                </wp:positionH>
                <wp:positionV relativeFrom="paragraph">
                  <wp:posOffset>78740</wp:posOffset>
                </wp:positionV>
                <wp:extent cx="6457950" cy="266700"/>
                <wp:effectExtent l="0" t="0" r="0" b="571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DB685" w14:textId="77777777" w:rsidR="00257B3F" w:rsidRPr="000D3E5B" w:rsidRDefault="00257B3F" w:rsidP="004B21E9">
                            <w:pPr>
                              <w:rPr>
                                <w:rFonts w:ascii="HGPｺﾞｼｯｸE" w:eastAsia="HGPｺﾞｼｯｸE"/>
                                <w:color w:val="000000"/>
                                <w:sz w:val="24"/>
                                <w:szCs w:val="24"/>
                              </w:rPr>
                            </w:pPr>
                            <w:r>
                              <w:rPr>
                                <w:rFonts w:ascii="HGPｺﾞｼｯｸE" w:eastAsia="HGPｺﾞｼｯｸE" w:hint="eastAsia"/>
                                <w:color w:val="000000"/>
                                <w:sz w:val="24"/>
                                <w:szCs w:val="24"/>
                              </w:rPr>
                              <w:t>主な申込要件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4D00" id="Text Box 25" o:spid="_x0000_s1042" type="#_x0000_t202" style="position:absolute;left:0;text-align:left;margin-left:13.6pt;margin-top:6.2pt;width:508.5pt;height: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" fillcolor="#d8d8d8" stroked="f">
                <v:textbox inset="5.85pt,.7pt,5.85pt,.7pt">
                  <w:txbxContent>
                    <w:p w14:paraId="7B5DB685" w14:textId="77777777" w:rsidR="00257B3F" w:rsidRPr="000D3E5B" w:rsidRDefault="00257B3F" w:rsidP="004B21E9">
                      <w:pPr>
                        <w:rPr>
                          <w:rFonts w:ascii="HGPｺﾞｼｯｸE" w:eastAsia="HGPｺﾞｼｯｸE"/>
                          <w:color w:val="000000"/>
                          <w:sz w:val="24"/>
                          <w:szCs w:val="24"/>
                        </w:rPr>
                      </w:pPr>
                      <w:r>
                        <w:rPr>
                          <w:rFonts w:ascii="HGPｺﾞｼｯｸE" w:eastAsia="HGPｺﾞｼｯｸE" w:hint="eastAsia"/>
                          <w:color w:val="000000"/>
                          <w:sz w:val="24"/>
                          <w:szCs w:val="24"/>
                        </w:rPr>
                        <w:t>主な申込要件</w:t>
                      </w:r>
                    </w:p>
                  </w:txbxContent>
                </v:textbox>
              </v:shape>
            </w:pict>
          </mc:Fallback>
        </mc:AlternateContent>
      </w:r>
    </w:p>
    <w:p w14:paraId="21877757" w14:textId="77777777" w:rsidR="004B21E9" w:rsidRPr="00493CB2" w:rsidRDefault="004B21E9" w:rsidP="00890D68">
      <w:pPr>
        <w:spacing w:line="0" w:lineRule="atLeast"/>
        <w:rPr>
          <w:rFonts w:ascii="ＭＳ Ｐ明朝" w:eastAsia="ＭＳ Ｐ明朝" w:hAnsi="ＭＳ Ｐ明朝"/>
          <w:sz w:val="22"/>
          <w:szCs w:val="22"/>
        </w:rPr>
      </w:pPr>
    </w:p>
    <w:p w14:paraId="64FA1C0B" w14:textId="77777777" w:rsidR="004B21E9" w:rsidRPr="00493CB2" w:rsidRDefault="004B21E9" w:rsidP="00490EF2">
      <w:pPr>
        <w:spacing w:beforeLines="30" w:before="108" w:line="0" w:lineRule="atLeast"/>
        <w:ind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原則として、下記の１～９</w:t>
      </w:r>
      <w:r w:rsidR="00A0797A" w:rsidRPr="00493CB2">
        <w:rPr>
          <w:rFonts w:ascii="ＭＳ Ｐ明朝" w:eastAsia="ＭＳ Ｐ明朝" w:hAnsi="ＭＳ Ｐ明朝" w:hint="eastAsia"/>
          <w:sz w:val="22"/>
          <w:szCs w:val="22"/>
        </w:rPr>
        <w:t>の</w:t>
      </w:r>
      <w:r w:rsidRPr="00493CB2">
        <w:rPr>
          <w:rFonts w:ascii="ＭＳ Ｐ明朝" w:eastAsia="ＭＳ Ｐ明朝" w:hAnsi="ＭＳ Ｐ明朝" w:hint="eastAsia"/>
          <w:sz w:val="22"/>
          <w:szCs w:val="22"/>
        </w:rPr>
        <w:t>全てに該当する中小企業</w:t>
      </w:r>
      <w:r w:rsidR="00A0797A" w:rsidRPr="00493CB2">
        <w:rPr>
          <w:rFonts w:ascii="ＭＳ Ｐ明朝" w:eastAsia="ＭＳ Ｐ明朝" w:hAnsi="ＭＳ Ｐ明朝" w:hint="eastAsia"/>
          <w:sz w:val="22"/>
          <w:szCs w:val="22"/>
        </w:rPr>
        <w:t>者</w:t>
      </w:r>
      <w:r w:rsidR="00DD3EEE" w:rsidRPr="00493CB2">
        <w:rPr>
          <w:rFonts w:ascii="ＭＳ Ｐ明朝" w:eastAsia="ＭＳ Ｐ明朝" w:hAnsi="ＭＳ Ｐ明朝" w:hint="eastAsia"/>
          <w:sz w:val="22"/>
          <w:szCs w:val="22"/>
        </w:rPr>
        <w:t>が</w:t>
      </w:r>
      <w:r w:rsidRPr="00493CB2">
        <w:rPr>
          <w:rFonts w:ascii="ＭＳ Ｐ明朝" w:eastAsia="ＭＳ Ｐ明朝" w:hAnsi="ＭＳ Ｐ明朝" w:hint="eastAsia"/>
          <w:sz w:val="22"/>
          <w:szCs w:val="22"/>
        </w:rPr>
        <w:t>申し込むことができます。</w:t>
      </w:r>
    </w:p>
    <w:p w14:paraId="6A12D139" w14:textId="77777777" w:rsidR="00A009FD" w:rsidRPr="00493CB2" w:rsidRDefault="00A009FD" w:rsidP="00A64870">
      <w:pPr>
        <w:spacing w:line="0" w:lineRule="atLeast"/>
        <w:ind w:firstLineChars="200" w:firstLine="440"/>
        <w:rPr>
          <w:rFonts w:ascii="ＭＳ Ｐ明朝" w:eastAsia="ＭＳ Ｐ明朝" w:hAnsi="ＭＳ Ｐ明朝"/>
          <w:strike/>
          <w:sz w:val="22"/>
          <w:szCs w:val="22"/>
        </w:rPr>
      </w:pPr>
      <w:r w:rsidRPr="00493CB2">
        <w:rPr>
          <w:rFonts w:ascii="ＭＳ Ｐ明朝" w:eastAsia="ＭＳ Ｐ明朝" w:hAnsi="ＭＳ Ｐ明朝" w:hint="eastAsia"/>
          <w:sz w:val="22"/>
          <w:szCs w:val="22"/>
        </w:rPr>
        <w:t xml:space="preserve">１　</w:t>
      </w:r>
      <w:r w:rsidR="00A07D9E" w:rsidRPr="00493CB2">
        <w:rPr>
          <w:rFonts w:ascii="ＭＳ Ｐ明朝" w:eastAsia="ＭＳ Ｐ明朝" w:hAnsi="ＭＳ Ｐ明朝" w:hint="eastAsia"/>
          <w:sz w:val="22"/>
          <w:szCs w:val="22"/>
        </w:rPr>
        <w:t>申込日以前に</w:t>
      </w:r>
      <w:r w:rsidR="00C52601" w:rsidRPr="00493CB2">
        <w:rPr>
          <w:rFonts w:ascii="ＭＳ Ｐ明朝" w:eastAsia="ＭＳ Ｐ明朝" w:hAnsi="ＭＳ Ｐ明朝" w:hint="eastAsia"/>
          <w:sz w:val="22"/>
          <w:szCs w:val="22"/>
        </w:rPr>
        <w:t>長崎</w:t>
      </w:r>
      <w:r w:rsidR="00A07D9E" w:rsidRPr="00493CB2">
        <w:rPr>
          <w:rFonts w:ascii="ＭＳ Ｐ明朝" w:eastAsia="ＭＳ Ｐ明朝" w:hAnsi="ＭＳ Ｐ明朝" w:hint="eastAsia"/>
          <w:sz w:val="22"/>
          <w:szCs w:val="22"/>
        </w:rPr>
        <w:t>市内で</w:t>
      </w:r>
      <w:r w:rsidR="0044558E" w:rsidRPr="00493CB2">
        <w:rPr>
          <w:rFonts w:ascii="ＭＳ Ｐ明朝" w:eastAsia="ＭＳ Ｐ明朝" w:hAnsi="ＭＳ Ｐ明朝" w:hint="eastAsia"/>
          <w:sz w:val="22"/>
          <w:szCs w:val="22"/>
        </w:rPr>
        <w:t>引</w:t>
      </w:r>
      <w:r w:rsidR="00C52601" w:rsidRPr="00493CB2">
        <w:rPr>
          <w:rFonts w:ascii="ＭＳ Ｐ明朝" w:eastAsia="ＭＳ Ｐ明朝" w:hAnsi="ＭＳ Ｐ明朝" w:hint="eastAsia"/>
          <w:sz w:val="22"/>
          <w:szCs w:val="22"/>
        </w:rPr>
        <w:t>き</w:t>
      </w:r>
      <w:r w:rsidR="0044558E" w:rsidRPr="00493CB2">
        <w:rPr>
          <w:rFonts w:ascii="ＭＳ Ｐ明朝" w:eastAsia="ＭＳ Ｐ明朝" w:hAnsi="ＭＳ Ｐ明朝" w:hint="eastAsia"/>
          <w:sz w:val="22"/>
          <w:szCs w:val="22"/>
        </w:rPr>
        <w:t>続き</w:t>
      </w:r>
      <w:r w:rsidR="00490EF2" w:rsidRPr="00493CB2">
        <w:rPr>
          <w:rFonts w:ascii="ＭＳ Ｐ明朝" w:eastAsia="ＭＳ Ｐ明朝" w:hAnsi="ＭＳ Ｐ明朝" w:hint="eastAsia"/>
          <w:sz w:val="22"/>
          <w:szCs w:val="22"/>
        </w:rPr>
        <w:t>１</w:t>
      </w:r>
      <w:r w:rsidRPr="00493CB2">
        <w:rPr>
          <w:rFonts w:ascii="ＭＳ Ｐ明朝" w:eastAsia="ＭＳ Ｐ明朝" w:hAnsi="ＭＳ Ｐ明朝" w:hint="eastAsia"/>
          <w:sz w:val="22"/>
          <w:szCs w:val="22"/>
        </w:rPr>
        <w:t>年以上同一事業を営んでいること。</w:t>
      </w:r>
      <w:r w:rsidR="00CD2C9B" w:rsidRPr="00493CB2">
        <w:rPr>
          <w:rFonts w:ascii="ＭＳ Ｐ明朝" w:eastAsia="ＭＳ Ｐ明朝" w:hAnsi="ＭＳ Ｐ明朝" w:hint="eastAsia"/>
          <w:sz w:val="22"/>
          <w:szCs w:val="22"/>
        </w:rPr>
        <w:t>（</w:t>
      </w:r>
      <w:r w:rsidR="00B711DD" w:rsidRPr="00493CB2">
        <w:rPr>
          <w:rFonts w:ascii="ＭＳ Ｐ明朝" w:eastAsia="ＭＳ Ｐ明朝" w:hAnsi="ＭＳ Ｐ明朝" w:hint="eastAsia"/>
          <w:sz w:val="22"/>
          <w:szCs w:val="22"/>
        </w:rPr>
        <w:t>創業</w:t>
      </w:r>
      <w:r w:rsidR="00CD2C9B" w:rsidRPr="00493CB2">
        <w:rPr>
          <w:rFonts w:ascii="ＭＳ Ｐ明朝" w:eastAsia="ＭＳ Ｐ明朝" w:hAnsi="ＭＳ Ｐ明朝" w:hint="eastAsia"/>
          <w:sz w:val="22"/>
          <w:szCs w:val="22"/>
        </w:rPr>
        <w:t>資金を除く）</w:t>
      </w:r>
    </w:p>
    <w:p w14:paraId="6EF161E1" w14:textId="77777777" w:rsidR="00A009FD" w:rsidRPr="00493CB2" w:rsidRDefault="00A009FD" w:rsidP="00A64870">
      <w:pPr>
        <w:spacing w:line="0" w:lineRule="atLeast"/>
        <w:ind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２　中小企業信用保険法に規定する中小企業者であること。</w:t>
      </w:r>
      <w:r w:rsidR="00C202D0" w:rsidRPr="00493CB2">
        <w:rPr>
          <w:rFonts w:ascii="ＭＳ Ｐ明朝" w:eastAsia="ＭＳ Ｐ明朝" w:hAnsi="ＭＳ Ｐ明朝" w:hint="eastAsia"/>
          <w:sz w:val="22"/>
          <w:szCs w:val="22"/>
        </w:rPr>
        <w:t>（下表参照）</w:t>
      </w:r>
    </w:p>
    <w:p w14:paraId="3D44DD57" w14:textId="77777777" w:rsidR="00A009FD" w:rsidRPr="00493CB2" w:rsidRDefault="00A009FD" w:rsidP="00A64870">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３　事業業種が</w:t>
      </w:r>
      <w:r w:rsidR="007502D5" w:rsidRPr="00493CB2">
        <w:rPr>
          <w:rFonts w:ascii="ＭＳ Ｐ明朝" w:eastAsia="ＭＳ Ｐ明朝" w:hAnsi="ＭＳ Ｐ明朝" w:hint="eastAsia"/>
          <w:sz w:val="22"/>
          <w:szCs w:val="22"/>
        </w:rPr>
        <w:t>長崎県</w:t>
      </w:r>
      <w:r w:rsidR="00C52601" w:rsidRPr="00493CB2">
        <w:rPr>
          <w:rFonts w:ascii="ＭＳ Ｐ明朝" w:eastAsia="ＭＳ Ｐ明朝" w:hAnsi="ＭＳ Ｐ明朝" w:hint="eastAsia"/>
          <w:sz w:val="22"/>
          <w:szCs w:val="22"/>
        </w:rPr>
        <w:t>信用</w:t>
      </w:r>
      <w:r w:rsidRPr="00493CB2">
        <w:rPr>
          <w:rFonts w:ascii="ＭＳ Ｐ明朝" w:eastAsia="ＭＳ Ｐ明朝" w:hAnsi="ＭＳ Ｐ明朝" w:hint="eastAsia"/>
          <w:sz w:val="22"/>
          <w:szCs w:val="22"/>
        </w:rPr>
        <w:t>保証協会の保証対象業種であること。</w:t>
      </w:r>
    </w:p>
    <w:p w14:paraId="15EC1BF7" w14:textId="77777777" w:rsidR="00A009FD" w:rsidRPr="00493CB2" w:rsidRDefault="002C0CD5" w:rsidP="00A64870">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４　市</w:t>
      </w:r>
      <w:r w:rsidR="00A009FD" w:rsidRPr="00493CB2">
        <w:rPr>
          <w:rFonts w:ascii="ＭＳ Ｐ明朝" w:eastAsia="ＭＳ Ｐ明朝" w:hAnsi="ＭＳ Ｐ明朝" w:hint="eastAsia"/>
          <w:sz w:val="22"/>
          <w:szCs w:val="22"/>
        </w:rPr>
        <w:t>税を完納していること。</w:t>
      </w:r>
    </w:p>
    <w:p w14:paraId="1DF97F8A" w14:textId="77777777" w:rsidR="0044558E" w:rsidRPr="00493CB2" w:rsidRDefault="0044558E" w:rsidP="0044558E">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５　法人の場合は登記簿上の所在地が</w:t>
      </w:r>
      <w:r w:rsidR="00C52601" w:rsidRPr="00493CB2">
        <w:rPr>
          <w:rFonts w:ascii="ＭＳ Ｐ明朝" w:eastAsia="ＭＳ Ｐ明朝" w:hAnsi="ＭＳ Ｐ明朝" w:hint="eastAsia"/>
          <w:sz w:val="22"/>
          <w:szCs w:val="22"/>
        </w:rPr>
        <w:t>長崎</w:t>
      </w:r>
      <w:r w:rsidRPr="00493CB2">
        <w:rPr>
          <w:rFonts w:ascii="ＭＳ Ｐ明朝" w:eastAsia="ＭＳ Ｐ明朝" w:hAnsi="ＭＳ Ｐ明朝" w:hint="eastAsia"/>
          <w:sz w:val="22"/>
          <w:szCs w:val="22"/>
        </w:rPr>
        <w:t>市内であること。個人の場合は</w:t>
      </w:r>
      <w:r w:rsidR="00C52601" w:rsidRPr="00493CB2">
        <w:rPr>
          <w:rFonts w:ascii="ＭＳ Ｐ明朝" w:eastAsia="ＭＳ Ｐ明朝" w:hAnsi="ＭＳ Ｐ明朝" w:hint="eastAsia"/>
          <w:sz w:val="22"/>
          <w:szCs w:val="22"/>
        </w:rPr>
        <w:t>長崎</w:t>
      </w:r>
      <w:r w:rsidRPr="00493CB2">
        <w:rPr>
          <w:rFonts w:ascii="ＭＳ Ｐ明朝" w:eastAsia="ＭＳ Ｐ明朝" w:hAnsi="ＭＳ Ｐ明朝" w:hint="eastAsia"/>
          <w:sz w:val="22"/>
          <w:szCs w:val="22"/>
        </w:rPr>
        <w:t>市内に住所を有すること。</w:t>
      </w:r>
    </w:p>
    <w:p w14:paraId="079E9C71" w14:textId="77777777" w:rsidR="00000150" w:rsidRPr="00493CB2" w:rsidRDefault="0044558E" w:rsidP="00000150">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６</w:t>
      </w:r>
      <w:r w:rsidR="00A009FD" w:rsidRPr="00493CB2">
        <w:rPr>
          <w:rFonts w:ascii="ＭＳ Ｐ明朝" w:eastAsia="ＭＳ Ｐ明朝" w:hAnsi="ＭＳ Ｐ明朝" w:hint="eastAsia"/>
          <w:sz w:val="22"/>
          <w:szCs w:val="22"/>
        </w:rPr>
        <w:t xml:space="preserve">　営業許可、登録等を必要とする業種は許認可を受けていること。</w:t>
      </w:r>
    </w:p>
    <w:p w14:paraId="6AE43D37" w14:textId="77777777" w:rsidR="00000150" w:rsidRPr="00493CB2" w:rsidRDefault="0044558E" w:rsidP="00000150">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７</w:t>
      </w:r>
      <w:r w:rsidR="00A009FD" w:rsidRPr="00493CB2">
        <w:rPr>
          <w:rFonts w:ascii="ＭＳ Ｐ明朝" w:eastAsia="ＭＳ Ｐ明朝" w:hAnsi="ＭＳ Ｐ明朝" w:hint="eastAsia"/>
          <w:sz w:val="22"/>
          <w:szCs w:val="22"/>
        </w:rPr>
        <w:t xml:space="preserve">　銀行取引停止処分を現に受けていないこと。</w:t>
      </w:r>
    </w:p>
    <w:p w14:paraId="510D6097" w14:textId="77777777" w:rsidR="00000150" w:rsidRPr="00493CB2" w:rsidRDefault="0044558E" w:rsidP="00000150">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８</w:t>
      </w:r>
      <w:r w:rsidR="00A009FD" w:rsidRPr="00493CB2">
        <w:rPr>
          <w:rFonts w:ascii="ＭＳ Ｐ明朝" w:eastAsia="ＭＳ Ｐ明朝" w:hAnsi="ＭＳ Ｐ明朝" w:hint="eastAsia"/>
          <w:sz w:val="22"/>
          <w:szCs w:val="22"/>
        </w:rPr>
        <w:t xml:space="preserve">　</w:t>
      </w:r>
      <w:r w:rsidR="00B715DE" w:rsidRPr="00493CB2">
        <w:rPr>
          <w:rFonts w:ascii="ＭＳ Ｐ明朝" w:eastAsia="ＭＳ Ｐ明朝" w:hAnsi="ＭＳ Ｐ明朝" w:hint="eastAsia"/>
          <w:sz w:val="22"/>
          <w:szCs w:val="22"/>
        </w:rPr>
        <w:t>長崎県信用保証協会の</w:t>
      </w:r>
      <w:r w:rsidR="00A009FD" w:rsidRPr="00493CB2">
        <w:rPr>
          <w:rFonts w:ascii="ＭＳ Ｐ明朝" w:eastAsia="ＭＳ Ｐ明朝" w:hAnsi="ＭＳ Ｐ明朝" w:hint="eastAsia"/>
          <w:sz w:val="22"/>
          <w:szCs w:val="22"/>
        </w:rPr>
        <w:t>保証が得られること。</w:t>
      </w:r>
    </w:p>
    <w:p w14:paraId="093F5335" w14:textId="77777777" w:rsidR="00A009FD" w:rsidRPr="00493CB2" w:rsidRDefault="0044558E" w:rsidP="00555792">
      <w:pPr>
        <w:spacing w:line="0" w:lineRule="atLeast"/>
        <w:ind w:rightChars="150" w:right="315" w:firstLineChars="200" w:firstLine="440"/>
        <w:rPr>
          <w:rFonts w:ascii="ＭＳ Ｐ明朝" w:eastAsia="ＭＳ Ｐ明朝" w:hAnsi="ＭＳ Ｐ明朝"/>
          <w:sz w:val="22"/>
          <w:szCs w:val="22"/>
        </w:rPr>
      </w:pPr>
      <w:r w:rsidRPr="00493CB2">
        <w:rPr>
          <w:rFonts w:ascii="ＭＳ Ｐ明朝" w:eastAsia="ＭＳ Ｐ明朝" w:hAnsi="ＭＳ Ｐ明朝" w:hint="eastAsia"/>
          <w:sz w:val="22"/>
          <w:szCs w:val="22"/>
        </w:rPr>
        <w:t>９</w:t>
      </w:r>
      <w:r w:rsidR="00A009FD" w:rsidRPr="00493CB2">
        <w:rPr>
          <w:rFonts w:ascii="ＭＳ Ｐ明朝" w:eastAsia="ＭＳ Ｐ明朝" w:hAnsi="ＭＳ Ｐ明朝" w:hint="eastAsia"/>
          <w:sz w:val="22"/>
          <w:szCs w:val="22"/>
        </w:rPr>
        <w:t xml:space="preserve">　その他、</w:t>
      </w:r>
      <w:r w:rsidR="006C4914" w:rsidRPr="00493CB2">
        <w:rPr>
          <w:rFonts w:ascii="ＭＳ Ｐ明朝" w:eastAsia="ＭＳ Ｐ明朝" w:hAnsi="ＭＳ Ｐ明朝" w:hint="eastAsia"/>
          <w:sz w:val="22"/>
          <w:szCs w:val="22"/>
        </w:rPr>
        <w:t>各資金</w:t>
      </w:r>
      <w:r w:rsidR="00A009FD" w:rsidRPr="00493CB2">
        <w:rPr>
          <w:rFonts w:ascii="ＭＳ Ｐ明朝" w:eastAsia="ＭＳ Ｐ明朝" w:hAnsi="ＭＳ Ｐ明朝" w:hint="eastAsia"/>
          <w:sz w:val="22"/>
          <w:szCs w:val="22"/>
        </w:rPr>
        <w:t>の融資要件に該当すること。</w:t>
      </w:r>
      <w:r w:rsidR="00093459" w:rsidRPr="00493CB2">
        <w:rPr>
          <w:rFonts w:ascii="ＭＳ Ｐ明朝" w:eastAsia="ＭＳ Ｐ明朝" w:hAnsi="ＭＳ Ｐ明朝" w:hint="eastAsia"/>
          <w:sz w:val="22"/>
          <w:szCs w:val="22"/>
        </w:rPr>
        <w:t>（</w:t>
      </w:r>
      <w:r w:rsidR="004B21E9" w:rsidRPr="00493CB2">
        <w:rPr>
          <w:rFonts w:ascii="ＭＳ Ｐ明朝" w:eastAsia="ＭＳ Ｐ明朝" w:hAnsi="ＭＳ Ｐ明朝" w:hint="eastAsia"/>
          <w:sz w:val="22"/>
          <w:szCs w:val="22"/>
        </w:rPr>
        <w:t>裏面</w:t>
      </w:r>
      <w:r w:rsidR="00093459" w:rsidRPr="00493CB2">
        <w:rPr>
          <w:rFonts w:ascii="ＭＳ Ｐ明朝" w:eastAsia="ＭＳ Ｐ明朝" w:hAnsi="ＭＳ Ｐ明朝" w:hint="eastAsia"/>
          <w:sz w:val="22"/>
          <w:szCs w:val="22"/>
        </w:rPr>
        <w:t>参照）</w:t>
      </w:r>
    </w:p>
    <w:p w14:paraId="5D67BD44" w14:textId="77777777" w:rsidR="00A009FD" w:rsidRPr="00493CB2" w:rsidRDefault="00A009FD" w:rsidP="00A009FD">
      <w:pPr>
        <w:spacing w:line="0" w:lineRule="atLeast"/>
        <w:rPr>
          <w:rFonts w:ascii="ＭＳ Ｐ明朝" w:eastAsia="ＭＳ Ｐ明朝" w:hAnsi="ＭＳ Ｐ明朝"/>
          <w:sz w:val="22"/>
          <w:szCs w:val="22"/>
        </w:rPr>
      </w:pPr>
      <w:r w:rsidRPr="00493CB2">
        <w:rPr>
          <w:rFonts w:ascii="ＭＳ Ｐ明朝" w:eastAsia="ＭＳ Ｐ明朝" w:hAnsi="ＭＳ Ｐ明朝" w:hint="eastAsia"/>
          <w:sz w:val="22"/>
          <w:szCs w:val="22"/>
        </w:rPr>
        <w:t xml:space="preserve">　　</w:t>
      </w:r>
    </w:p>
    <w:p w14:paraId="6FD4CF90" w14:textId="77777777" w:rsidR="00A009FD" w:rsidRPr="00493CB2" w:rsidRDefault="00C202D0" w:rsidP="00C202D0">
      <w:pPr>
        <w:spacing w:line="0" w:lineRule="atLeast"/>
        <w:ind w:firstLineChars="337" w:firstLine="741"/>
        <w:rPr>
          <w:rFonts w:ascii="ＭＳ Ｐ明朝" w:eastAsia="ＭＳ Ｐ明朝" w:hAnsi="ＭＳ Ｐ明朝"/>
          <w:sz w:val="22"/>
          <w:szCs w:val="22"/>
        </w:rPr>
      </w:pPr>
      <w:r w:rsidRPr="00493CB2">
        <w:rPr>
          <w:rFonts w:ascii="ＭＳ Ｐ明朝" w:eastAsia="ＭＳ Ｐ明朝" w:hAnsi="ＭＳ Ｐ明朝" w:hint="eastAsia"/>
          <w:sz w:val="22"/>
          <w:szCs w:val="22"/>
        </w:rPr>
        <w:t>＜</w:t>
      </w:r>
      <w:r w:rsidR="00A009FD" w:rsidRPr="008F365D">
        <w:rPr>
          <w:rFonts w:ascii="ＭＳ Ｐ明朝" w:eastAsia="ＭＳ Ｐ明朝" w:hAnsi="ＭＳ Ｐ明朝" w:hint="eastAsia"/>
          <w:sz w:val="22"/>
          <w:szCs w:val="22"/>
        </w:rPr>
        <w:t>中小企</w:t>
      </w:r>
      <w:r w:rsidRPr="008F365D">
        <w:rPr>
          <w:rFonts w:ascii="ＭＳ Ｐ明朝" w:eastAsia="ＭＳ Ｐ明朝" w:hAnsi="ＭＳ Ｐ明朝" w:hint="eastAsia"/>
          <w:sz w:val="22"/>
          <w:szCs w:val="22"/>
        </w:rPr>
        <w:t>業者</w:t>
      </w:r>
      <w:r w:rsidR="006A2B3A" w:rsidRPr="008F365D">
        <w:rPr>
          <w:rFonts w:ascii="ＭＳ Ｐ明朝" w:eastAsia="ＭＳ Ｐ明朝" w:hAnsi="ＭＳ Ｐ明朝" w:hint="eastAsia"/>
          <w:sz w:val="22"/>
          <w:szCs w:val="22"/>
        </w:rPr>
        <w:t>・小規模企業者</w:t>
      </w:r>
      <w:r w:rsidRPr="00493CB2">
        <w:rPr>
          <w:rFonts w:ascii="ＭＳ Ｐ明朝" w:eastAsia="ＭＳ Ｐ明朝" w:hAnsi="ＭＳ Ｐ明朝" w:hint="eastAsia"/>
          <w:sz w:val="22"/>
          <w:szCs w:val="22"/>
        </w:rPr>
        <w:t xml:space="preserve">の定義＞　</w:t>
      </w:r>
    </w:p>
    <w:tbl>
      <w:tblPr>
        <w:tblW w:w="8621"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4258"/>
        <w:gridCol w:w="1843"/>
      </w:tblGrid>
      <w:tr w:rsidR="00493CB2" w:rsidRPr="00493CB2" w14:paraId="3205BF71" w14:textId="77777777">
        <w:trPr>
          <w:cantSplit/>
          <w:trHeight w:val="390"/>
        </w:trPr>
        <w:tc>
          <w:tcPr>
            <w:tcW w:w="2520" w:type="dxa"/>
            <w:vMerge w:val="restart"/>
            <w:tcBorders>
              <w:tl2br w:val="single" w:sz="4" w:space="0" w:color="auto"/>
            </w:tcBorders>
          </w:tcPr>
          <w:p w14:paraId="522BBCCD" w14:textId="77777777" w:rsidR="00A009FD" w:rsidRPr="00493CB2" w:rsidRDefault="00A009FD" w:rsidP="00A009FD">
            <w:pPr>
              <w:spacing w:line="0" w:lineRule="atLeast"/>
              <w:rPr>
                <w:rFonts w:ascii="ＭＳ Ｐ明朝" w:eastAsia="ＭＳ Ｐ明朝" w:hAnsi="ＭＳ Ｐ明朝"/>
                <w:szCs w:val="21"/>
              </w:rPr>
            </w:pPr>
            <w:r w:rsidRPr="00493CB2">
              <w:rPr>
                <w:rFonts w:ascii="ＭＳ Ｐ明朝" w:eastAsia="ＭＳ Ｐ明朝" w:hAnsi="ＭＳ Ｐ明朝" w:hint="eastAsia"/>
                <w:szCs w:val="21"/>
              </w:rPr>
              <w:t xml:space="preserve">　　　　　　　</w:t>
            </w:r>
          </w:p>
          <w:p w14:paraId="72F6D71E" w14:textId="77777777" w:rsidR="00A009FD" w:rsidRPr="00493CB2" w:rsidRDefault="00A009FD" w:rsidP="00A009FD">
            <w:pPr>
              <w:spacing w:line="0" w:lineRule="atLeast"/>
              <w:rPr>
                <w:rFonts w:ascii="ＭＳ Ｐ明朝" w:eastAsia="ＭＳ Ｐ明朝" w:hAnsi="ＭＳ Ｐ明朝"/>
                <w:szCs w:val="21"/>
              </w:rPr>
            </w:pPr>
          </w:p>
        </w:tc>
        <w:tc>
          <w:tcPr>
            <w:tcW w:w="4258" w:type="dxa"/>
            <w:vAlign w:val="center"/>
          </w:tcPr>
          <w:p w14:paraId="02A78127" w14:textId="77777777" w:rsidR="00A009FD" w:rsidRPr="00493CB2" w:rsidRDefault="00C0326F" w:rsidP="00A009FD">
            <w:pPr>
              <w:spacing w:line="0" w:lineRule="atLeast"/>
              <w:jc w:val="center"/>
              <w:rPr>
                <w:rFonts w:ascii="ＭＳ Ｐ明朝" w:eastAsia="ＭＳ Ｐ明朝" w:hAnsi="ＭＳ Ｐ明朝"/>
                <w:szCs w:val="21"/>
              </w:rPr>
            </w:pPr>
            <w:r w:rsidRPr="00493CB2">
              <w:rPr>
                <w:rFonts w:ascii="ＭＳ Ｐ明朝" w:eastAsia="ＭＳ Ｐ明朝" w:hAnsi="ＭＳ Ｐ明朝" w:hint="eastAsia"/>
                <w:szCs w:val="21"/>
              </w:rPr>
              <w:fldChar w:fldCharType="begin"/>
            </w:r>
            <w:r w:rsidR="00A009FD" w:rsidRPr="00493CB2">
              <w:rPr>
                <w:rFonts w:ascii="ＭＳ Ｐ明朝" w:eastAsia="ＭＳ Ｐ明朝" w:hAnsi="ＭＳ Ｐ明朝" w:hint="eastAsia"/>
                <w:szCs w:val="21"/>
              </w:rPr>
              <w:instrText xml:space="preserve"> eq \o\ad(中小企業者,　　　　　　　　　　　　)</w:instrText>
            </w:r>
            <w:r w:rsidRPr="00493CB2">
              <w:rPr>
                <w:rFonts w:ascii="ＭＳ Ｐ明朝" w:eastAsia="ＭＳ Ｐ明朝" w:hAnsi="ＭＳ Ｐ明朝" w:hint="eastAsia"/>
                <w:szCs w:val="21"/>
              </w:rPr>
              <w:fldChar w:fldCharType="end"/>
            </w:r>
          </w:p>
        </w:tc>
        <w:tc>
          <w:tcPr>
            <w:tcW w:w="1843" w:type="dxa"/>
            <w:vAlign w:val="center"/>
          </w:tcPr>
          <w:p w14:paraId="6F127454" w14:textId="77777777" w:rsidR="00A009FD" w:rsidRPr="00493CB2" w:rsidRDefault="00A009FD" w:rsidP="00A009FD">
            <w:pPr>
              <w:spacing w:line="0" w:lineRule="atLeast"/>
              <w:jc w:val="center"/>
              <w:rPr>
                <w:rFonts w:ascii="ＭＳ Ｐ明朝" w:eastAsia="ＭＳ Ｐ明朝" w:hAnsi="ＭＳ Ｐ明朝"/>
                <w:szCs w:val="21"/>
              </w:rPr>
            </w:pPr>
            <w:r w:rsidRPr="00493CB2">
              <w:rPr>
                <w:rFonts w:ascii="ＭＳ Ｐ明朝" w:eastAsia="ＭＳ Ｐ明朝" w:hAnsi="ＭＳ Ｐ明朝" w:hint="eastAsia"/>
                <w:szCs w:val="21"/>
              </w:rPr>
              <w:t>小規模企業者</w:t>
            </w:r>
          </w:p>
        </w:tc>
      </w:tr>
      <w:tr w:rsidR="00493CB2" w:rsidRPr="00493CB2" w14:paraId="5187459D" w14:textId="77777777">
        <w:trPr>
          <w:cantSplit/>
          <w:trHeight w:val="375"/>
        </w:trPr>
        <w:tc>
          <w:tcPr>
            <w:tcW w:w="2520" w:type="dxa"/>
            <w:vMerge/>
            <w:tcBorders>
              <w:bottom w:val="single" w:sz="12" w:space="0" w:color="auto"/>
            </w:tcBorders>
          </w:tcPr>
          <w:p w14:paraId="218E2573" w14:textId="77777777" w:rsidR="00187BFA" w:rsidRPr="00493CB2" w:rsidRDefault="00187BFA" w:rsidP="00A009FD">
            <w:pPr>
              <w:spacing w:line="0" w:lineRule="atLeast"/>
              <w:rPr>
                <w:rFonts w:ascii="ＭＳ Ｐ明朝" w:eastAsia="ＭＳ Ｐ明朝" w:hAnsi="ＭＳ Ｐ明朝"/>
                <w:szCs w:val="21"/>
              </w:rPr>
            </w:pPr>
          </w:p>
        </w:tc>
        <w:tc>
          <w:tcPr>
            <w:tcW w:w="4258" w:type="dxa"/>
            <w:tcBorders>
              <w:bottom w:val="single" w:sz="12" w:space="0" w:color="auto"/>
            </w:tcBorders>
            <w:vAlign w:val="center"/>
          </w:tcPr>
          <w:p w14:paraId="653F669F" w14:textId="77777777" w:rsidR="00187BFA" w:rsidRPr="00493CB2" w:rsidRDefault="00B24D68" w:rsidP="00B24D68">
            <w:pPr>
              <w:spacing w:line="0" w:lineRule="atLeast"/>
              <w:jc w:val="left"/>
              <w:rPr>
                <w:rFonts w:ascii="ＭＳ Ｐ明朝" w:eastAsia="ＭＳ Ｐ明朝" w:hAnsi="ＭＳ Ｐ明朝"/>
                <w:szCs w:val="21"/>
              </w:rPr>
            </w:pPr>
            <w:r w:rsidRPr="00493CB2">
              <w:rPr>
                <w:rFonts w:ascii="ＭＳ Ｐ明朝" w:eastAsia="ＭＳ Ｐ明朝" w:hAnsi="ＭＳ Ｐ明朝" w:hint="eastAsia"/>
                <w:szCs w:val="21"/>
              </w:rPr>
              <w:t xml:space="preserve">　　　　　　　</w:t>
            </w:r>
            <w:r w:rsidR="00651B70" w:rsidRPr="00493CB2">
              <w:rPr>
                <w:rFonts w:ascii="ＭＳ Ｐ明朝" w:eastAsia="ＭＳ Ｐ明朝" w:hAnsi="ＭＳ Ｐ明朝" w:hint="eastAsia"/>
                <w:szCs w:val="21"/>
              </w:rPr>
              <w:t>資本金</w:t>
            </w:r>
            <w:r w:rsidRPr="00493CB2">
              <w:rPr>
                <w:rFonts w:ascii="ＭＳ Ｐ明朝" w:eastAsia="ＭＳ Ｐ明朝" w:hAnsi="ＭＳ Ｐ明朝" w:hint="eastAsia"/>
                <w:szCs w:val="21"/>
              </w:rPr>
              <w:t xml:space="preserve">　　　／　　　</w:t>
            </w:r>
            <w:r w:rsidR="00651B70" w:rsidRPr="00493CB2">
              <w:rPr>
                <w:rFonts w:ascii="ＭＳ Ｐ明朝" w:eastAsia="ＭＳ Ｐ明朝" w:hAnsi="ＭＳ Ｐ明朝" w:hint="eastAsia"/>
                <w:szCs w:val="21"/>
              </w:rPr>
              <w:t>従業員数</w:t>
            </w:r>
          </w:p>
        </w:tc>
        <w:tc>
          <w:tcPr>
            <w:tcW w:w="1843" w:type="dxa"/>
            <w:tcBorders>
              <w:bottom w:val="single" w:sz="12" w:space="0" w:color="auto"/>
            </w:tcBorders>
            <w:vAlign w:val="center"/>
          </w:tcPr>
          <w:p w14:paraId="4C50C44B" w14:textId="77777777" w:rsidR="00187BFA" w:rsidRPr="00493CB2" w:rsidRDefault="00C0326F" w:rsidP="00A009FD">
            <w:pPr>
              <w:spacing w:line="0" w:lineRule="atLeast"/>
              <w:jc w:val="center"/>
              <w:rPr>
                <w:rFonts w:ascii="ＭＳ Ｐ明朝" w:eastAsia="ＭＳ Ｐ明朝" w:hAnsi="ＭＳ Ｐ明朝"/>
                <w:szCs w:val="21"/>
              </w:rPr>
            </w:pPr>
            <w:r w:rsidRPr="00493CB2">
              <w:rPr>
                <w:rFonts w:ascii="ＭＳ Ｐ明朝" w:eastAsia="ＭＳ Ｐ明朝" w:hAnsi="ＭＳ Ｐ明朝" w:hint="eastAsia"/>
                <w:szCs w:val="21"/>
              </w:rPr>
              <w:fldChar w:fldCharType="begin"/>
            </w:r>
            <w:r w:rsidR="00187BFA" w:rsidRPr="00493CB2">
              <w:rPr>
                <w:rFonts w:ascii="ＭＳ Ｐ明朝" w:eastAsia="ＭＳ Ｐ明朝" w:hAnsi="ＭＳ Ｐ明朝" w:hint="eastAsia"/>
                <w:szCs w:val="21"/>
              </w:rPr>
              <w:instrText xml:space="preserve"> eq \o\ad(従業員数,　　　　　　)</w:instrText>
            </w:r>
            <w:r w:rsidRPr="00493CB2">
              <w:rPr>
                <w:rFonts w:ascii="ＭＳ Ｐ明朝" w:eastAsia="ＭＳ Ｐ明朝" w:hAnsi="ＭＳ Ｐ明朝" w:hint="eastAsia"/>
                <w:szCs w:val="21"/>
              </w:rPr>
              <w:fldChar w:fldCharType="end"/>
            </w:r>
          </w:p>
        </w:tc>
      </w:tr>
      <w:tr w:rsidR="00493CB2" w:rsidRPr="00493CB2" w14:paraId="38E10BB9" w14:textId="77777777">
        <w:trPr>
          <w:cantSplit/>
          <w:trHeight w:val="280"/>
        </w:trPr>
        <w:tc>
          <w:tcPr>
            <w:tcW w:w="2520" w:type="dxa"/>
            <w:tcBorders>
              <w:top w:val="single" w:sz="12" w:space="0" w:color="auto"/>
            </w:tcBorders>
            <w:vAlign w:val="center"/>
          </w:tcPr>
          <w:p w14:paraId="4D86861B" w14:textId="77777777" w:rsidR="00B24D68" w:rsidRPr="00493CB2" w:rsidRDefault="00B24D68" w:rsidP="00DE7B06">
            <w:pPr>
              <w:spacing w:line="0" w:lineRule="atLeast"/>
              <w:rPr>
                <w:rFonts w:ascii="ＭＳ Ｐ明朝" w:eastAsia="ＭＳ Ｐ明朝" w:hAnsi="ＭＳ Ｐ明朝"/>
                <w:szCs w:val="21"/>
              </w:rPr>
            </w:pPr>
            <w:r w:rsidRPr="00493CB2">
              <w:rPr>
                <w:rFonts w:ascii="ＭＳ Ｐ明朝" w:eastAsia="ＭＳ Ｐ明朝" w:hAnsi="ＭＳ Ｐ明朝" w:hint="eastAsia"/>
                <w:szCs w:val="21"/>
              </w:rPr>
              <w:t>製造・建設・運輸業等</w:t>
            </w:r>
          </w:p>
        </w:tc>
        <w:tc>
          <w:tcPr>
            <w:tcW w:w="4258" w:type="dxa"/>
            <w:tcBorders>
              <w:top w:val="single" w:sz="12" w:space="0" w:color="auto"/>
            </w:tcBorders>
          </w:tcPr>
          <w:p w14:paraId="3CD38D21" w14:textId="77777777" w:rsidR="00B24D68" w:rsidRPr="00493CB2" w:rsidRDefault="00B24D68" w:rsidP="00B24D68">
            <w:pPr>
              <w:spacing w:line="0" w:lineRule="atLeast"/>
              <w:ind w:rightChars="2" w:right="4" w:firstLineChars="300" w:firstLine="630"/>
              <w:jc w:val="left"/>
              <w:rPr>
                <w:rFonts w:ascii="ＭＳ Ｐ明朝" w:eastAsia="ＭＳ Ｐ明朝" w:hAnsi="ＭＳ Ｐ明朝"/>
                <w:szCs w:val="21"/>
              </w:rPr>
            </w:pPr>
            <w:r w:rsidRPr="00493CB2">
              <w:rPr>
                <w:rFonts w:ascii="ＭＳ Ｐ明朝" w:eastAsia="ＭＳ Ｐ明朝" w:hAnsi="ＭＳ Ｐ明朝" w:hint="eastAsia"/>
                <w:szCs w:val="21"/>
              </w:rPr>
              <w:t>３億円以下　　又は　 ３００人以下</w:t>
            </w:r>
          </w:p>
        </w:tc>
        <w:tc>
          <w:tcPr>
            <w:tcW w:w="1843" w:type="dxa"/>
            <w:tcBorders>
              <w:top w:val="single" w:sz="12" w:space="0" w:color="auto"/>
            </w:tcBorders>
            <w:vAlign w:val="center"/>
          </w:tcPr>
          <w:p w14:paraId="1ADA043B" w14:textId="77777777" w:rsidR="00B24D68" w:rsidRPr="00493CB2" w:rsidRDefault="0089726D" w:rsidP="00DE7B06">
            <w:pPr>
              <w:spacing w:line="0" w:lineRule="atLeast"/>
              <w:jc w:val="center"/>
              <w:rPr>
                <w:rFonts w:ascii="ＭＳ Ｐ明朝" w:eastAsia="ＭＳ Ｐ明朝" w:hAnsi="ＭＳ Ｐ明朝"/>
                <w:szCs w:val="21"/>
              </w:rPr>
            </w:pPr>
            <w:r w:rsidRPr="00493CB2">
              <w:rPr>
                <w:rFonts w:ascii="ＭＳ Ｐ明朝" w:eastAsia="ＭＳ Ｐ明朝" w:hAnsi="ＭＳ Ｐ明朝" w:hint="eastAsia"/>
                <w:szCs w:val="21"/>
              </w:rPr>
              <w:t>２０</w:t>
            </w:r>
            <w:r w:rsidR="00B24D68" w:rsidRPr="00493CB2">
              <w:rPr>
                <w:rFonts w:ascii="ＭＳ Ｐ明朝" w:eastAsia="ＭＳ Ｐ明朝" w:hAnsi="ＭＳ Ｐ明朝" w:hint="eastAsia"/>
                <w:szCs w:val="21"/>
              </w:rPr>
              <w:t>人以下</w:t>
            </w:r>
          </w:p>
        </w:tc>
      </w:tr>
      <w:tr w:rsidR="00493CB2" w:rsidRPr="00493CB2" w14:paraId="2DA40605" w14:textId="77777777">
        <w:trPr>
          <w:cantSplit/>
          <w:trHeight w:val="280"/>
        </w:trPr>
        <w:tc>
          <w:tcPr>
            <w:tcW w:w="2520" w:type="dxa"/>
            <w:vAlign w:val="center"/>
          </w:tcPr>
          <w:p w14:paraId="2C8B8C34" w14:textId="77777777" w:rsidR="00B24D68" w:rsidRPr="00493CB2" w:rsidRDefault="00B24D68" w:rsidP="00DE7B06">
            <w:pPr>
              <w:spacing w:line="0" w:lineRule="atLeast"/>
              <w:rPr>
                <w:rFonts w:ascii="ＭＳ Ｐ明朝" w:eastAsia="ＭＳ Ｐ明朝" w:hAnsi="ＭＳ Ｐ明朝"/>
                <w:szCs w:val="21"/>
              </w:rPr>
            </w:pPr>
            <w:r w:rsidRPr="00493CB2">
              <w:rPr>
                <w:rFonts w:ascii="ＭＳ Ｐ明朝" w:eastAsia="ＭＳ Ｐ明朝" w:hAnsi="ＭＳ Ｐ明朝" w:hint="eastAsia"/>
                <w:szCs w:val="21"/>
              </w:rPr>
              <w:t>卸売業</w:t>
            </w:r>
          </w:p>
        </w:tc>
        <w:tc>
          <w:tcPr>
            <w:tcW w:w="4258" w:type="dxa"/>
          </w:tcPr>
          <w:p w14:paraId="008E721F" w14:textId="77777777" w:rsidR="00B24D68" w:rsidRPr="00493CB2" w:rsidRDefault="00B24D68" w:rsidP="00B24D68">
            <w:pPr>
              <w:spacing w:line="0" w:lineRule="atLeast"/>
              <w:ind w:rightChars="2" w:right="4" w:firstLineChars="300" w:firstLine="630"/>
              <w:jc w:val="left"/>
              <w:rPr>
                <w:rFonts w:ascii="ＭＳ Ｐ明朝" w:eastAsia="ＭＳ Ｐ明朝" w:hAnsi="ＭＳ Ｐ明朝"/>
                <w:szCs w:val="21"/>
              </w:rPr>
            </w:pPr>
            <w:r w:rsidRPr="00493CB2">
              <w:rPr>
                <w:rFonts w:ascii="ＭＳ Ｐ明朝" w:eastAsia="ＭＳ Ｐ明朝" w:hAnsi="ＭＳ Ｐ明朝" w:hint="eastAsia"/>
                <w:szCs w:val="21"/>
              </w:rPr>
              <w:t>１億円以下　　又は 　１００人以下</w:t>
            </w:r>
          </w:p>
        </w:tc>
        <w:tc>
          <w:tcPr>
            <w:tcW w:w="1843" w:type="dxa"/>
            <w:vMerge w:val="restart"/>
            <w:vAlign w:val="center"/>
          </w:tcPr>
          <w:p w14:paraId="73BCD0D2" w14:textId="77777777" w:rsidR="00B24D68" w:rsidRPr="00493CB2" w:rsidRDefault="0089726D" w:rsidP="00DE7B06">
            <w:pPr>
              <w:spacing w:line="0" w:lineRule="atLeast"/>
              <w:jc w:val="center"/>
              <w:rPr>
                <w:rFonts w:ascii="ＭＳ Ｐ明朝" w:eastAsia="ＭＳ Ｐ明朝" w:hAnsi="ＭＳ Ｐ明朝"/>
                <w:szCs w:val="21"/>
              </w:rPr>
            </w:pPr>
            <w:r w:rsidRPr="00493CB2">
              <w:rPr>
                <w:rFonts w:ascii="ＭＳ Ｐ明朝" w:eastAsia="ＭＳ Ｐ明朝" w:hAnsi="ＭＳ Ｐ明朝" w:hint="eastAsia"/>
                <w:szCs w:val="21"/>
              </w:rPr>
              <w:t>５</w:t>
            </w:r>
            <w:r w:rsidR="00B24D68" w:rsidRPr="00493CB2">
              <w:rPr>
                <w:rFonts w:ascii="ＭＳ Ｐ明朝" w:eastAsia="ＭＳ Ｐ明朝" w:hAnsi="ＭＳ Ｐ明朝" w:hint="eastAsia"/>
                <w:szCs w:val="21"/>
              </w:rPr>
              <w:t>人以下</w:t>
            </w:r>
          </w:p>
        </w:tc>
      </w:tr>
      <w:tr w:rsidR="00493CB2" w:rsidRPr="00493CB2" w14:paraId="22966B9E" w14:textId="77777777">
        <w:trPr>
          <w:cantSplit/>
          <w:trHeight w:val="280"/>
        </w:trPr>
        <w:tc>
          <w:tcPr>
            <w:tcW w:w="2520" w:type="dxa"/>
            <w:vAlign w:val="center"/>
          </w:tcPr>
          <w:p w14:paraId="0887CB41" w14:textId="77777777" w:rsidR="00B24D68" w:rsidRPr="00493CB2" w:rsidRDefault="00B24D68" w:rsidP="00DE7B06">
            <w:pPr>
              <w:spacing w:line="0" w:lineRule="atLeast"/>
              <w:rPr>
                <w:rFonts w:ascii="ＭＳ Ｐ明朝" w:eastAsia="ＭＳ Ｐ明朝" w:hAnsi="ＭＳ Ｐ明朝"/>
                <w:szCs w:val="21"/>
              </w:rPr>
            </w:pPr>
            <w:r w:rsidRPr="00493CB2">
              <w:rPr>
                <w:rFonts w:ascii="ＭＳ Ｐ明朝" w:eastAsia="ＭＳ Ｐ明朝" w:hAnsi="ＭＳ Ｐ明朝" w:hint="eastAsia"/>
                <w:szCs w:val="21"/>
              </w:rPr>
              <w:t>小売業</w:t>
            </w:r>
          </w:p>
        </w:tc>
        <w:tc>
          <w:tcPr>
            <w:tcW w:w="4258" w:type="dxa"/>
          </w:tcPr>
          <w:p w14:paraId="5C8D437E" w14:textId="77777777" w:rsidR="00B24D68" w:rsidRPr="00493CB2" w:rsidRDefault="00B24D68" w:rsidP="00B24D68">
            <w:pPr>
              <w:spacing w:line="0" w:lineRule="atLeast"/>
              <w:ind w:firstLineChars="100" w:firstLine="210"/>
              <w:jc w:val="left"/>
              <w:rPr>
                <w:rFonts w:ascii="ＭＳ Ｐ明朝" w:eastAsia="ＭＳ Ｐ明朝" w:hAnsi="ＭＳ Ｐ明朝"/>
                <w:szCs w:val="21"/>
              </w:rPr>
            </w:pPr>
            <w:r w:rsidRPr="00493CB2">
              <w:rPr>
                <w:rFonts w:ascii="ＭＳ Ｐ明朝" w:eastAsia="ＭＳ Ｐ明朝" w:hAnsi="ＭＳ Ｐ明朝" w:hint="eastAsia"/>
                <w:szCs w:val="21"/>
              </w:rPr>
              <w:t>５,０００万円以下 　又は　　 ５０人以下</w:t>
            </w:r>
          </w:p>
        </w:tc>
        <w:tc>
          <w:tcPr>
            <w:tcW w:w="1843" w:type="dxa"/>
            <w:vMerge/>
            <w:vAlign w:val="center"/>
          </w:tcPr>
          <w:p w14:paraId="32633288" w14:textId="77777777" w:rsidR="00B24D68" w:rsidRPr="00493CB2" w:rsidRDefault="00B24D68" w:rsidP="00A009FD">
            <w:pPr>
              <w:spacing w:line="0" w:lineRule="atLeast"/>
              <w:rPr>
                <w:rFonts w:ascii="ＭＳ Ｐ明朝" w:eastAsia="ＭＳ Ｐ明朝" w:hAnsi="ＭＳ Ｐ明朝"/>
                <w:szCs w:val="21"/>
              </w:rPr>
            </w:pPr>
          </w:p>
        </w:tc>
      </w:tr>
      <w:tr w:rsidR="00493CB2" w:rsidRPr="00493CB2" w14:paraId="42A6923D" w14:textId="77777777">
        <w:trPr>
          <w:cantSplit/>
          <w:trHeight w:val="280"/>
        </w:trPr>
        <w:tc>
          <w:tcPr>
            <w:tcW w:w="2520" w:type="dxa"/>
            <w:vAlign w:val="center"/>
          </w:tcPr>
          <w:p w14:paraId="7FAB4890" w14:textId="77777777" w:rsidR="00B24D68" w:rsidRPr="00493CB2" w:rsidRDefault="00B24D68" w:rsidP="00DE7B06">
            <w:pPr>
              <w:spacing w:line="0" w:lineRule="atLeast"/>
              <w:rPr>
                <w:rFonts w:ascii="ＭＳ Ｐ明朝" w:eastAsia="ＭＳ Ｐ明朝" w:hAnsi="ＭＳ Ｐ明朝"/>
                <w:szCs w:val="21"/>
              </w:rPr>
            </w:pPr>
            <w:r w:rsidRPr="00493CB2">
              <w:rPr>
                <w:rFonts w:ascii="ＭＳ Ｐ明朝" w:eastAsia="ＭＳ Ｐ明朝" w:hAnsi="ＭＳ Ｐ明朝" w:hint="eastAsia"/>
                <w:szCs w:val="21"/>
              </w:rPr>
              <w:t>サービス業</w:t>
            </w:r>
          </w:p>
        </w:tc>
        <w:tc>
          <w:tcPr>
            <w:tcW w:w="4258" w:type="dxa"/>
          </w:tcPr>
          <w:p w14:paraId="690BB70B" w14:textId="77777777" w:rsidR="00B24D68" w:rsidRPr="00493CB2" w:rsidRDefault="00B24D68" w:rsidP="00B24D68">
            <w:pPr>
              <w:spacing w:line="0" w:lineRule="atLeast"/>
              <w:ind w:firstLineChars="100" w:firstLine="210"/>
              <w:jc w:val="left"/>
              <w:rPr>
                <w:rFonts w:ascii="ＭＳ Ｐ明朝" w:eastAsia="ＭＳ Ｐ明朝" w:hAnsi="ＭＳ Ｐ明朝"/>
                <w:szCs w:val="21"/>
              </w:rPr>
            </w:pPr>
            <w:r w:rsidRPr="00493CB2">
              <w:rPr>
                <w:rFonts w:ascii="ＭＳ Ｐ明朝" w:eastAsia="ＭＳ Ｐ明朝" w:hAnsi="ＭＳ Ｐ明朝" w:hint="eastAsia"/>
                <w:szCs w:val="21"/>
              </w:rPr>
              <w:t>５,０００万円以下　 又は　　１００人以下</w:t>
            </w:r>
          </w:p>
        </w:tc>
        <w:tc>
          <w:tcPr>
            <w:tcW w:w="1843" w:type="dxa"/>
            <w:vMerge/>
          </w:tcPr>
          <w:p w14:paraId="017A0F38" w14:textId="77777777" w:rsidR="00B24D68" w:rsidRPr="00493CB2" w:rsidRDefault="00B24D68" w:rsidP="00A009FD">
            <w:pPr>
              <w:spacing w:line="0" w:lineRule="atLeast"/>
              <w:rPr>
                <w:rFonts w:ascii="ＭＳ Ｐ明朝" w:eastAsia="ＭＳ Ｐ明朝" w:hAnsi="ＭＳ Ｐ明朝"/>
                <w:szCs w:val="21"/>
              </w:rPr>
            </w:pPr>
          </w:p>
        </w:tc>
      </w:tr>
    </w:tbl>
    <w:p w14:paraId="0B44FF2A" w14:textId="77777777" w:rsidR="00C16287" w:rsidRPr="00493CB2" w:rsidRDefault="00DD3EEE" w:rsidP="00A009FD">
      <w:pPr>
        <w:pStyle w:val="a7"/>
        <w:spacing w:line="0" w:lineRule="atLeast"/>
        <w:rPr>
          <w:rFonts w:ascii="ＭＳ Ｐ明朝" w:eastAsia="ＭＳ Ｐ明朝" w:hAnsi="ＭＳ Ｐ明朝"/>
          <w:sz w:val="18"/>
          <w:szCs w:val="18"/>
        </w:rPr>
      </w:pPr>
      <w:r w:rsidRPr="00493CB2">
        <w:rPr>
          <w:rFonts w:ascii="ＭＳ Ｐ明朝" w:eastAsia="ＭＳ Ｐ明朝" w:hAnsi="ＭＳ Ｐ明朝" w:hint="eastAsia"/>
          <w:sz w:val="22"/>
          <w:szCs w:val="22"/>
        </w:rPr>
        <w:t xml:space="preserve">　　　　　</w:t>
      </w:r>
      <w:r w:rsidRPr="00493CB2">
        <w:rPr>
          <w:rFonts w:ascii="ＭＳ Ｐ明朝" w:eastAsia="ＭＳ Ｐ明朝" w:hAnsi="ＭＳ Ｐ明朝" w:hint="eastAsia"/>
          <w:sz w:val="18"/>
          <w:szCs w:val="18"/>
        </w:rPr>
        <w:t>※ゴム製品製造業、ソフトウェア業、情報処理サービス業、旅館業等は、資本金及び従業員数の要件が異なります。</w:t>
      </w:r>
    </w:p>
    <w:p w14:paraId="70FD9465" w14:textId="77777777" w:rsidR="00A009FD" w:rsidRPr="00493CB2" w:rsidRDefault="004E1B06" w:rsidP="00A009FD">
      <w:pPr>
        <w:spacing w:line="0" w:lineRule="atLeast"/>
        <w:jc w:val="center"/>
        <w:rPr>
          <w:rFonts w:ascii="ＭＳ Ｐ明朝" w:eastAsia="ＭＳ Ｐ明朝" w:hAnsi="ＭＳ Ｐ明朝"/>
          <w:sz w:val="22"/>
          <w:szCs w:val="22"/>
        </w:rPr>
      </w:pPr>
      <w:r w:rsidRPr="00493CB2">
        <w:rPr>
          <w:rFonts w:ascii="HGP創英角ｺﾞｼｯｸUB" w:eastAsia="HGP創英角ｺﾞｼｯｸUB" w:hAnsi="ＭＳ Ｐ明朝"/>
          <w:noProof/>
          <w:sz w:val="20"/>
        </w:rPr>
        <mc:AlternateContent>
          <mc:Choice Requires="wps">
            <w:drawing>
              <wp:anchor distT="0" distB="0" distL="114300" distR="114300" simplePos="0" relativeHeight="251646464" behindDoc="0" locked="0" layoutInCell="1" allowOverlap="1" wp14:anchorId="6945A37F" wp14:editId="2F9E3107">
                <wp:simplePos x="0" y="0"/>
                <wp:positionH relativeFrom="column">
                  <wp:posOffset>172720</wp:posOffset>
                </wp:positionH>
                <wp:positionV relativeFrom="paragraph">
                  <wp:posOffset>50165</wp:posOffset>
                </wp:positionV>
                <wp:extent cx="6457950" cy="266700"/>
                <wp:effectExtent l="0" t="0" r="0" b="571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F8D7B0" w14:textId="77777777" w:rsidR="00257B3F" w:rsidRPr="00493CB2" w:rsidRDefault="00257B3F" w:rsidP="00DD3EEE">
                            <w:pPr>
                              <w:rPr>
                                <w:rFonts w:ascii="HGPｺﾞｼｯｸE" w:eastAsia="HGPｺﾞｼｯｸE"/>
                                <w:sz w:val="24"/>
                                <w:szCs w:val="24"/>
                              </w:rPr>
                            </w:pPr>
                            <w:r w:rsidRPr="00493CB2">
                              <w:rPr>
                                <w:rFonts w:ascii="HGPｺﾞｼｯｸE" w:eastAsia="HGPｺﾞｼｯｸE" w:hint="eastAsia"/>
                                <w:sz w:val="24"/>
                                <w:szCs w:val="24"/>
                              </w:rPr>
                              <w:t>融資取扱金融機関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A37F" id="Text Box 26" o:spid="_x0000_s1043" type="#_x0000_t202" style="position:absolute;left:0;text-align:left;margin-left:13.6pt;margin-top:3.95pt;width:508.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" fillcolor="#d8d8d8" stroked="f">
                <v:textbox inset="5.85pt,.7pt,5.85pt,.7pt">
                  <w:txbxContent>
                    <w:p w14:paraId="2CF8D7B0" w14:textId="77777777" w:rsidR="00257B3F" w:rsidRPr="00493CB2" w:rsidRDefault="00257B3F" w:rsidP="00DD3EEE">
                      <w:pPr>
                        <w:rPr>
                          <w:rFonts w:ascii="HGPｺﾞｼｯｸE" w:eastAsia="HGPｺﾞｼｯｸE"/>
                          <w:sz w:val="24"/>
                          <w:szCs w:val="24"/>
                        </w:rPr>
                      </w:pPr>
                      <w:r w:rsidRPr="00493CB2">
                        <w:rPr>
                          <w:rFonts w:ascii="HGPｺﾞｼｯｸE" w:eastAsia="HGPｺﾞｼｯｸE" w:hint="eastAsia"/>
                          <w:sz w:val="24"/>
                          <w:szCs w:val="24"/>
                        </w:rPr>
                        <w:t>融資取扱金融機関</w:t>
                      </w:r>
                    </w:p>
                  </w:txbxContent>
                </v:textbox>
              </v:shape>
            </w:pict>
          </mc:Fallback>
        </mc:AlternateContent>
      </w:r>
    </w:p>
    <w:p w14:paraId="4B32D1FD" w14:textId="77777777" w:rsidR="00DD3EEE" w:rsidRPr="00493CB2" w:rsidRDefault="00DD3EEE" w:rsidP="00A009FD">
      <w:pPr>
        <w:spacing w:line="0" w:lineRule="atLeast"/>
        <w:jc w:val="center"/>
        <w:rPr>
          <w:rFonts w:ascii="ＭＳ Ｐ明朝" w:eastAsia="ＭＳ Ｐ明朝" w:hAnsi="ＭＳ Ｐ明朝"/>
          <w:sz w:val="22"/>
          <w:szCs w:val="22"/>
        </w:rPr>
      </w:pPr>
    </w:p>
    <w:p w14:paraId="77AEB4F1" w14:textId="77777777" w:rsidR="00490EF2" w:rsidRPr="00493CB2" w:rsidRDefault="00A009FD" w:rsidP="00490EF2">
      <w:pPr>
        <w:spacing w:line="0" w:lineRule="atLeast"/>
        <w:ind w:firstLineChars="200" w:firstLine="440"/>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十八親和銀行、長崎銀行、西日本シティ銀行、</w:t>
      </w:r>
      <w:r w:rsidR="00417DD7" w:rsidRPr="00493CB2">
        <w:rPr>
          <w:rFonts w:ascii="ＭＳ Ｐ明朝" w:eastAsia="ＭＳ Ｐ明朝" w:hAnsi="ＭＳ Ｐ明朝" w:hint="eastAsia"/>
          <w:sz w:val="22"/>
          <w:szCs w:val="22"/>
        </w:rPr>
        <w:t>たちばな信用金庫</w:t>
      </w:r>
      <w:r w:rsidR="008037EB" w:rsidRPr="00493CB2">
        <w:rPr>
          <w:rFonts w:ascii="ＭＳ Ｐ明朝" w:eastAsia="ＭＳ Ｐ明朝" w:hAnsi="ＭＳ Ｐ明朝" w:hint="eastAsia"/>
          <w:sz w:val="22"/>
          <w:szCs w:val="22"/>
        </w:rPr>
        <w:t>、長崎三菱信用組合</w:t>
      </w:r>
      <w:r w:rsidR="00B04F74" w:rsidRPr="00493CB2">
        <w:rPr>
          <w:rFonts w:ascii="ＭＳ Ｐ明朝" w:eastAsia="ＭＳ Ｐ明朝" w:hAnsi="ＭＳ Ｐ明朝" w:hint="eastAsia"/>
          <w:sz w:val="22"/>
          <w:szCs w:val="22"/>
        </w:rPr>
        <w:t>、</w:t>
      </w:r>
      <w:r w:rsidR="008037EB" w:rsidRPr="00493CB2">
        <w:rPr>
          <w:rFonts w:ascii="ＭＳ Ｐ明朝" w:eastAsia="ＭＳ Ｐ明朝" w:hAnsi="ＭＳ Ｐ明朝" w:hint="eastAsia"/>
          <w:sz w:val="22"/>
          <w:szCs w:val="22"/>
        </w:rPr>
        <w:t>福岡銀行、</w:t>
      </w:r>
    </w:p>
    <w:p w14:paraId="0460802F" w14:textId="77777777" w:rsidR="00A009FD" w:rsidRPr="00493CB2" w:rsidRDefault="00A009FD" w:rsidP="00490EF2">
      <w:pPr>
        <w:spacing w:line="0" w:lineRule="atLeast"/>
        <w:ind w:firstLineChars="200" w:firstLine="440"/>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商工組合中央金庫</w:t>
      </w:r>
      <w:r w:rsidR="00BB1DD8" w:rsidRPr="00493CB2">
        <w:rPr>
          <w:rFonts w:ascii="ＭＳ Ｐ明朝" w:eastAsia="ＭＳ Ｐ明朝" w:hAnsi="ＭＳ Ｐ明朝" w:hint="eastAsia"/>
          <w:sz w:val="22"/>
          <w:szCs w:val="22"/>
        </w:rPr>
        <w:t>、</w:t>
      </w:r>
      <w:r w:rsidR="00417DD7" w:rsidRPr="00493CB2">
        <w:rPr>
          <w:rFonts w:ascii="ＭＳ Ｐ明朝" w:eastAsia="ＭＳ Ｐ明朝" w:hAnsi="ＭＳ Ｐ明朝" w:hint="eastAsia"/>
          <w:sz w:val="22"/>
          <w:szCs w:val="22"/>
        </w:rPr>
        <w:t>佐賀銀行</w:t>
      </w:r>
      <w:r w:rsidR="00513841" w:rsidRPr="00493CB2">
        <w:rPr>
          <w:rFonts w:ascii="ＭＳ Ｐ明朝" w:eastAsia="ＭＳ Ｐ明朝" w:hAnsi="ＭＳ Ｐ明朝" w:hint="eastAsia"/>
          <w:sz w:val="22"/>
          <w:szCs w:val="22"/>
        </w:rPr>
        <w:t>、三菱UFJ銀行</w:t>
      </w:r>
      <w:r w:rsidR="006E187A" w:rsidRPr="00493CB2">
        <w:rPr>
          <w:rFonts w:ascii="ＭＳ Ｐ明朝" w:eastAsia="ＭＳ Ｐ明朝" w:hAnsi="ＭＳ Ｐ明朝" w:hint="eastAsia"/>
          <w:sz w:val="22"/>
          <w:szCs w:val="22"/>
        </w:rPr>
        <w:t>、北九州銀行</w:t>
      </w:r>
    </w:p>
    <w:p w14:paraId="05223DA8" w14:textId="77777777" w:rsidR="00DD3EEE" w:rsidRPr="00493CB2" w:rsidRDefault="004E1B06" w:rsidP="00A009FD">
      <w:pPr>
        <w:spacing w:line="0" w:lineRule="atLeast"/>
        <w:rPr>
          <w:rFonts w:ascii="ＭＳ Ｐ明朝" w:eastAsia="ＭＳ Ｐ明朝" w:hAnsi="ＭＳ Ｐ明朝"/>
          <w:sz w:val="22"/>
          <w:szCs w:val="22"/>
        </w:rPr>
      </w:pPr>
      <w:r w:rsidRPr="00493CB2">
        <w:rPr>
          <w:rFonts w:ascii="HGP創英角ｺﾞｼｯｸUB" w:eastAsia="HGP創英角ｺﾞｼｯｸUB" w:hAnsi="ＭＳ Ｐ明朝"/>
          <w:noProof/>
          <w:sz w:val="20"/>
        </w:rPr>
        <mc:AlternateContent>
          <mc:Choice Requires="wps">
            <w:drawing>
              <wp:anchor distT="0" distB="0" distL="114300" distR="114300" simplePos="0" relativeHeight="251647488" behindDoc="0" locked="0" layoutInCell="1" allowOverlap="1" wp14:anchorId="62CBB6FA" wp14:editId="3C378211">
                <wp:simplePos x="0" y="0"/>
                <wp:positionH relativeFrom="column">
                  <wp:posOffset>172720</wp:posOffset>
                </wp:positionH>
                <wp:positionV relativeFrom="paragraph">
                  <wp:posOffset>41910</wp:posOffset>
                </wp:positionV>
                <wp:extent cx="6457950" cy="266700"/>
                <wp:effectExtent l="0" t="0" r="0" b="571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6700"/>
                        </a:xfrm>
                        <a:prstGeom prst="rect">
                          <a:avLst/>
                        </a:prstGeom>
                        <a:solidFill>
                          <a:srgbClr val="D8D8D8"/>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27ACA" w14:textId="77777777" w:rsidR="00257B3F" w:rsidRPr="000D3E5B" w:rsidRDefault="00257B3F" w:rsidP="00DD3EEE">
                            <w:pPr>
                              <w:rPr>
                                <w:rFonts w:ascii="HGPｺﾞｼｯｸE" w:eastAsia="HGPｺﾞｼｯｸE"/>
                                <w:color w:val="000000"/>
                                <w:sz w:val="24"/>
                                <w:szCs w:val="24"/>
                              </w:rPr>
                            </w:pPr>
                            <w:r>
                              <w:rPr>
                                <w:rFonts w:ascii="HGPｺﾞｼｯｸE" w:eastAsia="HGPｺﾞｼｯｸE" w:hint="eastAsia"/>
                                <w:color w:val="000000"/>
                                <w:sz w:val="24"/>
                                <w:szCs w:val="24"/>
                              </w:rPr>
                              <w:t>融資制度ごとの申込先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B6FA" id="Text Box 27" o:spid="_x0000_s1044" type="#_x0000_t202" style="position:absolute;left:0;text-align:left;margin-left:13.6pt;margin-top:3.3pt;width:508.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" fillcolor="#d8d8d8" stroked="f">
                <v:textbox inset="5.85pt,.7pt,5.85pt,.7pt">
                  <w:txbxContent>
                    <w:p w14:paraId="35927ACA" w14:textId="77777777" w:rsidR="00257B3F" w:rsidRPr="000D3E5B" w:rsidRDefault="00257B3F" w:rsidP="00DD3EEE">
                      <w:pPr>
                        <w:rPr>
                          <w:rFonts w:ascii="HGPｺﾞｼｯｸE" w:eastAsia="HGPｺﾞｼｯｸE"/>
                          <w:color w:val="000000"/>
                          <w:sz w:val="24"/>
                          <w:szCs w:val="24"/>
                        </w:rPr>
                      </w:pPr>
                      <w:r>
                        <w:rPr>
                          <w:rFonts w:ascii="HGPｺﾞｼｯｸE" w:eastAsia="HGPｺﾞｼｯｸE" w:hint="eastAsia"/>
                          <w:color w:val="000000"/>
                          <w:sz w:val="24"/>
                          <w:szCs w:val="24"/>
                        </w:rPr>
                        <w:t>融資制度ごとの申込先</w:t>
                      </w:r>
                    </w:p>
                  </w:txbxContent>
                </v:textbox>
              </v:shape>
            </w:pict>
          </mc:Fallback>
        </mc:AlternateContent>
      </w:r>
    </w:p>
    <w:p w14:paraId="0DA3FA73" w14:textId="77777777" w:rsidR="00A009FD" w:rsidRPr="00493CB2" w:rsidRDefault="00FF2B24" w:rsidP="00A009FD">
      <w:pPr>
        <w:spacing w:line="0" w:lineRule="atLeast"/>
        <w:rPr>
          <w:rFonts w:ascii="ＭＳ Ｐ明朝" w:eastAsia="ＭＳ Ｐ明朝" w:hAnsi="ＭＳ Ｐ明朝"/>
          <w:sz w:val="22"/>
          <w:szCs w:val="22"/>
        </w:rPr>
      </w:pPr>
      <w:r>
        <w:rPr>
          <w:rFonts w:ascii="ＭＳ Ｐ明朝" w:eastAsia="ＭＳ Ｐ明朝" w:hAnsi="ＭＳ Ｐ明朝"/>
          <w:noProof/>
          <w:sz w:val="22"/>
          <w:szCs w:val="22"/>
        </w:rPr>
        <mc:AlternateContent>
          <mc:Choice Requires="wpg">
            <w:drawing>
              <wp:anchor distT="0" distB="0" distL="114300" distR="114300" simplePos="0" relativeHeight="251656704" behindDoc="0" locked="0" layoutInCell="1" allowOverlap="1" wp14:anchorId="38859992" wp14:editId="7861563E">
                <wp:simplePos x="0" y="0"/>
                <wp:positionH relativeFrom="column">
                  <wp:posOffset>321098</wp:posOffset>
                </wp:positionH>
                <wp:positionV relativeFrom="paragraph">
                  <wp:posOffset>193887</wp:posOffset>
                </wp:positionV>
                <wp:extent cx="6164157" cy="660400"/>
                <wp:effectExtent l="0" t="0" r="27305" b="25400"/>
                <wp:wrapNone/>
                <wp:docPr id="30" name="グループ化 30"/>
                <wp:cNvGraphicFramePr/>
                <a:graphic xmlns:a="http://schemas.openxmlformats.org/drawingml/2006/main">
                  <a:graphicData uri="http://schemas.microsoft.com/office/word/2010/wordprocessingGroup">
                    <wpg:wgp>
                      <wpg:cNvGrpSpPr/>
                      <wpg:grpSpPr>
                        <a:xfrm>
                          <a:off x="0" y="0"/>
                          <a:ext cx="6164157" cy="660400"/>
                          <a:chOff x="0" y="0"/>
                          <a:chExt cx="6164157" cy="660400"/>
                        </a:xfrm>
                      </wpg:grpSpPr>
                      <wps:wsp>
                        <wps:cNvPr id="9" name="AutoShape 28"/>
                        <wps:cNvSpPr>
                          <a:spLocks noChangeArrowheads="1"/>
                        </wps:cNvSpPr>
                        <wps:spPr bwMode="auto">
                          <a:xfrm>
                            <a:off x="2540000" y="211666"/>
                            <a:ext cx="369570" cy="247650"/>
                          </a:xfrm>
                          <a:prstGeom prst="stripedRightArrow">
                            <a:avLst>
                              <a:gd name="adj1" fmla="val 50000"/>
                              <a:gd name="adj2" fmla="val 3730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 name="Text Box 29"/>
                        <wps:cNvSpPr txBox="1">
                          <a:spLocks noChangeArrowheads="1"/>
                        </wps:cNvSpPr>
                        <wps:spPr bwMode="auto">
                          <a:xfrm>
                            <a:off x="2980267" y="211666"/>
                            <a:ext cx="3183890" cy="2336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B3BCD" w14:textId="77777777" w:rsidR="00257B3F" w:rsidRPr="00FF2B24" w:rsidRDefault="00257B3F" w:rsidP="00F37E69">
                              <w:pPr>
                                <w:rPr>
                                  <w:rFonts w:ascii="ＭＳ 明朝" w:hAnsi="ＭＳ 明朝"/>
                                  <w:sz w:val="22"/>
                                </w:rPr>
                              </w:pPr>
                              <w:r w:rsidRPr="00FF2B24">
                                <w:rPr>
                                  <w:rFonts w:ascii="ＭＳ 明朝" w:hAnsi="ＭＳ 明朝" w:hint="eastAsia"/>
                                  <w:b/>
                                  <w:sz w:val="22"/>
                                </w:rPr>
                                <w:t>融資取扱金融機関</w:t>
                              </w:r>
                              <w:r w:rsidRPr="00FF2B24">
                                <w:rPr>
                                  <w:rFonts w:ascii="ＭＳ 明朝" w:hAnsi="ＭＳ 明朝" w:hint="eastAsia"/>
                                  <w:sz w:val="22"/>
                                </w:rPr>
                                <w:t>へ</w:t>
                              </w:r>
                            </w:p>
                          </w:txbxContent>
                        </wps:txbx>
                        <wps:bodyPr rot="0" vert="horz" wrap="square" lIns="74295" tIns="8890" rIns="74295" bIns="8890" anchor="t" anchorCtr="0" upright="1">
                          <a:noAutofit/>
                        </wps:bodyPr>
                      </wps:wsp>
                      <wps:wsp>
                        <wps:cNvPr id="10" name="AutoShape 37"/>
                        <wps:cNvSpPr>
                          <a:spLocks/>
                        </wps:cNvSpPr>
                        <wps:spPr bwMode="auto">
                          <a:xfrm>
                            <a:off x="0" y="0"/>
                            <a:ext cx="2489200" cy="660400"/>
                          </a:xfrm>
                          <a:prstGeom prst="bracketPair">
                            <a:avLst>
                              <a:gd name="adj" fmla="val 1101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CDF01" w14:textId="77777777" w:rsidR="00257B3F" w:rsidRPr="00493CB2" w:rsidRDefault="00257B3F" w:rsidP="006A2B3A">
                              <w:pPr>
                                <w:spacing w:line="0" w:lineRule="atLeast"/>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小企業振興資金</w:t>
                              </w:r>
                            </w:p>
                            <w:p w14:paraId="51E402FA" w14:textId="77777777" w:rsidR="00257B3F" w:rsidRDefault="00257B3F" w:rsidP="006A2B3A">
                              <w:pPr>
                                <w:spacing w:line="0" w:lineRule="atLeast"/>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中小企業経営安定資金</w:t>
                              </w:r>
                            </w:p>
                            <w:p w14:paraId="335313F4" w14:textId="77777777" w:rsidR="00257B3F" w:rsidRDefault="00257B3F" w:rsidP="006A2B3A">
                              <w:pPr>
                                <w:spacing w:line="0" w:lineRule="atLeast"/>
                                <w:jc w:val="left"/>
                              </w:pPr>
                              <w:r w:rsidRPr="00493CB2">
                                <w:rPr>
                                  <w:rFonts w:ascii="ＭＳ Ｐ明朝" w:eastAsia="ＭＳ Ｐ明朝" w:hAnsi="ＭＳ Ｐ明朝" w:hint="eastAsia"/>
                                  <w:sz w:val="22"/>
                                  <w:szCs w:val="22"/>
                                </w:rPr>
                                <w:t>中小企業短期資金</w:t>
                              </w:r>
                            </w:p>
                          </w:txbxContent>
                        </wps:txbx>
                        <wps:bodyPr rot="0" vert="horz" wrap="square" lIns="74295" tIns="0" rIns="74295" bIns="0" anchor="ctr" anchorCtr="0" upright="1">
                          <a:noAutofit/>
                        </wps:bodyPr>
                      </wps:wsp>
                    </wpg:wgp>
                  </a:graphicData>
                </a:graphic>
              </wp:anchor>
            </w:drawing>
          </mc:Choice>
          <mc:Fallback>
            <w:pict>
              <v:group w14:anchorId="38859992" id="グループ化 30" o:spid="_x0000_s1045" style="position:absolute;left:0;text-align:left;margin-left:25.3pt;margin-top:15.25pt;width:485.35pt;height:52pt;z-index:251656704" coordsize="61641,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">
                <v:shape id="AutoShape 28" o:spid="_x0000_s1046" type="#_x0000_t93" style="position:absolute;left:25400;top:2116;width:369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">
                  <v:textbox inset="5.85pt,.7pt,5.85pt,.7pt"/>
                </v:shape>
                <v:shape id="Text Box 29" o:spid="_x0000_s1047" type="#_x0000_t202" style="position:absolute;left:29802;top:2116;width:3183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1B9B3BCD" w14:textId="77777777" w:rsidR="00257B3F" w:rsidRPr="00FF2B24" w:rsidRDefault="00257B3F" w:rsidP="00F37E69">
                        <w:pPr>
                          <w:rPr>
                            <w:rFonts w:ascii="ＭＳ 明朝" w:hAnsi="ＭＳ 明朝"/>
                            <w:sz w:val="22"/>
                          </w:rPr>
                        </w:pPr>
                        <w:r w:rsidRPr="00FF2B24">
                          <w:rPr>
                            <w:rFonts w:ascii="ＭＳ 明朝" w:hAnsi="ＭＳ 明朝" w:hint="eastAsia"/>
                            <w:b/>
                            <w:sz w:val="22"/>
                          </w:rPr>
                          <w:t>融資取扱金融機関</w:t>
                        </w:r>
                        <w:r w:rsidRPr="00FF2B24">
                          <w:rPr>
                            <w:rFonts w:ascii="ＭＳ 明朝" w:hAnsi="ＭＳ 明朝" w:hint="eastAsia"/>
                            <w:sz w:val="22"/>
                          </w:rPr>
                          <w:t>へ</w:t>
                        </w:r>
                      </w:p>
                    </w:txbxContent>
                  </v:textbox>
                </v:shape>
                <v:shape id="AutoShape 37" o:spid="_x0000_s1048" type="#_x0000_t185" style="position:absolute;width:2489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" adj="2378">
                  <v:path arrowok="t"/>
                  <v:textbox inset="5.85pt,0,5.85pt,0">
                    <w:txbxContent>
                      <w:p w14:paraId="3C5CDF01" w14:textId="77777777" w:rsidR="00257B3F" w:rsidRPr="00493CB2" w:rsidRDefault="00257B3F" w:rsidP="006A2B3A">
                        <w:pPr>
                          <w:spacing w:line="0" w:lineRule="atLeast"/>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小企業振興資金</w:t>
                        </w:r>
                      </w:p>
                      <w:p w14:paraId="51E402FA" w14:textId="77777777" w:rsidR="00257B3F" w:rsidRDefault="00257B3F" w:rsidP="006A2B3A">
                        <w:pPr>
                          <w:spacing w:line="0" w:lineRule="atLeast"/>
                          <w:jc w:val="left"/>
                          <w:rPr>
                            <w:rFonts w:ascii="ＭＳ Ｐ明朝" w:eastAsia="ＭＳ Ｐ明朝" w:hAnsi="ＭＳ Ｐ明朝"/>
                            <w:sz w:val="22"/>
                            <w:szCs w:val="22"/>
                          </w:rPr>
                        </w:pPr>
                        <w:r w:rsidRPr="00493CB2">
                          <w:rPr>
                            <w:rFonts w:ascii="ＭＳ Ｐ明朝" w:eastAsia="ＭＳ Ｐ明朝" w:hAnsi="ＭＳ Ｐ明朝" w:hint="eastAsia"/>
                            <w:sz w:val="22"/>
                            <w:szCs w:val="22"/>
                          </w:rPr>
                          <w:t>中小企業経営安定資金</w:t>
                        </w:r>
                      </w:p>
                      <w:p w14:paraId="335313F4" w14:textId="77777777" w:rsidR="00257B3F" w:rsidRDefault="00257B3F" w:rsidP="006A2B3A">
                        <w:pPr>
                          <w:spacing w:line="0" w:lineRule="atLeast"/>
                          <w:jc w:val="left"/>
                        </w:pPr>
                        <w:r w:rsidRPr="00493CB2">
                          <w:rPr>
                            <w:rFonts w:ascii="ＭＳ Ｐ明朝" w:eastAsia="ＭＳ Ｐ明朝" w:hAnsi="ＭＳ Ｐ明朝" w:hint="eastAsia"/>
                            <w:sz w:val="22"/>
                            <w:szCs w:val="22"/>
                          </w:rPr>
                          <w:t>中小企業短期資金</w:t>
                        </w:r>
                      </w:p>
                    </w:txbxContent>
                  </v:textbox>
                </v:shape>
              </v:group>
            </w:pict>
          </mc:Fallback>
        </mc:AlternateContent>
      </w:r>
    </w:p>
    <w:p w14:paraId="66CBCBE4" w14:textId="77777777" w:rsidR="007307DD" w:rsidRPr="00EF68AF" w:rsidRDefault="007307DD" w:rsidP="006A2B3A">
      <w:pPr>
        <w:spacing w:before="240" w:line="0" w:lineRule="atLeast"/>
        <w:ind w:firstLineChars="184" w:firstLine="405"/>
        <w:jc w:val="left"/>
        <w:rPr>
          <w:rFonts w:ascii="ＭＳ Ｐ明朝" w:eastAsia="ＭＳ Ｐ明朝" w:hAnsi="ＭＳ Ｐ明朝"/>
          <w:sz w:val="22"/>
          <w:szCs w:val="22"/>
        </w:rPr>
        <w:sectPr w:rsidR="007307DD" w:rsidRPr="00EF68AF" w:rsidSect="00A85C60">
          <w:headerReference w:type="even" r:id="rId8"/>
          <w:footerReference w:type="even" r:id="rId9"/>
          <w:footerReference w:type="default" r:id="rId10"/>
          <w:headerReference w:type="first" r:id="rId11"/>
          <w:footerReference w:type="first" r:id="rId12"/>
          <w:pgSz w:w="23811" w:h="16838" w:orient="landscape" w:code="8"/>
          <w:pgMar w:top="540" w:right="567" w:bottom="567" w:left="1134" w:header="284" w:footer="283" w:gutter="0"/>
          <w:cols w:num="2" w:space="425"/>
          <w:docGrid w:type="lines" w:linePitch="360"/>
        </w:sectPr>
      </w:pPr>
    </w:p>
    <w:p w14:paraId="3359D9EC" w14:textId="0B3938D1" w:rsidR="009F4F6F" w:rsidRPr="00231FB3" w:rsidRDefault="007B5932" w:rsidP="003D533F">
      <w:pPr>
        <w:spacing w:line="0" w:lineRule="atLeast"/>
        <w:rPr>
          <w:rFonts w:ascii="HGPｺﾞｼｯｸM" w:eastAsia="HGPｺﾞｼｯｸM" w:hAnsi="ＭＳ ゴシック"/>
        </w:rPr>
      </w:pPr>
      <w:r>
        <w:rPr>
          <w:rFonts w:ascii="HGPｺﾞｼｯｸM" w:eastAsia="HGPｺﾞｼｯｸM" w:hint="eastAsia"/>
          <w:b/>
          <w:sz w:val="36"/>
          <w:szCs w:val="36"/>
        </w:rPr>
        <w:lastRenderedPageBreak/>
        <w:t>令和</w:t>
      </w:r>
      <w:r w:rsidR="00643F53">
        <w:rPr>
          <w:rFonts w:ascii="HGPｺﾞｼｯｸM" w:eastAsia="HGPｺﾞｼｯｸM" w:hint="eastAsia"/>
          <w:b/>
          <w:sz w:val="36"/>
          <w:szCs w:val="36"/>
        </w:rPr>
        <w:t>８</w:t>
      </w:r>
      <w:r w:rsidR="00B715DE" w:rsidRPr="002A0873">
        <w:rPr>
          <w:rFonts w:ascii="HGPｺﾞｼｯｸM" w:eastAsia="HGPｺﾞｼｯｸM" w:hint="eastAsia"/>
          <w:b/>
          <w:sz w:val="36"/>
          <w:szCs w:val="36"/>
        </w:rPr>
        <w:t xml:space="preserve">年度　</w:t>
      </w:r>
      <w:r w:rsidR="009F4F6F" w:rsidRPr="00622763">
        <w:rPr>
          <w:rFonts w:ascii="HGPｺﾞｼｯｸM" w:eastAsia="HGPｺﾞｼｯｸM" w:hint="eastAsia"/>
          <w:b/>
          <w:sz w:val="36"/>
          <w:szCs w:val="36"/>
        </w:rPr>
        <w:t>長崎市中小</w:t>
      </w:r>
      <w:r w:rsidR="008110BE" w:rsidRPr="00622763">
        <w:rPr>
          <w:rFonts w:ascii="HGPｺﾞｼｯｸM" w:eastAsia="HGPｺﾞｼｯｸM" w:hint="eastAsia"/>
          <w:b/>
          <w:sz w:val="36"/>
          <w:szCs w:val="36"/>
        </w:rPr>
        <w:t>企業</w:t>
      </w:r>
      <w:r w:rsidR="006C4914">
        <w:rPr>
          <w:rFonts w:ascii="HGPｺﾞｼｯｸM" w:eastAsia="HGPｺﾞｼｯｸM" w:hint="eastAsia"/>
          <w:b/>
          <w:sz w:val="36"/>
          <w:szCs w:val="36"/>
        </w:rPr>
        <w:t>融資制度</w:t>
      </w:r>
      <w:r w:rsidR="009F4F6F" w:rsidRPr="00622763">
        <w:rPr>
          <w:rFonts w:ascii="HGPｺﾞｼｯｸM" w:eastAsia="HGPｺﾞｼｯｸM" w:hint="eastAsia"/>
          <w:b/>
          <w:sz w:val="36"/>
          <w:szCs w:val="36"/>
        </w:rPr>
        <w:t>一覧表</w:t>
      </w:r>
      <w:r w:rsidR="00145984">
        <w:rPr>
          <w:rFonts w:ascii="HGPｺﾞｼｯｸM" w:eastAsia="HGPｺﾞｼｯｸM" w:hint="eastAsia"/>
          <w:b/>
          <w:sz w:val="36"/>
          <w:szCs w:val="36"/>
        </w:rPr>
        <w:t xml:space="preserve">　</w:t>
      </w:r>
      <w:r w:rsidR="003D533F" w:rsidRPr="00231FB3">
        <w:rPr>
          <w:rFonts w:ascii="HGPｺﾞｼｯｸM" w:eastAsia="HGPｺﾞｼｯｸM" w:hAnsi="ＭＳ ゴシック" w:hint="eastAsia"/>
          <w:sz w:val="20"/>
        </w:rPr>
        <w:t>＊各資金中の「</w:t>
      </w:r>
      <w:r w:rsidR="003D533F" w:rsidRPr="008F365D">
        <w:rPr>
          <w:rFonts w:ascii="ＭＳ Ｐ明朝" w:eastAsia="ＭＳ Ｐ明朝" w:hAnsi="ＭＳ Ｐ明朝" w:hint="eastAsia"/>
          <w:sz w:val="20"/>
          <w:bdr w:val="single" w:sz="4" w:space="0" w:color="auto"/>
        </w:rPr>
        <w:t>（注　番号）</w:t>
      </w:r>
      <w:r w:rsidR="003D533F" w:rsidRPr="00D73186">
        <w:rPr>
          <w:rFonts w:ascii="HGPｺﾞｼｯｸM" w:eastAsia="HGPｺﾞｼｯｸM" w:hAnsi="ＭＳ ゴシック" w:hint="eastAsia"/>
          <w:sz w:val="20"/>
        </w:rPr>
        <w:t>」</w:t>
      </w:r>
      <w:r w:rsidR="003D533F" w:rsidRPr="00231FB3">
        <w:rPr>
          <w:rFonts w:ascii="HGPｺﾞｼｯｸM" w:eastAsia="HGPｺﾞｼｯｸM" w:hAnsi="ＭＳ ゴシック" w:hint="eastAsia"/>
          <w:sz w:val="20"/>
        </w:rPr>
        <w:t>につい</w:t>
      </w:r>
      <w:r w:rsidR="003D533F" w:rsidRPr="00D73186">
        <w:rPr>
          <w:rFonts w:ascii="HGPｺﾞｼｯｸM" w:eastAsia="HGPｺﾞｼｯｸM" w:hAnsi="ＭＳ ゴシック" w:hint="eastAsia"/>
          <w:sz w:val="20"/>
        </w:rPr>
        <w:t>ては、裏面の</w:t>
      </w:r>
      <w:r w:rsidR="00351AE7" w:rsidRPr="00D73186">
        <w:rPr>
          <w:rFonts w:ascii="HGPｺﾞｼｯｸM" w:eastAsia="HGPｺﾞｼｯｸM" w:hAnsi="ＭＳ ゴシック" w:hint="eastAsia"/>
          <w:sz w:val="20"/>
        </w:rPr>
        <w:t xml:space="preserve"> 「</w:t>
      </w:r>
      <w:r w:rsidR="003D533F" w:rsidRPr="00D73186">
        <w:rPr>
          <w:rFonts w:ascii="HGPｺﾞｼｯｸM" w:eastAsia="HGPｺﾞｼｯｸM" w:hAnsi="ＭＳ ゴシック" w:hint="eastAsia"/>
          <w:sz w:val="20"/>
        </w:rPr>
        <w:t>各</w:t>
      </w:r>
      <w:r w:rsidR="0080219B" w:rsidRPr="00D73186">
        <w:rPr>
          <w:rFonts w:ascii="HGPｺﾞｼｯｸM" w:eastAsia="HGPｺﾞｼｯｸM" w:hAnsi="ＭＳ ゴシック" w:hint="eastAsia"/>
          <w:sz w:val="20"/>
        </w:rPr>
        <w:t>融資制度の</w:t>
      </w:r>
      <w:r w:rsidR="003D533F" w:rsidRPr="00D73186">
        <w:rPr>
          <w:rFonts w:ascii="HGPｺﾞｼｯｸM" w:eastAsia="HGPｺﾞｼｯｸM" w:hAnsi="ＭＳ ゴシック" w:hint="eastAsia"/>
          <w:sz w:val="20"/>
        </w:rPr>
        <w:t>説</w:t>
      </w:r>
      <w:r w:rsidR="003D533F" w:rsidRPr="00231FB3">
        <w:rPr>
          <w:rFonts w:ascii="HGPｺﾞｼｯｸM" w:eastAsia="HGPｺﾞｼｯｸM" w:hAnsi="ＭＳ ゴシック" w:hint="eastAsia"/>
          <w:sz w:val="20"/>
        </w:rPr>
        <w:t>明</w:t>
      </w:r>
      <w:r w:rsidR="00351AE7" w:rsidRPr="00231FB3">
        <w:rPr>
          <w:rFonts w:ascii="HGPｺﾞｼｯｸM" w:eastAsia="HGPｺﾞｼｯｸM" w:hAnsi="ＭＳ ゴシック" w:hint="eastAsia"/>
          <w:sz w:val="20"/>
        </w:rPr>
        <w:t xml:space="preserve">」 </w:t>
      </w:r>
      <w:r w:rsidR="003D533F" w:rsidRPr="00231FB3">
        <w:rPr>
          <w:rFonts w:ascii="HGPｺﾞｼｯｸM" w:eastAsia="HGPｺﾞｼｯｸM" w:hAnsi="ＭＳ ゴシック" w:hint="eastAsia"/>
          <w:sz w:val="20"/>
        </w:rPr>
        <w:t>に掲載しています。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2064"/>
        <w:gridCol w:w="2268"/>
        <w:gridCol w:w="7127"/>
        <w:gridCol w:w="653"/>
        <w:gridCol w:w="1416"/>
        <w:gridCol w:w="2994"/>
        <w:gridCol w:w="2268"/>
        <w:gridCol w:w="2265"/>
        <w:gridCol w:w="1095"/>
      </w:tblGrid>
      <w:tr w:rsidR="008F365D" w:rsidRPr="008F365D" w14:paraId="16D69E88" w14:textId="77777777" w:rsidTr="00CF68B7">
        <w:trPr>
          <w:cantSplit/>
          <w:trHeight w:val="1134"/>
        </w:trPr>
        <w:tc>
          <w:tcPr>
            <w:tcW w:w="0" w:type="auto"/>
            <w:tcBorders>
              <w:top w:val="single" w:sz="12" w:space="0" w:color="auto"/>
              <w:left w:val="single" w:sz="12" w:space="0" w:color="auto"/>
              <w:bottom w:val="single" w:sz="12" w:space="0" w:color="auto"/>
              <w:right w:val="single" w:sz="12" w:space="0" w:color="auto"/>
            </w:tcBorders>
            <w:shd w:val="clear" w:color="auto" w:fill="D6E3BC"/>
            <w:textDirection w:val="tbRlV"/>
            <w:vAlign w:val="center"/>
          </w:tcPr>
          <w:p w14:paraId="190A0263" w14:textId="77777777" w:rsidR="00F00C89" w:rsidRPr="008F365D" w:rsidRDefault="00F00C89" w:rsidP="00CF68B7">
            <w:pPr>
              <w:spacing w:line="0" w:lineRule="atLeast"/>
              <w:ind w:left="113" w:right="113"/>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種別</w:t>
            </w:r>
          </w:p>
        </w:tc>
        <w:tc>
          <w:tcPr>
            <w:tcW w:w="2064" w:type="dxa"/>
            <w:tcBorders>
              <w:top w:val="single" w:sz="12" w:space="0" w:color="auto"/>
              <w:left w:val="single" w:sz="12" w:space="0" w:color="auto"/>
              <w:bottom w:val="single" w:sz="12" w:space="0" w:color="auto"/>
            </w:tcBorders>
            <w:shd w:val="clear" w:color="auto" w:fill="D6E3BC"/>
            <w:vAlign w:val="center"/>
          </w:tcPr>
          <w:p w14:paraId="300A46AA"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融資制度名称</w:t>
            </w:r>
          </w:p>
        </w:tc>
        <w:tc>
          <w:tcPr>
            <w:tcW w:w="2268" w:type="dxa"/>
            <w:tcBorders>
              <w:top w:val="single" w:sz="12" w:space="0" w:color="auto"/>
              <w:bottom w:val="single" w:sz="12" w:space="0" w:color="auto"/>
            </w:tcBorders>
            <w:shd w:val="clear" w:color="auto" w:fill="D6E3BC"/>
            <w:vAlign w:val="center"/>
          </w:tcPr>
          <w:p w14:paraId="1545B22A" w14:textId="77777777" w:rsidR="00F00C89" w:rsidRPr="008F365D" w:rsidRDefault="00F00C89" w:rsidP="00500FE1">
            <w:pPr>
              <w:spacing w:line="0" w:lineRule="atLeast"/>
              <w:jc w:val="center"/>
              <w:rPr>
                <w:rFonts w:ascii="HGPｺﾞｼｯｸM" w:eastAsia="HGPｺﾞｼｯｸM" w:hAnsi="ＭＳ Ｐゴシック"/>
                <w:sz w:val="22"/>
              </w:rPr>
            </w:pPr>
            <w:r w:rsidRPr="008F365D">
              <w:rPr>
                <w:rFonts w:ascii="HGPｺﾞｼｯｸM" w:eastAsia="HGPｺﾞｼｯｸM" w:hAnsi="ＭＳ Ｐゴシック" w:hint="eastAsia"/>
                <w:sz w:val="22"/>
              </w:rPr>
              <w:t>特色</w:t>
            </w:r>
          </w:p>
        </w:tc>
        <w:tc>
          <w:tcPr>
            <w:tcW w:w="7127" w:type="dxa"/>
            <w:tcBorders>
              <w:top w:val="single" w:sz="12" w:space="0" w:color="auto"/>
              <w:bottom w:val="single" w:sz="12" w:space="0" w:color="auto"/>
            </w:tcBorders>
            <w:shd w:val="clear" w:color="auto" w:fill="D6E3BC"/>
            <w:vAlign w:val="center"/>
          </w:tcPr>
          <w:p w14:paraId="2DD0B6E5"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融資要件概要</w:t>
            </w:r>
          </w:p>
        </w:tc>
        <w:tc>
          <w:tcPr>
            <w:tcW w:w="653" w:type="dxa"/>
            <w:tcBorders>
              <w:top w:val="single" w:sz="12" w:space="0" w:color="auto"/>
              <w:bottom w:val="single" w:sz="12" w:space="0" w:color="auto"/>
            </w:tcBorders>
            <w:shd w:val="clear" w:color="auto" w:fill="D6E3BC"/>
            <w:vAlign w:val="center"/>
          </w:tcPr>
          <w:p w14:paraId="3B054D87"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使途</w:t>
            </w:r>
          </w:p>
        </w:tc>
        <w:tc>
          <w:tcPr>
            <w:tcW w:w="1416" w:type="dxa"/>
            <w:tcBorders>
              <w:top w:val="single" w:sz="12" w:space="0" w:color="auto"/>
              <w:bottom w:val="single" w:sz="12" w:space="0" w:color="auto"/>
              <w:right w:val="nil"/>
            </w:tcBorders>
            <w:shd w:val="clear" w:color="auto" w:fill="D6E3BC"/>
            <w:vAlign w:val="center"/>
          </w:tcPr>
          <w:p w14:paraId="557C01D1"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限度額</w:t>
            </w:r>
          </w:p>
        </w:tc>
        <w:tc>
          <w:tcPr>
            <w:tcW w:w="2994" w:type="dxa"/>
            <w:tcBorders>
              <w:top w:val="single" w:sz="12" w:space="0" w:color="auto"/>
              <w:bottom w:val="single" w:sz="12" w:space="0" w:color="auto"/>
            </w:tcBorders>
            <w:shd w:val="clear" w:color="auto" w:fill="D6E3BC"/>
            <w:vAlign w:val="center"/>
          </w:tcPr>
          <w:p w14:paraId="115E9D99"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利率(年）</w:t>
            </w:r>
          </w:p>
        </w:tc>
        <w:tc>
          <w:tcPr>
            <w:tcW w:w="2268" w:type="dxa"/>
            <w:tcBorders>
              <w:top w:val="single" w:sz="12" w:space="0" w:color="auto"/>
              <w:bottom w:val="single" w:sz="12" w:space="0" w:color="auto"/>
            </w:tcBorders>
            <w:shd w:val="clear" w:color="auto" w:fill="D6E3BC"/>
            <w:vAlign w:val="center"/>
          </w:tcPr>
          <w:p w14:paraId="75D0B4EB" w14:textId="77777777" w:rsidR="00F00C89" w:rsidRPr="008F365D" w:rsidRDefault="00F00C89" w:rsidP="00F00C89">
            <w:pPr>
              <w:spacing w:line="0" w:lineRule="atLeast"/>
              <w:jc w:val="center"/>
              <w:rPr>
                <w:rFonts w:ascii="HGPｺﾞｼｯｸM" w:eastAsia="HGPｺﾞｼｯｸM" w:hAnsi="ＭＳ Ｐゴシック"/>
                <w:sz w:val="22"/>
              </w:rPr>
            </w:pPr>
            <w:r w:rsidRPr="008F365D">
              <w:rPr>
                <w:rFonts w:ascii="HGPｺﾞｼｯｸM" w:eastAsia="HGPｺﾞｼｯｸM" w:hAnsi="ＭＳ Ｐゴシック" w:hint="eastAsia"/>
                <w:sz w:val="22"/>
              </w:rPr>
              <w:t>融資期間</w:t>
            </w:r>
          </w:p>
          <w:p w14:paraId="62B9A05E"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（据置期間）</w:t>
            </w:r>
          </w:p>
        </w:tc>
        <w:tc>
          <w:tcPr>
            <w:tcW w:w="2265" w:type="dxa"/>
            <w:tcBorders>
              <w:top w:val="single" w:sz="12" w:space="0" w:color="auto"/>
              <w:bottom w:val="single" w:sz="12" w:space="0" w:color="auto"/>
            </w:tcBorders>
            <w:shd w:val="clear" w:color="auto" w:fill="D6E3BC"/>
            <w:vAlign w:val="center"/>
          </w:tcPr>
          <w:p w14:paraId="064A1FE0" w14:textId="77777777" w:rsidR="00F00C89" w:rsidRPr="008F365D" w:rsidRDefault="00F00C89" w:rsidP="00F00C89">
            <w:pPr>
              <w:spacing w:line="0" w:lineRule="atLeast"/>
              <w:jc w:val="center"/>
              <w:rPr>
                <w:rFonts w:ascii="HGPｺﾞｼｯｸM" w:eastAsia="HGPｺﾞｼｯｸM" w:hAnsi="ＭＳ Ｐゴシック"/>
                <w:sz w:val="22"/>
              </w:rPr>
            </w:pPr>
            <w:r w:rsidRPr="008F365D">
              <w:rPr>
                <w:rFonts w:ascii="HGPｺﾞｼｯｸM" w:eastAsia="HGPｺﾞｼｯｸM" w:hAnsi="ＭＳ Ｐゴシック" w:hint="eastAsia"/>
                <w:sz w:val="22"/>
              </w:rPr>
              <w:t xml:space="preserve">信用保証料率　　　</w:t>
            </w:r>
          </w:p>
          <w:p w14:paraId="64B5932A" w14:textId="77777777" w:rsidR="00F00C89" w:rsidRPr="008F365D" w:rsidRDefault="00F00C89" w:rsidP="00F00C89">
            <w:pPr>
              <w:spacing w:line="0" w:lineRule="atLeast"/>
              <w:jc w:val="center"/>
              <w:rPr>
                <w:rFonts w:ascii="HGPｺﾞｼｯｸM" w:eastAsia="HGPｺﾞｼｯｸM" w:hAnsi="ＭＳ Ｐゴシック"/>
                <w:b/>
                <w:sz w:val="22"/>
              </w:rPr>
            </w:pPr>
            <w:r w:rsidRPr="008F365D">
              <w:rPr>
                <w:rFonts w:ascii="HGPｺﾞｼｯｸM" w:eastAsia="HGPｺﾞｼｯｸM" w:hAnsi="ＭＳ Ｐゴシック" w:hint="eastAsia"/>
                <w:sz w:val="22"/>
              </w:rPr>
              <w:t>事業者負担率（年）</w:t>
            </w:r>
          </w:p>
        </w:tc>
        <w:tc>
          <w:tcPr>
            <w:tcW w:w="0" w:type="auto"/>
            <w:tcBorders>
              <w:top w:val="single" w:sz="12" w:space="0" w:color="auto"/>
              <w:bottom w:val="single" w:sz="12" w:space="0" w:color="auto"/>
              <w:right w:val="single" w:sz="12" w:space="0" w:color="auto"/>
            </w:tcBorders>
            <w:shd w:val="clear" w:color="auto" w:fill="D6E3BC"/>
            <w:vAlign w:val="center"/>
          </w:tcPr>
          <w:p w14:paraId="24DB9457" w14:textId="77777777" w:rsidR="00F00C89" w:rsidRPr="008F365D" w:rsidRDefault="00F00C89" w:rsidP="00CF68B7">
            <w:pPr>
              <w:spacing w:line="0" w:lineRule="atLeast"/>
              <w:jc w:val="center"/>
              <w:rPr>
                <w:rFonts w:ascii="HGPｺﾞｼｯｸM" w:eastAsia="HGPｺﾞｼｯｸM" w:hAnsi="ＭＳ Ｐゴシック"/>
                <w:sz w:val="22"/>
              </w:rPr>
            </w:pPr>
            <w:r w:rsidRPr="008F365D">
              <w:rPr>
                <w:rFonts w:ascii="HGPｺﾞｼｯｸM" w:eastAsia="HGPｺﾞｼｯｸM" w:hAnsi="ＭＳ Ｐゴシック" w:hint="eastAsia"/>
                <w:sz w:val="22"/>
              </w:rPr>
              <w:t>申込</w:t>
            </w:r>
          </w:p>
        </w:tc>
      </w:tr>
      <w:tr w:rsidR="008F365D" w:rsidRPr="008F365D" w14:paraId="6CB62551" w14:textId="77777777" w:rsidTr="008B05AC">
        <w:trPr>
          <w:cantSplit/>
          <w:trHeight w:val="1036"/>
        </w:trPr>
        <w:tc>
          <w:tcPr>
            <w:tcW w:w="0" w:type="auto"/>
            <w:vMerge w:val="restart"/>
            <w:tcBorders>
              <w:top w:val="single" w:sz="12" w:space="0" w:color="auto"/>
              <w:left w:val="single" w:sz="12" w:space="0" w:color="auto"/>
              <w:right w:val="single" w:sz="12" w:space="0" w:color="auto"/>
            </w:tcBorders>
            <w:textDirection w:val="tbRlV"/>
            <w:vAlign w:val="center"/>
          </w:tcPr>
          <w:p w14:paraId="428C817A" w14:textId="77777777" w:rsidR="00F00C89" w:rsidRPr="008F365D" w:rsidRDefault="00F00C89" w:rsidP="00CF68B7">
            <w:pPr>
              <w:spacing w:line="0" w:lineRule="atLeast"/>
              <w:ind w:left="113" w:right="113"/>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一般資金</w:t>
            </w:r>
          </w:p>
        </w:tc>
        <w:tc>
          <w:tcPr>
            <w:tcW w:w="2064" w:type="dxa"/>
            <w:tcBorders>
              <w:top w:val="single" w:sz="12" w:space="0" w:color="auto"/>
              <w:left w:val="single" w:sz="12" w:space="0" w:color="auto"/>
            </w:tcBorders>
            <w:vAlign w:val="center"/>
          </w:tcPr>
          <w:p w14:paraId="234FF665"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小企業</w:t>
            </w:r>
          </w:p>
          <w:p w14:paraId="4DAC48B2"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振興資金</w:t>
            </w:r>
          </w:p>
        </w:tc>
        <w:tc>
          <w:tcPr>
            <w:tcW w:w="2268" w:type="dxa"/>
            <w:tcBorders>
              <w:top w:val="single" w:sz="12" w:space="0" w:color="auto"/>
            </w:tcBorders>
            <w:vAlign w:val="center"/>
          </w:tcPr>
          <w:p w14:paraId="656DC3DB"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小規模企業者の経営の健全化及び事業の安定化</w:t>
            </w:r>
          </w:p>
        </w:tc>
        <w:tc>
          <w:tcPr>
            <w:tcW w:w="7127" w:type="dxa"/>
            <w:tcBorders>
              <w:top w:val="single" w:sz="12" w:space="0" w:color="auto"/>
            </w:tcBorders>
            <w:vAlign w:val="center"/>
          </w:tcPr>
          <w:p w14:paraId="3EFF97AD" w14:textId="77777777" w:rsidR="00F00C89" w:rsidRPr="008F365D" w:rsidRDefault="00F00C89" w:rsidP="00CF68B7">
            <w:pPr>
              <w:spacing w:line="0" w:lineRule="atLeast"/>
              <w:rPr>
                <w:rFonts w:ascii="HGPｺﾞｼｯｸM" w:eastAsia="HGPｺﾞｼｯｸM" w:hAnsi="ＭＳ Ｐゴシック"/>
              </w:rPr>
            </w:pPr>
            <w:r w:rsidRPr="008F365D">
              <w:rPr>
                <w:rFonts w:ascii="HGPｺﾞｼｯｸM" w:eastAsia="HGPｺﾞｼｯｸM" w:hAnsi="ＭＳ Ｐゴシック" w:hint="eastAsia"/>
              </w:rPr>
              <w:t>小規模企業者で事業資金を必要とすること。</w:t>
            </w:r>
          </w:p>
        </w:tc>
        <w:tc>
          <w:tcPr>
            <w:tcW w:w="653" w:type="dxa"/>
            <w:vMerge w:val="restart"/>
            <w:tcBorders>
              <w:top w:val="single" w:sz="12" w:space="0" w:color="auto"/>
            </w:tcBorders>
            <w:vAlign w:val="center"/>
          </w:tcPr>
          <w:p w14:paraId="6E6AAFFF"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p w14:paraId="0DEEB5E9"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w:t>
            </w:r>
          </w:p>
          <w:p w14:paraId="19C57141"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w:t>
            </w:r>
          </w:p>
        </w:tc>
        <w:tc>
          <w:tcPr>
            <w:tcW w:w="1416" w:type="dxa"/>
            <w:tcBorders>
              <w:top w:val="single" w:sz="12" w:space="0" w:color="auto"/>
            </w:tcBorders>
            <w:vAlign w:val="center"/>
          </w:tcPr>
          <w:p w14:paraId="46969AA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２，０００万円</w:t>
            </w:r>
          </w:p>
        </w:tc>
        <w:tc>
          <w:tcPr>
            <w:tcW w:w="2994" w:type="dxa"/>
            <w:tcBorders>
              <w:top w:val="single" w:sz="12" w:space="0" w:color="auto"/>
            </w:tcBorders>
            <w:vAlign w:val="center"/>
          </w:tcPr>
          <w:p w14:paraId="1AB738C2" w14:textId="77777777" w:rsidR="00F00C89" w:rsidRPr="008F365D" w:rsidRDefault="00F00C89" w:rsidP="00F00C89">
            <w:pPr>
              <w:spacing w:line="0" w:lineRule="atLeast"/>
              <w:jc w:val="left"/>
              <w:rPr>
                <w:rFonts w:ascii="HGPｺﾞｼｯｸM" w:eastAsia="HGPｺﾞｼｯｸM" w:hAnsi="ＭＳ Ｐゴシック"/>
                <w:sz w:val="16"/>
              </w:rPr>
            </w:pPr>
            <w:r w:rsidRPr="008F365D">
              <w:rPr>
                <w:rFonts w:ascii="HGPｺﾞｼｯｸM" w:eastAsia="HGPｺﾞｼｯｸM" w:hAnsi="ＭＳ Ｐゴシック" w:hint="eastAsia"/>
                <w:sz w:val="20"/>
              </w:rPr>
              <w:t>変動金利</w:t>
            </w:r>
            <w:r w:rsidRPr="008F365D">
              <w:rPr>
                <w:rFonts w:ascii="HGPｺﾞｼｯｸM" w:eastAsia="HGPｺﾞｼｯｸM" w:hAnsi="ＭＳ Ｐゴシック" w:hint="eastAsia"/>
                <w:sz w:val="14"/>
              </w:rPr>
              <w:t>（短プラ=各行短期プライムレート）</w:t>
            </w:r>
          </w:p>
          <w:p w14:paraId="02092047"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・１年超３年以内　　短プラ以内</w:t>
            </w:r>
          </w:p>
          <w:p w14:paraId="3328074E"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・３年超　　短プラ＋０．２％以内</w:t>
            </w:r>
          </w:p>
        </w:tc>
        <w:tc>
          <w:tcPr>
            <w:tcW w:w="2268" w:type="dxa"/>
            <w:tcBorders>
              <w:top w:val="single" w:sz="12" w:space="0" w:color="auto"/>
            </w:tcBorders>
            <w:vAlign w:val="center"/>
          </w:tcPr>
          <w:p w14:paraId="21AD0811"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１年超７年以内</w:t>
            </w:r>
          </w:p>
          <w:p w14:paraId="061B3EA9"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（１年以内）</w:t>
            </w:r>
          </w:p>
        </w:tc>
        <w:tc>
          <w:tcPr>
            <w:tcW w:w="2265" w:type="dxa"/>
            <w:tcBorders>
              <w:top w:val="single" w:sz="12" w:space="0" w:color="auto"/>
            </w:tcBorders>
            <w:vAlign w:val="center"/>
          </w:tcPr>
          <w:p w14:paraId="5E3F7BA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０．４５～１．４２５％</w:t>
            </w:r>
          </w:p>
          <w:p w14:paraId="4476F66E" w14:textId="77777777" w:rsidR="00F00C89" w:rsidRPr="008F365D" w:rsidRDefault="00F00C89" w:rsidP="00F00C89">
            <w:pPr>
              <w:spacing w:line="0" w:lineRule="atLeast"/>
              <w:rPr>
                <w:rFonts w:ascii="HGPｺﾞｼｯｸM" w:eastAsia="HGPｺﾞｼｯｸM" w:hAnsi="ＭＳ Ｐゴシック"/>
                <w:sz w:val="20"/>
              </w:rPr>
            </w:pPr>
            <w:r w:rsidRPr="008F365D">
              <w:rPr>
                <w:rFonts w:ascii="HGPｺﾞｼｯｸM" w:eastAsia="HGPｺﾞｼｯｸM" w:hAnsi="ＭＳ Ｐゴシック" w:hint="eastAsia"/>
                <w:sz w:val="16"/>
              </w:rPr>
              <w:t>※特別小口保険や経営安定関連（ｾｰﾌﾃｨﾈｯﾄ）にかかる保証、経営力強化保証を利用する場合は 市が全額補給</w:t>
            </w:r>
          </w:p>
        </w:tc>
        <w:tc>
          <w:tcPr>
            <w:tcW w:w="0" w:type="auto"/>
            <w:vMerge w:val="restart"/>
            <w:tcBorders>
              <w:top w:val="single" w:sz="12" w:space="0" w:color="auto"/>
              <w:right w:val="single" w:sz="12" w:space="0" w:color="auto"/>
            </w:tcBorders>
            <w:vAlign w:val="center"/>
          </w:tcPr>
          <w:p w14:paraId="22D8A81D"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融資取扱金融機関へ</w:t>
            </w:r>
          </w:p>
        </w:tc>
      </w:tr>
      <w:tr w:rsidR="008F365D" w:rsidRPr="008F365D" w14:paraId="1642FC7D" w14:textId="77777777" w:rsidTr="008B05AC">
        <w:trPr>
          <w:cantSplit/>
          <w:trHeight w:val="1072"/>
        </w:trPr>
        <w:tc>
          <w:tcPr>
            <w:tcW w:w="0" w:type="auto"/>
            <w:vMerge/>
            <w:tcBorders>
              <w:left w:val="single" w:sz="12" w:space="0" w:color="auto"/>
              <w:right w:val="single" w:sz="12" w:space="0" w:color="auto"/>
            </w:tcBorders>
            <w:textDirection w:val="tbRlV"/>
            <w:vAlign w:val="center"/>
          </w:tcPr>
          <w:p w14:paraId="22C28AE4" w14:textId="77777777" w:rsidR="00F00C89" w:rsidRPr="008F365D" w:rsidRDefault="00F00C89" w:rsidP="00CF68B7">
            <w:pPr>
              <w:spacing w:line="0" w:lineRule="atLeast"/>
              <w:ind w:left="113" w:right="113"/>
              <w:jc w:val="center"/>
              <w:rPr>
                <w:rFonts w:ascii="HGPｺﾞｼｯｸM" w:eastAsia="HGPｺﾞｼｯｸM" w:hAnsi="ＭＳ Ｐゴシック"/>
                <w:sz w:val="20"/>
                <w:lang w:eastAsia="zh-TW"/>
              </w:rPr>
            </w:pPr>
          </w:p>
        </w:tc>
        <w:tc>
          <w:tcPr>
            <w:tcW w:w="2064" w:type="dxa"/>
            <w:tcBorders>
              <w:left w:val="single" w:sz="12" w:space="0" w:color="auto"/>
              <w:bottom w:val="single" w:sz="4" w:space="0" w:color="auto"/>
            </w:tcBorders>
            <w:vAlign w:val="center"/>
          </w:tcPr>
          <w:p w14:paraId="1C57070D"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lang w:eastAsia="zh-TW"/>
              </w:rPr>
              <w:t>中小企業</w:t>
            </w:r>
          </w:p>
          <w:p w14:paraId="51B6365E" w14:textId="77777777" w:rsidR="00F00C89" w:rsidRPr="008F365D" w:rsidRDefault="00F00C89" w:rsidP="00F00C89">
            <w:pPr>
              <w:spacing w:line="0" w:lineRule="atLeast"/>
              <w:rPr>
                <w:rFonts w:ascii="HGPｺﾞｼｯｸM" w:eastAsia="HGPｺﾞｼｯｸM" w:hAnsi="ＭＳ Ｐゴシック"/>
                <w:b/>
                <w:sz w:val="22"/>
                <w:lang w:eastAsia="zh-TW"/>
              </w:rPr>
            </w:pPr>
            <w:r w:rsidRPr="008F365D">
              <w:rPr>
                <w:rFonts w:ascii="HGPｺﾞｼｯｸM" w:eastAsia="HGPｺﾞｼｯｸM" w:hAnsi="ＭＳ Ｐゴシック" w:hint="eastAsia"/>
                <w:b/>
                <w:sz w:val="22"/>
                <w:lang w:eastAsia="zh-TW"/>
              </w:rPr>
              <w:t>経営安定資金</w:t>
            </w:r>
          </w:p>
        </w:tc>
        <w:tc>
          <w:tcPr>
            <w:tcW w:w="2268" w:type="dxa"/>
            <w:vAlign w:val="center"/>
          </w:tcPr>
          <w:p w14:paraId="56509A46"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中小企業者の経営の健全化及び事業の安定化</w:t>
            </w:r>
          </w:p>
        </w:tc>
        <w:tc>
          <w:tcPr>
            <w:tcW w:w="7127" w:type="dxa"/>
            <w:vAlign w:val="center"/>
          </w:tcPr>
          <w:p w14:paraId="6D3B5F5F" w14:textId="77777777" w:rsidR="00F00C89" w:rsidRPr="008F365D" w:rsidRDefault="00F00C89" w:rsidP="00CF68B7">
            <w:pPr>
              <w:spacing w:line="0" w:lineRule="atLeast"/>
              <w:rPr>
                <w:rFonts w:ascii="HGPｺﾞｼｯｸM" w:eastAsia="HGPｺﾞｼｯｸM" w:hAnsi="ＭＳ Ｐゴシック"/>
              </w:rPr>
            </w:pPr>
            <w:r w:rsidRPr="008F365D">
              <w:rPr>
                <w:rFonts w:ascii="HGPｺﾞｼｯｸM" w:eastAsia="HGPｺﾞｼｯｸM" w:hAnsi="ＭＳ Ｐゴシック" w:hint="eastAsia"/>
              </w:rPr>
              <w:t>事業資金を必要とすること。</w:t>
            </w:r>
          </w:p>
        </w:tc>
        <w:tc>
          <w:tcPr>
            <w:tcW w:w="653" w:type="dxa"/>
            <w:vMerge/>
            <w:vAlign w:val="center"/>
          </w:tcPr>
          <w:p w14:paraId="19C6A797"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1416" w:type="dxa"/>
            <w:vAlign w:val="center"/>
          </w:tcPr>
          <w:p w14:paraId="75180ADE"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５，０００万円</w:t>
            </w:r>
          </w:p>
        </w:tc>
        <w:tc>
          <w:tcPr>
            <w:tcW w:w="2994" w:type="dxa"/>
            <w:vAlign w:val="center"/>
          </w:tcPr>
          <w:p w14:paraId="3665DDA3"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変動金利</w:t>
            </w:r>
          </w:p>
          <w:p w14:paraId="7CF47AC5"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w:t>
            </w:r>
            <w:r w:rsidRPr="008F365D">
              <w:rPr>
                <w:rFonts w:ascii="HGPｺﾞｼｯｸM" w:eastAsia="HGPｺﾞｼｯｸM" w:hAnsi="ＭＳ Ｐゴシック" w:hint="eastAsia"/>
                <w:w w:val="80"/>
                <w:sz w:val="20"/>
              </w:rPr>
              <w:t>１年超３年以内　短プラ＋０．１％以内</w:t>
            </w:r>
          </w:p>
          <w:p w14:paraId="4A16DF7C"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・３年超　　短プラ＋０．３％以内</w:t>
            </w:r>
          </w:p>
        </w:tc>
        <w:tc>
          <w:tcPr>
            <w:tcW w:w="2268" w:type="dxa"/>
            <w:vAlign w:val="center"/>
          </w:tcPr>
          <w:p w14:paraId="6A888511"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１年超１０年以内</w:t>
            </w:r>
          </w:p>
          <w:p w14:paraId="1265C208"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（１年以内）</w:t>
            </w:r>
          </w:p>
        </w:tc>
        <w:tc>
          <w:tcPr>
            <w:tcW w:w="2265" w:type="dxa"/>
            <w:vAlign w:val="center"/>
          </w:tcPr>
          <w:p w14:paraId="64D1731D"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０．４５～１．９％</w:t>
            </w:r>
          </w:p>
        </w:tc>
        <w:tc>
          <w:tcPr>
            <w:tcW w:w="0" w:type="auto"/>
            <w:vMerge/>
            <w:tcBorders>
              <w:right w:val="single" w:sz="12" w:space="0" w:color="auto"/>
            </w:tcBorders>
          </w:tcPr>
          <w:p w14:paraId="523A00F1" w14:textId="77777777" w:rsidR="00F00C89" w:rsidRPr="008F365D" w:rsidRDefault="00F00C89" w:rsidP="00F00C89">
            <w:pPr>
              <w:spacing w:line="0" w:lineRule="atLeast"/>
              <w:jc w:val="center"/>
              <w:rPr>
                <w:rFonts w:ascii="HGPｺﾞｼｯｸM" w:eastAsia="HGPｺﾞｼｯｸM" w:hAnsi="ＭＳ Ｐゴシック"/>
                <w:sz w:val="20"/>
              </w:rPr>
            </w:pPr>
          </w:p>
        </w:tc>
      </w:tr>
      <w:tr w:rsidR="008F365D" w:rsidRPr="008F365D" w14:paraId="0ACD704F" w14:textId="77777777" w:rsidTr="008B05AC">
        <w:trPr>
          <w:cantSplit/>
          <w:trHeight w:val="976"/>
        </w:trPr>
        <w:tc>
          <w:tcPr>
            <w:tcW w:w="0" w:type="auto"/>
            <w:vMerge/>
            <w:tcBorders>
              <w:left w:val="single" w:sz="12" w:space="0" w:color="auto"/>
              <w:bottom w:val="single" w:sz="12" w:space="0" w:color="auto"/>
              <w:right w:val="single" w:sz="12" w:space="0" w:color="auto"/>
            </w:tcBorders>
            <w:textDirection w:val="tbRlV"/>
            <w:vAlign w:val="center"/>
          </w:tcPr>
          <w:p w14:paraId="22DD0035" w14:textId="77777777" w:rsidR="00F00C89" w:rsidRPr="008F365D" w:rsidRDefault="00F00C89" w:rsidP="00CF68B7">
            <w:pPr>
              <w:spacing w:line="0" w:lineRule="atLeast"/>
              <w:ind w:left="113" w:right="113"/>
              <w:jc w:val="center"/>
              <w:rPr>
                <w:rFonts w:ascii="HGPｺﾞｼｯｸM" w:eastAsia="HGPｺﾞｼｯｸM" w:hAnsi="ＭＳ Ｐゴシック"/>
                <w:sz w:val="20"/>
              </w:rPr>
            </w:pPr>
          </w:p>
        </w:tc>
        <w:tc>
          <w:tcPr>
            <w:tcW w:w="2064" w:type="dxa"/>
            <w:tcBorders>
              <w:left w:val="single" w:sz="12" w:space="0" w:color="auto"/>
              <w:bottom w:val="single" w:sz="12" w:space="0" w:color="auto"/>
            </w:tcBorders>
            <w:vAlign w:val="center"/>
          </w:tcPr>
          <w:p w14:paraId="135DBEF5"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0E737E58"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短期資金</w:t>
            </w:r>
          </w:p>
        </w:tc>
        <w:tc>
          <w:tcPr>
            <w:tcW w:w="2268" w:type="dxa"/>
            <w:tcBorders>
              <w:bottom w:val="single" w:sz="12" w:space="0" w:color="auto"/>
            </w:tcBorders>
            <w:vAlign w:val="center"/>
          </w:tcPr>
          <w:p w14:paraId="7FC2B86D"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中小企業者の短期の資金調達の円滑化</w:t>
            </w:r>
          </w:p>
        </w:tc>
        <w:tc>
          <w:tcPr>
            <w:tcW w:w="7127" w:type="dxa"/>
            <w:tcBorders>
              <w:bottom w:val="single" w:sz="12" w:space="0" w:color="auto"/>
            </w:tcBorders>
            <w:vAlign w:val="center"/>
          </w:tcPr>
          <w:p w14:paraId="6C2A3238" w14:textId="77777777" w:rsidR="00F00C89" w:rsidRPr="008F365D" w:rsidRDefault="00F00C89" w:rsidP="00CF68B7">
            <w:pPr>
              <w:spacing w:line="0" w:lineRule="atLeast"/>
              <w:rPr>
                <w:rFonts w:ascii="HGPｺﾞｼｯｸM" w:eastAsia="HGPｺﾞｼｯｸM" w:hAnsi="ＭＳ Ｐゴシック"/>
              </w:rPr>
            </w:pPr>
            <w:r w:rsidRPr="008F365D">
              <w:rPr>
                <w:rFonts w:ascii="HGPｺﾞｼｯｸM" w:eastAsia="HGPｺﾞｼｯｸM" w:hAnsi="ＭＳ Ｐゴシック" w:hint="eastAsia"/>
              </w:rPr>
              <w:t>事業資金を必要とすること。</w:t>
            </w:r>
          </w:p>
        </w:tc>
        <w:tc>
          <w:tcPr>
            <w:tcW w:w="653" w:type="dxa"/>
            <w:tcBorders>
              <w:bottom w:val="single" w:sz="12" w:space="0" w:color="auto"/>
            </w:tcBorders>
            <w:vAlign w:val="center"/>
          </w:tcPr>
          <w:p w14:paraId="29D57BAA"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tc>
        <w:tc>
          <w:tcPr>
            <w:tcW w:w="1416" w:type="dxa"/>
            <w:tcBorders>
              <w:bottom w:val="single" w:sz="12" w:space="0" w:color="auto"/>
            </w:tcBorders>
            <w:vAlign w:val="center"/>
          </w:tcPr>
          <w:p w14:paraId="7DF60331"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１，０００万円</w:t>
            </w:r>
          </w:p>
        </w:tc>
        <w:tc>
          <w:tcPr>
            <w:tcW w:w="2994" w:type="dxa"/>
            <w:tcBorders>
              <w:bottom w:val="single" w:sz="12" w:space="0" w:color="auto"/>
            </w:tcBorders>
            <w:vAlign w:val="center"/>
          </w:tcPr>
          <w:p w14:paraId="61E57838" w14:textId="77777777" w:rsidR="00F00C89" w:rsidRPr="008F365D" w:rsidRDefault="00F00C89" w:rsidP="00F00C89">
            <w:pPr>
              <w:spacing w:line="0" w:lineRule="atLeast"/>
              <w:jc w:val="left"/>
              <w:rPr>
                <w:rFonts w:ascii="HGPｺﾞｼｯｸM" w:eastAsia="HGPｺﾞｼｯｸM" w:hAnsi="ＭＳ Ｐゴシック"/>
                <w:sz w:val="20"/>
              </w:rPr>
            </w:pPr>
            <w:r w:rsidRPr="008F365D">
              <w:rPr>
                <w:rFonts w:ascii="HGPｺﾞｼｯｸM" w:eastAsia="HGPｺﾞｼｯｸM" w:hAnsi="ＭＳ Ｐゴシック" w:hint="eastAsia"/>
                <w:sz w:val="20"/>
              </w:rPr>
              <w:t>変動金利　　短プラ以内</w:t>
            </w:r>
          </w:p>
        </w:tc>
        <w:tc>
          <w:tcPr>
            <w:tcW w:w="2268" w:type="dxa"/>
            <w:tcBorders>
              <w:bottom w:val="single" w:sz="12" w:space="0" w:color="auto"/>
            </w:tcBorders>
            <w:vAlign w:val="center"/>
          </w:tcPr>
          <w:p w14:paraId="3B41DB47"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１年以内</w:t>
            </w:r>
          </w:p>
        </w:tc>
        <w:tc>
          <w:tcPr>
            <w:tcW w:w="2265" w:type="dxa"/>
            <w:tcBorders>
              <w:bottom w:val="single" w:sz="12" w:space="0" w:color="auto"/>
            </w:tcBorders>
            <w:vAlign w:val="center"/>
          </w:tcPr>
          <w:p w14:paraId="688611F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０．４５～１．５２％</w:t>
            </w:r>
          </w:p>
        </w:tc>
        <w:tc>
          <w:tcPr>
            <w:tcW w:w="0" w:type="auto"/>
            <w:vMerge/>
            <w:tcBorders>
              <w:bottom w:val="single" w:sz="12" w:space="0" w:color="auto"/>
              <w:right w:val="single" w:sz="12" w:space="0" w:color="auto"/>
            </w:tcBorders>
          </w:tcPr>
          <w:p w14:paraId="7A6B8B57" w14:textId="77777777" w:rsidR="00F00C89" w:rsidRPr="008F365D" w:rsidRDefault="00F00C89" w:rsidP="00F00C89">
            <w:pPr>
              <w:spacing w:line="0" w:lineRule="atLeast"/>
              <w:jc w:val="center"/>
              <w:rPr>
                <w:rFonts w:ascii="HGPｺﾞｼｯｸM" w:eastAsia="HGPｺﾞｼｯｸM" w:hAnsi="ＭＳ Ｐゴシック"/>
                <w:sz w:val="20"/>
              </w:rPr>
            </w:pPr>
          </w:p>
        </w:tc>
      </w:tr>
      <w:tr w:rsidR="008F365D" w:rsidRPr="008F365D" w14:paraId="186A5962" w14:textId="77777777" w:rsidTr="00257B3F">
        <w:trPr>
          <w:cantSplit/>
          <w:trHeight w:val="1391"/>
        </w:trPr>
        <w:tc>
          <w:tcPr>
            <w:tcW w:w="0" w:type="auto"/>
            <w:vMerge w:val="restart"/>
            <w:tcBorders>
              <w:top w:val="single" w:sz="12" w:space="0" w:color="auto"/>
              <w:left w:val="single" w:sz="12" w:space="0" w:color="auto"/>
              <w:right w:val="single" w:sz="12" w:space="0" w:color="auto"/>
            </w:tcBorders>
            <w:textDirection w:val="tbRlV"/>
            <w:vAlign w:val="center"/>
          </w:tcPr>
          <w:p w14:paraId="065A492A" w14:textId="77777777" w:rsidR="00F00C89" w:rsidRPr="008F365D" w:rsidRDefault="00F00C89" w:rsidP="00CF68B7">
            <w:pPr>
              <w:spacing w:line="0" w:lineRule="atLeast"/>
              <w:ind w:left="113" w:right="113"/>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緊急資金</w:t>
            </w:r>
          </w:p>
        </w:tc>
        <w:tc>
          <w:tcPr>
            <w:tcW w:w="2064" w:type="dxa"/>
            <w:tcBorders>
              <w:top w:val="single" w:sz="12" w:space="0" w:color="auto"/>
              <w:left w:val="single" w:sz="12" w:space="0" w:color="auto"/>
              <w:bottom w:val="single" w:sz="4" w:space="0" w:color="auto"/>
            </w:tcBorders>
            <w:vAlign w:val="center"/>
          </w:tcPr>
          <w:p w14:paraId="50B58827"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5F352D56"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災害復旧等</w:t>
            </w:r>
          </w:p>
          <w:p w14:paraId="16192F09"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支援資金</w:t>
            </w:r>
          </w:p>
        </w:tc>
        <w:tc>
          <w:tcPr>
            <w:tcW w:w="2268" w:type="dxa"/>
            <w:tcBorders>
              <w:top w:val="single" w:sz="12" w:space="0" w:color="auto"/>
              <w:bottom w:val="single" w:sz="4" w:space="0" w:color="auto"/>
            </w:tcBorders>
            <w:vAlign w:val="center"/>
          </w:tcPr>
          <w:p w14:paraId="5F2E2A3C"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中小企業者が風水害、火災等により被った被害の復旧及び経済的環境の変化に対応した経営の安定</w:t>
            </w:r>
          </w:p>
        </w:tc>
        <w:tc>
          <w:tcPr>
            <w:tcW w:w="7127" w:type="dxa"/>
            <w:tcBorders>
              <w:top w:val="single" w:sz="12" w:space="0" w:color="auto"/>
              <w:bottom w:val="single" w:sz="4" w:space="0" w:color="auto"/>
            </w:tcBorders>
            <w:vAlign w:val="center"/>
          </w:tcPr>
          <w:p w14:paraId="091721F5" w14:textId="77777777" w:rsidR="00F00C89" w:rsidRPr="008F365D" w:rsidRDefault="00A530BE" w:rsidP="00CF68B7">
            <w:pPr>
              <w:spacing w:line="0" w:lineRule="atLeast"/>
              <w:rPr>
                <w:rFonts w:ascii="HGPｺﾞｼｯｸM" w:eastAsia="HGPｺﾞｼｯｸM" w:hAnsi="ＭＳ Ｐゴシック"/>
                <w:sz w:val="16"/>
              </w:rPr>
            </w:pPr>
            <w:r>
              <w:rPr>
                <w:rFonts w:ascii="HGPｺﾞｼｯｸM" w:eastAsia="HGPｺﾞｼｯｸM" w:hAnsi="ＭＳ Ｐゴシック" w:hint="eastAsia"/>
              </w:rPr>
              <w:t>次の①から③</w:t>
            </w:r>
            <w:r w:rsidR="00F00C89" w:rsidRPr="008F365D">
              <w:rPr>
                <w:rFonts w:ascii="HGPｺﾞｼｯｸM" w:eastAsia="HGPｺﾞｼｯｸM" w:hAnsi="ＭＳ Ｐゴシック" w:hint="eastAsia"/>
              </w:rPr>
              <w:t>までのいずれかに該当すること。</w:t>
            </w:r>
            <w:r w:rsidR="00F00C89" w:rsidRPr="008F365D">
              <w:rPr>
                <w:rFonts w:ascii="HGPｺﾞｼｯｸM" w:eastAsia="HGPｺﾞｼｯｸM" w:hAnsi="ＭＳ Ｐゴシック" w:hint="eastAsia"/>
                <w:sz w:val="16"/>
              </w:rPr>
              <w:t>（②～④は、認定書の有効期間内に限る。）</w:t>
            </w:r>
          </w:p>
          <w:p w14:paraId="577E6588" w14:textId="77777777" w:rsidR="00F00C89" w:rsidRPr="008F365D" w:rsidRDefault="00F00C89" w:rsidP="00CF68B7">
            <w:pPr>
              <w:spacing w:line="0" w:lineRule="atLeast"/>
              <w:rPr>
                <w:rFonts w:ascii="HGPｺﾞｼｯｸM" w:eastAsia="HGPｺﾞｼｯｸM" w:hAnsi="ＭＳ Ｐゴシック"/>
                <w:sz w:val="16"/>
              </w:rPr>
            </w:pPr>
            <w:r w:rsidRPr="008F365D">
              <w:rPr>
                <w:rFonts w:ascii="HGPｺﾞｼｯｸM" w:eastAsia="HGPｺﾞｼｯｸM" w:hAnsi="ＭＳ Ｐゴシック" w:hint="eastAsia"/>
                <w:sz w:val="16"/>
              </w:rPr>
              <w:t>①台風などの災害の被害を受け、「り災証明」を発行されていること。</w:t>
            </w:r>
          </w:p>
          <w:p w14:paraId="2709EEB8" w14:textId="77777777" w:rsidR="00F00C89" w:rsidRPr="008F365D" w:rsidRDefault="00F00C89" w:rsidP="00CF68B7">
            <w:pPr>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②長崎市長から危機関連保証（中小企業信用保険法第２条第６項）の認定を受けたこと</w:t>
            </w:r>
          </w:p>
          <w:p w14:paraId="4317DA4A" w14:textId="77777777" w:rsidR="00F00C89" w:rsidRPr="008F365D" w:rsidRDefault="00A530BE" w:rsidP="00CF68B7">
            <w:pPr>
              <w:spacing w:line="0" w:lineRule="atLeast"/>
              <w:ind w:left="160" w:hangingChars="100" w:hanging="160"/>
              <w:rPr>
                <w:rFonts w:ascii="HGPｺﾞｼｯｸM" w:eastAsia="HGPｺﾞｼｯｸM" w:hAnsi="ＭＳ Ｐゴシック"/>
                <w:sz w:val="16"/>
              </w:rPr>
            </w:pPr>
            <w:r>
              <w:rPr>
                <w:rFonts w:ascii="HGPｺﾞｼｯｸM" w:eastAsia="HGPｺﾞｼｯｸM" w:hAnsi="ＭＳ Ｐゴシック" w:hint="eastAsia"/>
                <w:sz w:val="16"/>
              </w:rPr>
              <w:t>③</w:t>
            </w:r>
            <w:r w:rsidR="00F00C89" w:rsidRPr="008F365D">
              <w:rPr>
                <w:rFonts w:ascii="HGPｺﾞｼｯｸM" w:eastAsia="HGPｺﾞｼｯｸM" w:hAnsi="ＭＳ Ｐゴシック" w:hint="eastAsia"/>
                <w:sz w:val="16"/>
              </w:rPr>
              <w:t>新型コロナウイルス感染症に起因して長崎市長からｾｰﾌﾃｨﾈｯﾄ保証５号の認定を受けたこと</w:t>
            </w:r>
          </w:p>
        </w:tc>
        <w:tc>
          <w:tcPr>
            <w:tcW w:w="653" w:type="dxa"/>
            <w:tcBorders>
              <w:top w:val="single" w:sz="12" w:space="0" w:color="auto"/>
              <w:bottom w:val="single" w:sz="4" w:space="0" w:color="auto"/>
            </w:tcBorders>
            <w:vAlign w:val="center"/>
          </w:tcPr>
          <w:p w14:paraId="051E33BC"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p w14:paraId="72B36785"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w:t>
            </w:r>
          </w:p>
          <w:p w14:paraId="67974A4E"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w:t>
            </w:r>
          </w:p>
        </w:tc>
        <w:tc>
          <w:tcPr>
            <w:tcW w:w="1416" w:type="dxa"/>
            <w:vMerge w:val="restart"/>
            <w:tcBorders>
              <w:top w:val="single" w:sz="12" w:space="0" w:color="auto"/>
            </w:tcBorders>
            <w:vAlign w:val="center"/>
          </w:tcPr>
          <w:p w14:paraId="320A8F3E"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２，０００万円</w:t>
            </w:r>
          </w:p>
        </w:tc>
        <w:tc>
          <w:tcPr>
            <w:tcW w:w="2994" w:type="dxa"/>
            <w:vMerge w:val="restart"/>
            <w:tcBorders>
              <w:top w:val="single" w:sz="12" w:space="0" w:color="auto"/>
            </w:tcBorders>
            <w:vAlign w:val="center"/>
          </w:tcPr>
          <w:p w14:paraId="5A260F7E"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固定金利　　１．４％</w:t>
            </w:r>
          </w:p>
        </w:tc>
        <w:tc>
          <w:tcPr>
            <w:tcW w:w="2268" w:type="dxa"/>
            <w:tcBorders>
              <w:top w:val="single" w:sz="12" w:space="0" w:color="auto"/>
            </w:tcBorders>
            <w:vAlign w:val="center"/>
          </w:tcPr>
          <w:p w14:paraId="012D4A0A"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運転資金 ７年以内</w:t>
            </w:r>
          </w:p>
          <w:p w14:paraId="417E1F60"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設備資金１０年以内</w:t>
            </w:r>
          </w:p>
          <w:p w14:paraId="1E867321"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（いずれも１年以内）</w:t>
            </w:r>
          </w:p>
        </w:tc>
        <w:tc>
          <w:tcPr>
            <w:tcW w:w="2265" w:type="dxa"/>
            <w:vMerge w:val="restart"/>
            <w:tcBorders>
              <w:top w:val="single" w:sz="12" w:space="0" w:color="auto"/>
            </w:tcBorders>
            <w:vAlign w:val="center"/>
          </w:tcPr>
          <w:p w14:paraId="26FB8258"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市が全額補給</w:t>
            </w:r>
          </w:p>
        </w:tc>
        <w:tc>
          <w:tcPr>
            <w:tcW w:w="0" w:type="auto"/>
            <w:vMerge w:val="restart"/>
            <w:tcBorders>
              <w:top w:val="single" w:sz="12" w:space="0" w:color="auto"/>
              <w:right w:val="single" w:sz="12" w:space="0" w:color="auto"/>
            </w:tcBorders>
            <w:vAlign w:val="center"/>
          </w:tcPr>
          <w:p w14:paraId="19C43D24"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※1</w:t>
            </w:r>
          </w:p>
        </w:tc>
      </w:tr>
      <w:tr w:rsidR="008F365D" w:rsidRPr="008F365D" w14:paraId="3EF57654" w14:textId="77777777" w:rsidTr="00257B3F">
        <w:trPr>
          <w:cantSplit/>
          <w:trHeight w:val="977"/>
        </w:trPr>
        <w:tc>
          <w:tcPr>
            <w:tcW w:w="0" w:type="auto"/>
            <w:vMerge/>
            <w:tcBorders>
              <w:left w:val="single" w:sz="12" w:space="0" w:color="auto"/>
              <w:bottom w:val="single" w:sz="12" w:space="0" w:color="auto"/>
              <w:right w:val="single" w:sz="12" w:space="0" w:color="auto"/>
            </w:tcBorders>
            <w:textDirection w:val="tbRlV"/>
            <w:vAlign w:val="center"/>
          </w:tcPr>
          <w:p w14:paraId="42F3CD22" w14:textId="77777777" w:rsidR="00F00C89" w:rsidRPr="008F365D" w:rsidRDefault="00F00C89" w:rsidP="00CF68B7">
            <w:pPr>
              <w:spacing w:line="0" w:lineRule="atLeast"/>
              <w:ind w:left="113" w:right="113"/>
              <w:jc w:val="center"/>
              <w:rPr>
                <w:rFonts w:ascii="HGPｺﾞｼｯｸM" w:eastAsia="HGPｺﾞｼｯｸM" w:hAnsi="ＭＳ Ｐゴシック"/>
                <w:sz w:val="20"/>
              </w:rPr>
            </w:pPr>
          </w:p>
        </w:tc>
        <w:tc>
          <w:tcPr>
            <w:tcW w:w="2064" w:type="dxa"/>
            <w:tcBorders>
              <w:left w:val="single" w:sz="12" w:space="0" w:color="auto"/>
              <w:bottom w:val="single" w:sz="12" w:space="0" w:color="auto"/>
            </w:tcBorders>
            <w:vAlign w:val="center"/>
          </w:tcPr>
          <w:p w14:paraId="1E116499"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1C4D13DB" w14:textId="77777777" w:rsidR="00F00C89" w:rsidRPr="008F365D" w:rsidRDefault="00F00C89" w:rsidP="00CF68B7">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連鎖倒産防止資金</w:t>
            </w:r>
          </w:p>
        </w:tc>
        <w:tc>
          <w:tcPr>
            <w:tcW w:w="2268" w:type="dxa"/>
            <w:tcBorders>
              <w:bottom w:val="single" w:sz="12" w:space="0" w:color="auto"/>
            </w:tcBorders>
            <w:vAlign w:val="center"/>
          </w:tcPr>
          <w:p w14:paraId="53FF7CF8"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中小企業者が、取引業者の倒産の影響により、連鎖倒産することを防止</w:t>
            </w:r>
          </w:p>
        </w:tc>
        <w:tc>
          <w:tcPr>
            <w:tcW w:w="7127" w:type="dxa"/>
            <w:tcBorders>
              <w:bottom w:val="single" w:sz="12" w:space="0" w:color="auto"/>
            </w:tcBorders>
            <w:vAlign w:val="center"/>
          </w:tcPr>
          <w:p w14:paraId="0B6A09B8" w14:textId="77777777" w:rsidR="00F00C89" w:rsidRPr="008F365D" w:rsidRDefault="00F00C89" w:rsidP="00CF68B7">
            <w:pPr>
              <w:spacing w:line="0" w:lineRule="atLeast"/>
              <w:rPr>
                <w:rFonts w:ascii="HGPｺﾞｼｯｸM" w:eastAsia="HGPｺﾞｼｯｸM" w:hAnsi="ＭＳ Ｐゴシック"/>
                <w:sz w:val="16"/>
              </w:rPr>
            </w:pPr>
            <w:r w:rsidRPr="008F365D">
              <w:rPr>
                <w:rFonts w:ascii="HGPｺﾞｼｯｸM" w:eastAsia="HGPｺﾞｼｯｸM" w:hAnsi="ＭＳ Ｐゴシック" w:hint="eastAsia"/>
              </w:rPr>
              <w:t>倒産企業に対し、売掛債権等を有していること。</w:t>
            </w:r>
          </w:p>
        </w:tc>
        <w:tc>
          <w:tcPr>
            <w:tcW w:w="653" w:type="dxa"/>
            <w:tcBorders>
              <w:bottom w:val="single" w:sz="12" w:space="0" w:color="auto"/>
            </w:tcBorders>
            <w:vAlign w:val="center"/>
          </w:tcPr>
          <w:p w14:paraId="7E03803A"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tc>
        <w:tc>
          <w:tcPr>
            <w:tcW w:w="1416" w:type="dxa"/>
            <w:vMerge/>
            <w:tcBorders>
              <w:bottom w:val="single" w:sz="12" w:space="0" w:color="auto"/>
            </w:tcBorders>
            <w:vAlign w:val="center"/>
          </w:tcPr>
          <w:p w14:paraId="675B2D99"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994" w:type="dxa"/>
            <w:vMerge/>
            <w:tcBorders>
              <w:bottom w:val="single" w:sz="12" w:space="0" w:color="auto"/>
            </w:tcBorders>
            <w:vAlign w:val="center"/>
          </w:tcPr>
          <w:p w14:paraId="2FF14297"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268" w:type="dxa"/>
            <w:tcBorders>
              <w:bottom w:val="single" w:sz="12" w:space="0" w:color="auto"/>
            </w:tcBorders>
            <w:vAlign w:val="center"/>
          </w:tcPr>
          <w:p w14:paraId="559465EF"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７年以内</w:t>
            </w:r>
          </w:p>
          <w:p w14:paraId="39175BD0"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（１年以内）</w:t>
            </w:r>
          </w:p>
        </w:tc>
        <w:tc>
          <w:tcPr>
            <w:tcW w:w="2265" w:type="dxa"/>
            <w:vMerge/>
            <w:tcBorders>
              <w:bottom w:val="single" w:sz="12" w:space="0" w:color="auto"/>
            </w:tcBorders>
            <w:vAlign w:val="center"/>
          </w:tcPr>
          <w:p w14:paraId="502A1A2C"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0" w:type="auto"/>
            <w:vMerge/>
            <w:tcBorders>
              <w:bottom w:val="single" w:sz="12" w:space="0" w:color="auto"/>
              <w:right w:val="single" w:sz="12" w:space="0" w:color="auto"/>
            </w:tcBorders>
            <w:vAlign w:val="center"/>
          </w:tcPr>
          <w:p w14:paraId="7A3ADB21" w14:textId="77777777" w:rsidR="00F00C89" w:rsidRPr="008F365D" w:rsidRDefault="00F00C89" w:rsidP="00F00C89">
            <w:pPr>
              <w:spacing w:line="0" w:lineRule="atLeast"/>
              <w:jc w:val="center"/>
              <w:rPr>
                <w:rFonts w:ascii="HGPｺﾞｼｯｸM" w:eastAsia="HGPｺﾞｼｯｸM" w:hAnsi="ＭＳ Ｐゴシック"/>
                <w:sz w:val="20"/>
              </w:rPr>
            </w:pPr>
          </w:p>
        </w:tc>
      </w:tr>
      <w:tr w:rsidR="008F365D" w:rsidRPr="008F365D" w14:paraId="48966D36" w14:textId="77777777" w:rsidTr="008B05AC">
        <w:trPr>
          <w:cantSplit/>
          <w:trHeight w:val="1245"/>
        </w:trPr>
        <w:tc>
          <w:tcPr>
            <w:tcW w:w="0" w:type="auto"/>
            <w:vMerge w:val="restart"/>
            <w:tcBorders>
              <w:top w:val="single" w:sz="12" w:space="0" w:color="auto"/>
              <w:left w:val="single" w:sz="12" w:space="0" w:color="auto"/>
              <w:right w:val="single" w:sz="12" w:space="0" w:color="auto"/>
            </w:tcBorders>
            <w:textDirection w:val="tbRlV"/>
            <w:vAlign w:val="center"/>
          </w:tcPr>
          <w:p w14:paraId="69C9395F" w14:textId="77777777" w:rsidR="00F00C89" w:rsidRPr="008F365D" w:rsidRDefault="00F00C89" w:rsidP="00CF68B7">
            <w:pPr>
              <w:spacing w:line="0" w:lineRule="atLeast"/>
              <w:ind w:left="113" w:right="113"/>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政策資金</w:t>
            </w:r>
          </w:p>
        </w:tc>
        <w:tc>
          <w:tcPr>
            <w:tcW w:w="2064" w:type="dxa"/>
            <w:tcBorders>
              <w:top w:val="single" w:sz="12" w:space="0" w:color="auto"/>
              <w:left w:val="single" w:sz="12" w:space="0" w:color="auto"/>
            </w:tcBorders>
            <w:vAlign w:val="center"/>
          </w:tcPr>
          <w:p w14:paraId="67AAEEF1"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239D6FF0"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創業資金</w:t>
            </w:r>
          </w:p>
        </w:tc>
        <w:tc>
          <w:tcPr>
            <w:tcW w:w="2268" w:type="dxa"/>
            <w:tcBorders>
              <w:top w:val="single" w:sz="12" w:space="0" w:color="auto"/>
            </w:tcBorders>
            <w:vAlign w:val="center"/>
          </w:tcPr>
          <w:p w14:paraId="69DC229A"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中小企業者の創業に必要な資金調達の円滑化</w:t>
            </w:r>
          </w:p>
        </w:tc>
        <w:tc>
          <w:tcPr>
            <w:tcW w:w="7127" w:type="dxa"/>
            <w:tcBorders>
              <w:top w:val="single" w:sz="12" w:space="0" w:color="auto"/>
            </w:tcBorders>
            <w:vAlign w:val="center"/>
          </w:tcPr>
          <w:p w14:paraId="3D2854AC" w14:textId="77777777" w:rsidR="00F00C89" w:rsidRPr="00A35AF4" w:rsidRDefault="00F00C89" w:rsidP="00CF68B7">
            <w:pPr>
              <w:spacing w:line="0" w:lineRule="atLeast"/>
              <w:rPr>
                <w:rFonts w:ascii="HGPｺﾞｼｯｸM" w:eastAsia="HGPｺﾞｼｯｸM" w:hAnsi="ＭＳ Ｐゴシック"/>
              </w:rPr>
            </w:pPr>
            <w:r w:rsidRPr="00A35AF4">
              <w:rPr>
                <w:rFonts w:ascii="HGPｺﾞｼｯｸM" w:eastAsia="HGPｺﾞｼｯｸM" w:hAnsi="ＭＳ Ｐゴシック" w:hint="eastAsia"/>
              </w:rPr>
              <w:t>次の①、②のいずれかに該当することなど。</w:t>
            </w:r>
          </w:p>
          <w:p w14:paraId="4F452572" w14:textId="77777777" w:rsidR="00F00C89" w:rsidRPr="00A35AF4" w:rsidRDefault="00F00C89" w:rsidP="00CF68B7">
            <w:pPr>
              <w:spacing w:line="0" w:lineRule="atLeast"/>
              <w:rPr>
                <w:rFonts w:ascii="HGPｺﾞｼｯｸM" w:eastAsia="HGPｺﾞｼｯｸM" w:hAnsi="ＭＳ Ｐゴシック"/>
                <w:sz w:val="16"/>
              </w:rPr>
            </w:pPr>
            <w:r w:rsidRPr="00A35AF4">
              <w:rPr>
                <w:rFonts w:ascii="HGPｺﾞｼｯｸM" w:eastAsia="HGPｺﾞｼｯｸM" w:hAnsi="ＭＳ Ｐゴシック" w:hint="eastAsia"/>
                <w:sz w:val="16"/>
              </w:rPr>
              <w:t>①事業を営んでいない個人で、新たに事業を開始又は会社を設立する具体的計画を有すること。</w:t>
            </w:r>
          </w:p>
          <w:p w14:paraId="2ABA73E3" w14:textId="77777777" w:rsidR="00F00C89" w:rsidRPr="00A35AF4" w:rsidRDefault="00F00C89" w:rsidP="00CF68B7">
            <w:pPr>
              <w:spacing w:line="0" w:lineRule="atLeast"/>
              <w:ind w:left="160" w:hangingChars="100" w:hanging="160"/>
              <w:rPr>
                <w:rFonts w:ascii="HGPｺﾞｼｯｸM" w:eastAsia="HGPｺﾞｼｯｸM" w:hAnsi="ＭＳ Ｐゴシック"/>
                <w:sz w:val="16"/>
              </w:rPr>
            </w:pPr>
            <w:r w:rsidRPr="00A35AF4">
              <w:rPr>
                <w:rFonts w:ascii="HGPｺﾞｼｯｸM" w:eastAsia="HGPｺﾞｼｯｸM" w:hAnsi="ＭＳ Ｐゴシック" w:hint="eastAsia"/>
                <w:sz w:val="16"/>
              </w:rPr>
              <w:t>②事業開始後又は会社設立後、５年未満であること。</w:t>
            </w:r>
          </w:p>
          <w:p w14:paraId="4DFC8D67" w14:textId="77777777" w:rsidR="003B3A3E" w:rsidRPr="00A35AF4" w:rsidRDefault="003B3A3E" w:rsidP="00CF68B7">
            <w:pPr>
              <w:spacing w:line="0" w:lineRule="atLeast"/>
              <w:ind w:left="160" w:hangingChars="100" w:hanging="160"/>
              <w:rPr>
                <w:rFonts w:ascii="HGPｺﾞｼｯｸM" w:eastAsia="HGPｺﾞｼｯｸM" w:hAnsi="ＭＳ Ｐゴシック"/>
                <w:sz w:val="16"/>
              </w:rPr>
            </w:pPr>
            <w:r w:rsidRPr="00A35AF4">
              <w:rPr>
                <w:rFonts w:ascii="HGPｺﾞｼｯｸM" w:eastAsia="HGPｺﾞｼｯｸM" w:hAnsi="ＭＳ Ｐゴシック" w:hint="eastAsia"/>
                <w:sz w:val="16"/>
              </w:rPr>
              <w:t xml:space="preserve">　※　詳しい要件</w:t>
            </w:r>
            <w:r w:rsidR="006C0FD7" w:rsidRPr="00A35AF4">
              <w:rPr>
                <w:rFonts w:ascii="HGPｺﾞｼｯｸM" w:eastAsia="HGPｺﾞｼｯｸM" w:hAnsi="ＭＳ Ｐゴシック" w:hint="eastAsia"/>
                <w:sz w:val="16"/>
              </w:rPr>
              <w:t>等について</w:t>
            </w:r>
            <w:r w:rsidRPr="00A35AF4">
              <w:rPr>
                <w:rFonts w:ascii="HGPｺﾞｼｯｸM" w:eastAsia="HGPｺﾞｼｯｸM" w:hAnsi="ＭＳ Ｐゴシック" w:hint="eastAsia"/>
                <w:sz w:val="16"/>
              </w:rPr>
              <w:t>は、「創業資金パンフレット」をご参照ください。</w:t>
            </w:r>
          </w:p>
        </w:tc>
        <w:tc>
          <w:tcPr>
            <w:tcW w:w="653" w:type="dxa"/>
            <w:tcBorders>
              <w:top w:val="single" w:sz="12" w:space="0" w:color="auto"/>
            </w:tcBorders>
            <w:vAlign w:val="center"/>
          </w:tcPr>
          <w:p w14:paraId="6CC97C4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p w14:paraId="08B0FA00"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w:t>
            </w:r>
          </w:p>
          <w:p w14:paraId="08737598"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w:t>
            </w:r>
          </w:p>
        </w:tc>
        <w:tc>
          <w:tcPr>
            <w:tcW w:w="1416" w:type="dxa"/>
            <w:tcBorders>
              <w:top w:val="single" w:sz="12" w:space="0" w:color="auto"/>
            </w:tcBorders>
            <w:vAlign w:val="center"/>
          </w:tcPr>
          <w:p w14:paraId="50730669"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３，５００万円</w:t>
            </w:r>
          </w:p>
        </w:tc>
        <w:tc>
          <w:tcPr>
            <w:tcW w:w="2994" w:type="dxa"/>
            <w:vMerge w:val="restart"/>
            <w:tcBorders>
              <w:top w:val="single" w:sz="12" w:space="0" w:color="auto"/>
            </w:tcBorders>
            <w:vAlign w:val="center"/>
          </w:tcPr>
          <w:p w14:paraId="67C9BAD7"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固定金利　　１．４％</w:t>
            </w:r>
          </w:p>
        </w:tc>
        <w:tc>
          <w:tcPr>
            <w:tcW w:w="2268" w:type="dxa"/>
            <w:vMerge w:val="restart"/>
            <w:tcBorders>
              <w:top w:val="single" w:sz="12" w:space="0" w:color="auto"/>
            </w:tcBorders>
            <w:vAlign w:val="center"/>
          </w:tcPr>
          <w:p w14:paraId="4111BBFF" w14:textId="77777777" w:rsidR="00F00C89" w:rsidRPr="00A35AF4" w:rsidRDefault="00F00C89"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運転資金 ７年以内</w:t>
            </w:r>
          </w:p>
          <w:p w14:paraId="60660312" w14:textId="77777777" w:rsidR="00F00C89" w:rsidRPr="00A35AF4" w:rsidRDefault="00F00C89"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（１年以内）</w:t>
            </w:r>
          </w:p>
          <w:p w14:paraId="4490B6C9" w14:textId="77777777" w:rsidR="00F00C89" w:rsidRPr="00A35AF4" w:rsidRDefault="00F00C89" w:rsidP="00F00C89">
            <w:pPr>
              <w:spacing w:line="0" w:lineRule="atLeast"/>
              <w:jc w:val="center"/>
              <w:rPr>
                <w:rFonts w:ascii="HGPｺﾞｼｯｸM" w:eastAsia="HGPｺﾞｼｯｸM" w:hAnsi="ＭＳ Ｐゴシック"/>
                <w:sz w:val="20"/>
              </w:rPr>
            </w:pPr>
          </w:p>
          <w:p w14:paraId="7EC11069" w14:textId="77777777" w:rsidR="00F00C89" w:rsidRPr="00A35AF4" w:rsidRDefault="00F00C89"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設備資金１０年以内</w:t>
            </w:r>
          </w:p>
          <w:p w14:paraId="4F9F92B7" w14:textId="77777777" w:rsidR="00257B3F" w:rsidRPr="00A35AF4" w:rsidRDefault="003B3A3E"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w:t>
            </w:r>
            <w:r w:rsidR="00F00C89" w:rsidRPr="00A35AF4">
              <w:rPr>
                <w:rFonts w:ascii="HGPｺﾞｼｯｸM" w:eastAsia="HGPｺﾞｼｯｸM" w:hAnsi="ＭＳ Ｐゴシック" w:hint="eastAsia"/>
                <w:sz w:val="20"/>
              </w:rPr>
              <w:t>創業資金</w:t>
            </w:r>
            <w:r w:rsidR="00257B3F" w:rsidRPr="00A35AF4">
              <w:rPr>
                <w:rFonts w:ascii="HGPｺﾞｼｯｸM" w:eastAsia="HGPｺﾞｼｯｸM" w:hAnsi="ＭＳ Ｐゴシック" w:hint="eastAsia"/>
                <w:sz w:val="20"/>
              </w:rPr>
              <w:t>は</w:t>
            </w:r>
            <w:r w:rsidR="00F00C89" w:rsidRPr="00A35AF4">
              <w:rPr>
                <w:rFonts w:ascii="HGPｺﾞｼｯｸM" w:eastAsia="HGPｺﾞｼｯｸM" w:hAnsi="ＭＳ Ｐゴシック" w:hint="eastAsia"/>
                <w:sz w:val="20"/>
              </w:rPr>
              <w:t>２年以内、</w:t>
            </w:r>
          </w:p>
          <w:p w14:paraId="37CC5903" w14:textId="77777777" w:rsidR="00F00C89" w:rsidRPr="00A35AF4" w:rsidRDefault="00F00C89"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その他</w:t>
            </w:r>
            <w:r w:rsidR="00257B3F" w:rsidRPr="00A35AF4">
              <w:rPr>
                <w:rFonts w:ascii="HGPｺﾞｼｯｸM" w:eastAsia="HGPｺﾞｼｯｸM" w:hAnsi="ＭＳ Ｐゴシック" w:hint="eastAsia"/>
                <w:sz w:val="20"/>
              </w:rPr>
              <w:t>は</w:t>
            </w:r>
            <w:r w:rsidRPr="00A35AF4">
              <w:rPr>
                <w:rFonts w:ascii="HGPｺﾞｼｯｸM" w:eastAsia="HGPｺﾞｼｯｸM" w:hAnsi="ＭＳ Ｐゴシック" w:hint="eastAsia"/>
                <w:sz w:val="20"/>
              </w:rPr>
              <w:t>1年以内）</w:t>
            </w:r>
          </w:p>
          <w:p w14:paraId="357F9C76" w14:textId="77777777" w:rsidR="006C0FD7" w:rsidRPr="00A35AF4" w:rsidRDefault="006C0FD7" w:rsidP="00F00C89">
            <w:pPr>
              <w:spacing w:line="0" w:lineRule="atLeast"/>
              <w:jc w:val="center"/>
              <w:rPr>
                <w:rFonts w:ascii="HGPｺﾞｼｯｸM" w:eastAsia="HGPｺﾞｼｯｸM" w:hAnsi="ＭＳ Ｐゴシック"/>
                <w:sz w:val="18"/>
              </w:rPr>
            </w:pPr>
          </w:p>
          <w:p w14:paraId="7BA22292" w14:textId="77777777" w:rsidR="006C0FD7" w:rsidRPr="00A35AF4" w:rsidRDefault="006C0FD7"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18"/>
              </w:rPr>
              <w:t>※創業資金において、スタートアップ創出保証に準じる場合は、いずれも１年以内</w:t>
            </w:r>
          </w:p>
        </w:tc>
        <w:tc>
          <w:tcPr>
            <w:tcW w:w="2265" w:type="dxa"/>
            <w:vMerge w:val="restart"/>
            <w:tcBorders>
              <w:top w:val="single" w:sz="12" w:space="0" w:color="auto"/>
            </w:tcBorders>
            <w:vAlign w:val="center"/>
          </w:tcPr>
          <w:p w14:paraId="161534BA" w14:textId="77777777" w:rsidR="00F00C89" w:rsidRPr="00A35AF4" w:rsidRDefault="00F00C89" w:rsidP="00F00C89">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20"/>
              </w:rPr>
              <w:t>市が全額補給</w:t>
            </w:r>
          </w:p>
          <w:p w14:paraId="46947672" w14:textId="77777777" w:rsidR="006C0FD7" w:rsidRPr="00A35AF4" w:rsidRDefault="006C0FD7" w:rsidP="00F00C89">
            <w:pPr>
              <w:spacing w:line="0" w:lineRule="atLeast"/>
              <w:jc w:val="center"/>
              <w:rPr>
                <w:rFonts w:ascii="HGPｺﾞｼｯｸM" w:eastAsia="HGPｺﾞｼｯｸM" w:hAnsi="ＭＳ Ｐゴシック"/>
                <w:sz w:val="20"/>
              </w:rPr>
            </w:pPr>
          </w:p>
          <w:p w14:paraId="4890DA11" w14:textId="77777777" w:rsidR="006C0FD7" w:rsidRPr="00A35AF4" w:rsidRDefault="006C0FD7" w:rsidP="006C0FD7">
            <w:pPr>
              <w:spacing w:line="0" w:lineRule="atLeast"/>
              <w:jc w:val="center"/>
              <w:rPr>
                <w:rFonts w:ascii="HGPｺﾞｼｯｸM" w:eastAsia="HGPｺﾞｼｯｸM" w:hAnsi="ＭＳ Ｐゴシック"/>
                <w:sz w:val="20"/>
              </w:rPr>
            </w:pPr>
            <w:r w:rsidRPr="00A35AF4">
              <w:rPr>
                <w:rFonts w:ascii="HGPｺﾞｼｯｸM" w:eastAsia="HGPｺﾞｼｯｸM" w:hAnsi="ＭＳ Ｐゴシック" w:hint="eastAsia"/>
                <w:sz w:val="18"/>
              </w:rPr>
              <w:t>※創業資金において、スタートアップ創出保証に準じる場合は、0.2％</w:t>
            </w:r>
          </w:p>
        </w:tc>
        <w:tc>
          <w:tcPr>
            <w:tcW w:w="0" w:type="auto"/>
            <w:tcBorders>
              <w:top w:val="single" w:sz="12" w:space="0" w:color="auto"/>
              <w:right w:val="single" w:sz="12" w:space="0" w:color="auto"/>
            </w:tcBorders>
            <w:vAlign w:val="center"/>
          </w:tcPr>
          <w:p w14:paraId="780A922B"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※2</w:t>
            </w:r>
          </w:p>
        </w:tc>
      </w:tr>
      <w:tr w:rsidR="008F365D" w:rsidRPr="008F365D" w14:paraId="4581B93A" w14:textId="77777777" w:rsidTr="008B05AC">
        <w:trPr>
          <w:cantSplit/>
          <w:trHeight w:val="1267"/>
        </w:trPr>
        <w:tc>
          <w:tcPr>
            <w:tcW w:w="0" w:type="auto"/>
            <w:vMerge/>
            <w:tcBorders>
              <w:left w:val="single" w:sz="12" w:space="0" w:color="auto"/>
              <w:right w:val="single" w:sz="12" w:space="0" w:color="auto"/>
            </w:tcBorders>
          </w:tcPr>
          <w:p w14:paraId="4DE8988B" w14:textId="77777777" w:rsidR="00F00C89" w:rsidRPr="008F365D" w:rsidRDefault="00F00C89" w:rsidP="00F00C89">
            <w:pPr>
              <w:spacing w:line="0" w:lineRule="atLeast"/>
              <w:rPr>
                <w:rFonts w:ascii="HGPｺﾞｼｯｸM" w:eastAsia="HGPｺﾞｼｯｸM" w:hAnsi="ＭＳ Ｐゴシック"/>
                <w:sz w:val="20"/>
              </w:rPr>
            </w:pPr>
          </w:p>
        </w:tc>
        <w:tc>
          <w:tcPr>
            <w:tcW w:w="2064" w:type="dxa"/>
            <w:tcBorders>
              <w:left w:val="single" w:sz="12" w:space="0" w:color="auto"/>
              <w:bottom w:val="single" w:sz="4" w:space="0" w:color="auto"/>
            </w:tcBorders>
            <w:vAlign w:val="center"/>
          </w:tcPr>
          <w:p w14:paraId="6F30E3DC"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41A2672F"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エコ資金</w:t>
            </w:r>
          </w:p>
        </w:tc>
        <w:tc>
          <w:tcPr>
            <w:tcW w:w="2268" w:type="dxa"/>
            <w:tcBorders>
              <w:bottom w:val="single" w:sz="4" w:space="0" w:color="auto"/>
            </w:tcBorders>
            <w:vAlign w:val="center"/>
          </w:tcPr>
          <w:p w14:paraId="0E5D3E15" w14:textId="77777777" w:rsidR="00F00C89" w:rsidRPr="008F365D" w:rsidRDefault="00F00C89" w:rsidP="00500FE1">
            <w:pPr>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中小企業者の環境問題への取組みに必要な資金調達の円滑化</w:t>
            </w:r>
          </w:p>
        </w:tc>
        <w:tc>
          <w:tcPr>
            <w:tcW w:w="7127" w:type="dxa"/>
            <w:tcBorders>
              <w:bottom w:val="single" w:sz="4" w:space="0" w:color="auto"/>
              <w:right w:val="single" w:sz="4" w:space="0" w:color="auto"/>
            </w:tcBorders>
            <w:vAlign w:val="center"/>
          </w:tcPr>
          <w:p w14:paraId="2A237476" w14:textId="77777777" w:rsidR="00F00C89" w:rsidRPr="008F365D" w:rsidRDefault="00F00C89" w:rsidP="00CF68B7">
            <w:pPr>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①公害防止施設の整備、条例・法令等による改善措置の勧告・命令を受けた改善、事業車としての電動車等</w:t>
            </w:r>
            <w:r w:rsidRPr="008F365D">
              <w:rPr>
                <w:rFonts w:ascii="ＭＳ Ｐ明朝" w:eastAsia="ＭＳ Ｐ明朝" w:hAnsi="ＭＳ Ｐ明朝" w:hint="eastAsia"/>
                <w:sz w:val="16"/>
                <w:bdr w:val="single" w:sz="4" w:space="0" w:color="auto"/>
              </w:rPr>
              <w:t>（注１）</w:t>
            </w:r>
            <w:r w:rsidRPr="008F365D">
              <w:rPr>
                <w:rFonts w:ascii="HGPｺﾞｼｯｸM" w:eastAsia="HGPｺﾞｼｯｸM" w:hAnsi="ＭＳ Ｐゴシック" w:hint="eastAsia"/>
                <w:sz w:val="16"/>
              </w:rPr>
              <w:t>の購入、緑化、新・省エネルギー設備</w:t>
            </w:r>
            <w:r w:rsidRPr="008F365D">
              <w:rPr>
                <w:rFonts w:ascii="ＭＳ Ｐ明朝" w:eastAsia="ＭＳ Ｐ明朝" w:hAnsi="ＭＳ Ｐ明朝" w:hint="eastAsia"/>
                <w:sz w:val="16"/>
                <w:bdr w:val="single" w:sz="4" w:space="0" w:color="auto"/>
              </w:rPr>
              <w:t>（注２）</w:t>
            </w:r>
            <w:r w:rsidRPr="008F365D">
              <w:rPr>
                <w:rFonts w:ascii="HGPｺﾞｼｯｸM" w:eastAsia="HGPｺﾞｼｯｸM" w:hAnsi="ＭＳ Ｐゴシック" w:hint="eastAsia"/>
                <w:sz w:val="16"/>
              </w:rPr>
              <w:t>や雨水・再生水利用システム設備、廃棄物リサイクル設備の導入、ＩＳＯ14000又はエコアクション21認証の取得など。</w:t>
            </w:r>
          </w:p>
          <w:p w14:paraId="2D379BA0" w14:textId="77777777" w:rsidR="00F00C89" w:rsidRPr="008F365D" w:rsidRDefault="00F00C89" w:rsidP="00CF68B7">
            <w:pPr>
              <w:spacing w:line="0" w:lineRule="atLeast"/>
              <w:rPr>
                <w:rFonts w:ascii="HGPｺﾞｼｯｸM" w:eastAsia="HGPｺﾞｼｯｸM" w:hAnsi="ＭＳ Ｐゴシック"/>
                <w:sz w:val="16"/>
              </w:rPr>
            </w:pPr>
            <w:r w:rsidRPr="008F365D">
              <w:rPr>
                <w:rFonts w:ascii="HGPｺﾞｼｯｸM" w:eastAsia="HGPｺﾞｼｯｸM" w:hAnsi="ＭＳ Ｐゴシック" w:hint="eastAsia"/>
                <w:sz w:val="16"/>
              </w:rPr>
              <w:t>②ネット･ゼロ・エネルギー･ビル（ZEB）</w:t>
            </w:r>
            <w:r w:rsidRPr="008F365D">
              <w:rPr>
                <w:rFonts w:ascii="HGPｺﾞｼｯｸM" w:eastAsia="HGPｺﾞｼｯｸM" w:hAnsi="ＭＳ Ｐゴシック" w:hint="eastAsia"/>
                <w:sz w:val="16"/>
                <w:bdr w:val="single" w:sz="4" w:space="0" w:color="auto"/>
              </w:rPr>
              <w:t>（</w:t>
            </w:r>
            <w:r w:rsidRPr="008F365D">
              <w:rPr>
                <w:rFonts w:ascii="ＭＳ Ｐ明朝" w:eastAsia="ＭＳ Ｐ明朝" w:hAnsi="ＭＳ Ｐ明朝" w:hint="eastAsia"/>
                <w:sz w:val="16"/>
                <w:bdr w:val="single" w:sz="4" w:space="0" w:color="auto"/>
              </w:rPr>
              <w:t>注３</w:t>
            </w:r>
            <w:r w:rsidRPr="008F365D">
              <w:rPr>
                <w:rFonts w:ascii="HGPｺﾞｼｯｸM" w:eastAsia="HGPｺﾞｼｯｸM" w:hAnsi="ＭＳ Ｐゴシック" w:hint="eastAsia"/>
                <w:sz w:val="16"/>
                <w:bdr w:val="single" w:sz="4" w:space="0" w:color="auto"/>
              </w:rPr>
              <w:t>）</w:t>
            </w:r>
            <w:r w:rsidRPr="008F365D">
              <w:rPr>
                <w:rFonts w:ascii="HGPｺﾞｼｯｸM" w:eastAsia="HGPｺﾞｼｯｸM" w:hAnsi="ＭＳ Ｐゴシック" w:hint="eastAsia"/>
                <w:sz w:val="16"/>
              </w:rPr>
              <w:t>の実現に向けた取組み。</w:t>
            </w:r>
          </w:p>
        </w:tc>
        <w:tc>
          <w:tcPr>
            <w:tcW w:w="653" w:type="dxa"/>
            <w:tcBorders>
              <w:left w:val="single" w:sz="4" w:space="0" w:color="auto"/>
              <w:bottom w:val="single" w:sz="4" w:space="0" w:color="auto"/>
              <w:tr2bl w:val="nil"/>
            </w:tcBorders>
            <w:vAlign w:val="center"/>
          </w:tcPr>
          <w:p w14:paraId="495A0AE9"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p w14:paraId="1E6178EB"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w:t>
            </w:r>
          </w:p>
          <w:p w14:paraId="1C6894E8"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w:t>
            </w:r>
          </w:p>
        </w:tc>
        <w:tc>
          <w:tcPr>
            <w:tcW w:w="1416" w:type="dxa"/>
            <w:tcBorders>
              <w:bottom w:val="single" w:sz="4" w:space="0" w:color="auto"/>
            </w:tcBorders>
            <w:vAlign w:val="center"/>
          </w:tcPr>
          <w:p w14:paraId="73255155" w14:textId="77777777" w:rsidR="00F00C89" w:rsidRPr="008F365D" w:rsidRDefault="00F00C89" w:rsidP="00F00C89">
            <w:pPr>
              <w:spacing w:line="0" w:lineRule="atLeast"/>
              <w:ind w:leftChars="-45" w:rightChars="-49" w:right="-103" w:hangingChars="47" w:hanging="94"/>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①２，０００万円</w:t>
            </w:r>
          </w:p>
          <w:p w14:paraId="79AE2DE6" w14:textId="77777777" w:rsidR="00F00C89" w:rsidRPr="008F365D" w:rsidRDefault="00F00C89" w:rsidP="00F00C89">
            <w:pPr>
              <w:spacing w:line="0" w:lineRule="atLeast"/>
              <w:ind w:leftChars="-45" w:rightChars="-49" w:right="-103" w:hangingChars="47" w:hanging="94"/>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②６，０００万円</w:t>
            </w:r>
          </w:p>
          <w:p w14:paraId="2A23D2DB" w14:textId="77777777" w:rsidR="00F00C89" w:rsidRPr="008F365D" w:rsidRDefault="00F00C89" w:rsidP="00F00C89">
            <w:pPr>
              <w:spacing w:line="0" w:lineRule="atLeast"/>
              <w:ind w:leftChars="-45" w:left="-19" w:rightChars="-49" w:right="-103" w:hangingChars="47" w:hanging="75"/>
              <w:jc w:val="left"/>
              <w:rPr>
                <w:rFonts w:ascii="HGPｺﾞｼｯｸM" w:eastAsia="HGPｺﾞｼｯｸM" w:hAnsi="ＭＳ Ｐゴシック"/>
                <w:sz w:val="20"/>
              </w:rPr>
            </w:pPr>
            <w:r w:rsidRPr="008F365D">
              <w:rPr>
                <w:rFonts w:ascii="HGPｺﾞｼｯｸM" w:eastAsia="HGPｺﾞｼｯｸM" w:hAnsi="ＭＳ Ｐゴシック" w:hint="eastAsia"/>
                <w:sz w:val="16"/>
              </w:rPr>
              <w:t>※ただし、①と②の　合算で６，０００万円</w:t>
            </w:r>
          </w:p>
        </w:tc>
        <w:tc>
          <w:tcPr>
            <w:tcW w:w="2994" w:type="dxa"/>
            <w:vMerge/>
            <w:vAlign w:val="center"/>
          </w:tcPr>
          <w:p w14:paraId="3B5CF09A"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268" w:type="dxa"/>
            <w:vMerge/>
            <w:vAlign w:val="center"/>
          </w:tcPr>
          <w:p w14:paraId="77872400"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265" w:type="dxa"/>
            <w:vMerge/>
            <w:vAlign w:val="center"/>
          </w:tcPr>
          <w:p w14:paraId="167D0EF6"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0" w:type="auto"/>
            <w:vMerge w:val="restart"/>
            <w:tcBorders>
              <w:right w:val="single" w:sz="12" w:space="0" w:color="auto"/>
            </w:tcBorders>
            <w:vAlign w:val="center"/>
          </w:tcPr>
          <w:p w14:paraId="56B3A9B0"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※1</w:t>
            </w:r>
          </w:p>
        </w:tc>
      </w:tr>
      <w:tr w:rsidR="008F365D" w:rsidRPr="008F365D" w14:paraId="3B4F1F8B" w14:textId="77777777" w:rsidTr="008B05AC">
        <w:trPr>
          <w:cantSplit/>
          <w:trHeight w:val="3665"/>
        </w:trPr>
        <w:tc>
          <w:tcPr>
            <w:tcW w:w="0" w:type="auto"/>
            <w:vMerge/>
            <w:tcBorders>
              <w:left w:val="single" w:sz="12" w:space="0" w:color="auto"/>
              <w:right w:val="single" w:sz="12" w:space="0" w:color="auto"/>
            </w:tcBorders>
          </w:tcPr>
          <w:p w14:paraId="1CABBC51" w14:textId="77777777" w:rsidR="00F00C89" w:rsidRPr="008F365D" w:rsidRDefault="00F00C89" w:rsidP="00F00C89">
            <w:pPr>
              <w:spacing w:line="0" w:lineRule="atLeast"/>
              <w:rPr>
                <w:rFonts w:ascii="HGPｺﾞｼｯｸM" w:eastAsia="HGPｺﾞｼｯｸM" w:hAnsi="ＭＳ Ｐゴシック"/>
                <w:sz w:val="20"/>
              </w:rPr>
            </w:pPr>
          </w:p>
        </w:tc>
        <w:tc>
          <w:tcPr>
            <w:tcW w:w="2064" w:type="dxa"/>
            <w:tcBorders>
              <w:left w:val="single" w:sz="12" w:space="0" w:color="auto"/>
              <w:bottom w:val="single" w:sz="4" w:space="0" w:color="auto"/>
            </w:tcBorders>
            <w:vAlign w:val="center"/>
          </w:tcPr>
          <w:p w14:paraId="03642587"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34006511"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いきいき企業者</w:t>
            </w:r>
          </w:p>
          <w:p w14:paraId="0E31F96C"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支援資金</w:t>
            </w:r>
          </w:p>
        </w:tc>
        <w:tc>
          <w:tcPr>
            <w:tcW w:w="2268" w:type="dxa"/>
            <w:tcBorders>
              <w:bottom w:val="single" w:sz="4" w:space="0" w:color="auto"/>
            </w:tcBorders>
            <w:vAlign w:val="center"/>
          </w:tcPr>
          <w:p w14:paraId="2E3A5936" w14:textId="77777777" w:rsidR="00F00C89" w:rsidRPr="008F365D" w:rsidRDefault="00F00C89" w:rsidP="00500FE1">
            <w:pPr>
              <w:tabs>
                <w:tab w:val="left" w:pos="2127"/>
              </w:tabs>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中小企業者の経営革新に必要な資金調達の円滑化</w:t>
            </w:r>
          </w:p>
        </w:tc>
        <w:tc>
          <w:tcPr>
            <w:tcW w:w="7127" w:type="dxa"/>
            <w:tcBorders>
              <w:bottom w:val="single" w:sz="4" w:space="0" w:color="auto"/>
              <w:right w:val="single" w:sz="4" w:space="0" w:color="auto"/>
            </w:tcBorders>
            <w:vAlign w:val="center"/>
          </w:tcPr>
          <w:p w14:paraId="0F7D3035" w14:textId="77777777" w:rsidR="00F00C89" w:rsidRPr="008F365D" w:rsidRDefault="00F00C89" w:rsidP="00CF68B7">
            <w:pPr>
              <w:tabs>
                <w:tab w:val="left" w:pos="2127"/>
              </w:tabs>
              <w:spacing w:line="0" w:lineRule="atLeast"/>
              <w:ind w:left="210" w:hangingChars="100" w:hanging="210"/>
              <w:rPr>
                <w:rFonts w:ascii="HGPｺﾞｼｯｸM" w:eastAsia="HGPｺﾞｼｯｸM" w:hAnsi="ＭＳ Ｐゴシック"/>
              </w:rPr>
            </w:pPr>
            <w:r w:rsidRPr="008F365D">
              <w:rPr>
                <w:rFonts w:ascii="HGPｺﾞｼｯｸM" w:eastAsia="HGPｺﾞｼｯｸM" w:hAnsi="ＭＳ Ｐゴシック" w:hint="eastAsia"/>
              </w:rPr>
              <w:t>次の①から⑧までのいずれかに該当すること。</w:t>
            </w:r>
          </w:p>
          <w:p w14:paraId="50AF0E96"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①自己保有（共同保有）している特許権、実用新案権又は意匠権にかかる技術</w:t>
            </w:r>
            <w:r w:rsidRPr="008F365D">
              <w:rPr>
                <w:rFonts w:ascii="ＭＳ Ｐ明朝" w:eastAsia="ＭＳ Ｐ明朝" w:hAnsi="ＭＳ Ｐ明朝" w:hint="eastAsia"/>
                <w:sz w:val="16"/>
                <w:bdr w:val="single" w:sz="4" w:space="0" w:color="auto"/>
              </w:rPr>
              <w:t>（注４）</w:t>
            </w:r>
            <w:r w:rsidRPr="008F365D">
              <w:rPr>
                <w:rFonts w:ascii="HGPｺﾞｼｯｸM" w:eastAsia="HGPｺﾞｼｯｸM" w:hAnsi="ＭＳ Ｐゴシック" w:hint="eastAsia"/>
                <w:sz w:val="16"/>
              </w:rPr>
              <w:t>を利用し、新規事業に取り組むこと。</w:t>
            </w:r>
          </w:p>
          <w:p w14:paraId="66CF6635"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②研究開発のために国、県、関係団体が交付する助成金等を受けて開発した商品・サービスの交付年度の翌年度までに販路拡大に取り組むこと。</w:t>
            </w:r>
          </w:p>
          <w:p w14:paraId="3D90F7AA"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③国、県、関係団体から農商工連携に係る支援を受けた者が、支援を受けた翌年度までに商品開発又は販路拡大に取り組むこと。</w:t>
            </w:r>
          </w:p>
          <w:p w14:paraId="7D7A0A9F"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④「製品・技術「優れモノ」認証</w:t>
            </w:r>
            <w:r w:rsidRPr="008F365D">
              <w:rPr>
                <w:rFonts w:ascii="ＭＳ Ｐ明朝" w:eastAsia="ＭＳ Ｐ明朝" w:hAnsi="ＭＳ Ｐ明朝" w:hint="eastAsia"/>
                <w:sz w:val="16"/>
                <w:bdr w:val="single" w:sz="4" w:space="0" w:color="auto"/>
              </w:rPr>
              <w:t>（注５）</w:t>
            </w:r>
            <w:r w:rsidRPr="008F365D">
              <w:rPr>
                <w:rFonts w:ascii="HGPｺﾞｼｯｸM" w:eastAsia="HGPｺﾞｼｯｸM" w:hAnsi="ＭＳ Ｐゴシック" w:hint="eastAsia"/>
                <w:sz w:val="16"/>
              </w:rPr>
              <w:t>」を受けた者が当該商品の販路拡大に取り組むこと。</w:t>
            </w:r>
          </w:p>
          <w:p w14:paraId="4DF67C1C"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⑤長崎市ブランド振興会</w:t>
            </w:r>
            <w:r w:rsidRPr="008F365D">
              <w:rPr>
                <w:rFonts w:ascii="ＭＳ Ｐ明朝" w:eastAsia="ＭＳ Ｐ明朝" w:hAnsi="ＭＳ Ｐ明朝" w:hint="eastAsia"/>
                <w:sz w:val="16"/>
                <w:bdr w:val="single" w:sz="4" w:space="0" w:color="auto"/>
              </w:rPr>
              <w:t>（注６）</w:t>
            </w:r>
            <w:r w:rsidRPr="008F365D">
              <w:rPr>
                <w:rFonts w:ascii="HGPｺﾞｼｯｸM" w:eastAsia="HGPｺﾞｼｯｸM" w:hAnsi="ＭＳ Ｐゴシック" w:hint="eastAsia"/>
                <w:sz w:val="16"/>
              </w:rPr>
              <w:t>から「長崎市特産推奨品の認定」を受けた者が当該商品の販路拡大に取り組むこと。</w:t>
            </w:r>
          </w:p>
          <w:p w14:paraId="04040BE0" w14:textId="77777777" w:rsidR="00F00C89" w:rsidRPr="008F365D" w:rsidRDefault="00F00C89" w:rsidP="00CF68B7">
            <w:pPr>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⑥長崎市などの公的機関の支援によって自社の経営戦略を作成した者が、修了後１年以内に、具体的なビジネスプランに取り組むこと。</w:t>
            </w:r>
          </w:p>
          <w:p w14:paraId="2A4851B7" w14:textId="77777777" w:rsidR="00F00C89" w:rsidRPr="008F365D" w:rsidRDefault="00F00C89" w:rsidP="00CF68B7">
            <w:pPr>
              <w:tabs>
                <w:tab w:val="left" w:pos="2127"/>
              </w:tabs>
              <w:spacing w:line="0" w:lineRule="atLeast"/>
              <w:rPr>
                <w:rFonts w:ascii="HGPｺﾞｼｯｸM" w:eastAsia="HGPｺﾞｼｯｸM" w:hAnsi="ＭＳ Ｐゴシック"/>
                <w:sz w:val="16"/>
              </w:rPr>
            </w:pPr>
            <w:r w:rsidRPr="008F365D">
              <w:rPr>
                <w:rFonts w:ascii="HGPｺﾞｼｯｸM" w:eastAsia="HGPｺﾞｼｯｸM" w:hAnsi="ＭＳ Ｐゴシック" w:hint="eastAsia"/>
                <w:sz w:val="16"/>
              </w:rPr>
              <w:t>⑦商店街の活性化のため、商店街の空き店舗</w:t>
            </w:r>
            <w:r w:rsidRPr="008F365D">
              <w:rPr>
                <w:rFonts w:ascii="ＭＳ Ｐ明朝" w:eastAsia="ＭＳ Ｐ明朝" w:hAnsi="ＭＳ Ｐ明朝" w:hint="eastAsia"/>
                <w:sz w:val="16"/>
                <w:bdr w:val="single" w:sz="4" w:space="0" w:color="auto"/>
              </w:rPr>
              <w:t>（注７）</w:t>
            </w:r>
            <w:r w:rsidRPr="008F365D">
              <w:rPr>
                <w:rFonts w:ascii="HGPｺﾞｼｯｸM" w:eastAsia="HGPｺﾞｼｯｸM" w:hAnsi="ＭＳ Ｐゴシック" w:hint="eastAsia"/>
                <w:sz w:val="16"/>
              </w:rPr>
              <w:t>を利用した出店を行うこと。</w:t>
            </w:r>
          </w:p>
          <w:p w14:paraId="33739BF1" w14:textId="77777777" w:rsidR="00F00C89" w:rsidRPr="008F365D" w:rsidRDefault="00F00C89" w:rsidP="00CF68B7">
            <w:pPr>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⑧観光客向け宿泊施設、外国人観光客に対応する施設、コンベンション開催に対応する施設、バリアフリー等に対応する施設</w:t>
            </w:r>
            <w:r w:rsidRPr="008F365D">
              <w:rPr>
                <w:rFonts w:ascii="ＭＳ Ｐ明朝" w:eastAsia="ＭＳ Ｐ明朝" w:hAnsi="ＭＳ Ｐ明朝" w:hint="eastAsia"/>
                <w:sz w:val="16"/>
                <w:bdr w:val="single" w:sz="4" w:space="0" w:color="auto"/>
              </w:rPr>
              <w:t>（注８）</w:t>
            </w:r>
            <w:r w:rsidRPr="008F365D">
              <w:rPr>
                <w:rFonts w:ascii="HGPｺﾞｼｯｸM" w:eastAsia="HGPｺﾞｼｯｸM" w:hAnsi="ＭＳ Ｐゴシック" w:hint="eastAsia"/>
                <w:sz w:val="16"/>
              </w:rPr>
              <w:t>の改修事業を行うこと。</w:t>
            </w:r>
          </w:p>
        </w:tc>
        <w:tc>
          <w:tcPr>
            <w:tcW w:w="653" w:type="dxa"/>
            <w:vMerge w:val="restart"/>
            <w:tcBorders>
              <w:left w:val="single" w:sz="4" w:space="0" w:color="auto"/>
            </w:tcBorders>
            <w:vAlign w:val="center"/>
          </w:tcPr>
          <w:p w14:paraId="75324ACF"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運転</w:t>
            </w:r>
          </w:p>
          <w:p w14:paraId="256CD45F"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w:t>
            </w:r>
          </w:p>
          <w:p w14:paraId="5B1C0D0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設備</w:t>
            </w:r>
          </w:p>
        </w:tc>
        <w:tc>
          <w:tcPr>
            <w:tcW w:w="1416" w:type="dxa"/>
            <w:vMerge w:val="restart"/>
            <w:vAlign w:val="center"/>
          </w:tcPr>
          <w:p w14:paraId="5E2C1763" w14:textId="77777777" w:rsidR="00F00C89" w:rsidRPr="008F365D" w:rsidRDefault="00F00C89" w:rsidP="00F00C89">
            <w:pPr>
              <w:spacing w:line="0" w:lineRule="atLeast"/>
              <w:jc w:val="center"/>
              <w:rPr>
                <w:rFonts w:ascii="HGPｺﾞｼｯｸM" w:eastAsia="HGPｺﾞｼｯｸM" w:hAnsi="ＭＳ Ｐゴシック"/>
                <w:sz w:val="20"/>
              </w:rPr>
            </w:pPr>
            <w:r w:rsidRPr="008F365D">
              <w:rPr>
                <w:rFonts w:ascii="HGPｺﾞｼｯｸM" w:eastAsia="HGPｺﾞｼｯｸM" w:hAnsi="ＭＳ Ｐゴシック" w:hint="eastAsia"/>
                <w:sz w:val="20"/>
              </w:rPr>
              <w:t>２，０００万円</w:t>
            </w:r>
          </w:p>
        </w:tc>
        <w:tc>
          <w:tcPr>
            <w:tcW w:w="2994" w:type="dxa"/>
            <w:vMerge/>
            <w:vAlign w:val="center"/>
          </w:tcPr>
          <w:p w14:paraId="5C8A0F00"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268" w:type="dxa"/>
            <w:vMerge/>
            <w:vAlign w:val="center"/>
          </w:tcPr>
          <w:p w14:paraId="376E4B44" w14:textId="77777777" w:rsidR="00F00C89" w:rsidRPr="008F365D" w:rsidRDefault="00F00C89" w:rsidP="00F00C89">
            <w:pPr>
              <w:spacing w:line="0" w:lineRule="atLeast"/>
              <w:ind w:leftChars="-22" w:left="-46"/>
              <w:jc w:val="center"/>
              <w:rPr>
                <w:rFonts w:ascii="HGPｺﾞｼｯｸM" w:eastAsia="HGPｺﾞｼｯｸM" w:hAnsi="ＭＳ Ｐゴシック"/>
                <w:sz w:val="20"/>
              </w:rPr>
            </w:pPr>
          </w:p>
        </w:tc>
        <w:tc>
          <w:tcPr>
            <w:tcW w:w="2265" w:type="dxa"/>
            <w:vMerge/>
            <w:vAlign w:val="center"/>
          </w:tcPr>
          <w:p w14:paraId="1D4A487F"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0" w:type="auto"/>
            <w:vMerge/>
            <w:tcBorders>
              <w:right w:val="single" w:sz="12" w:space="0" w:color="auto"/>
            </w:tcBorders>
          </w:tcPr>
          <w:p w14:paraId="45CBECFA" w14:textId="77777777" w:rsidR="00F00C89" w:rsidRPr="008F365D" w:rsidRDefault="00F00C89" w:rsidP="00F00C89">
            <w:pPr>
              <w:spacing w:line="0" w:lineRule="atLeast"/>
              <w:jc w:val="center"/>
              <w:rPr>
                <w:rFonts w:ascii="HGPｺﾞｼｯｸM" w:eastAsia="HGPｺﾞｼｯｸM" w:hAnsi="ＭＳ Ｐゴシック"/>
                <w:sz w:val="20"/>
              </w:rPr>
            </w:pPr>
          </w:p>
        </w:tc>
      </w:tr>
      <w:tr w:rsidR="008F365D" w:rsidRPr="008F365D" w14:paraId="7885FA7F" w14:textId="77777777" w:rsidTr="008B05AC">
        <w:trPr>
          <w:cantSplit/>
          <w:trHeight w:val="1844"/>
        </w:trPr>
        <w:tc>
          <w:tcPr>
            <w:tcW w:w="0" w:type="auto"/>
            <w:vMerge/>
            <w:tcBorders>
              <w:left w:val="single" w:sz="12" w:space="0" w:color="auto"/>
              <w:bottom w:val="single" w:sz="12" w:space="0" w:color="auto"/>
              <w:right w:val="single" w:sz="12" w:space="0" w:color="auto"/>
            </w:tcBorders>
          </w:tcPr>
          <w:p w14:paraId="6579E079" w14:textId="77777777" w:rsidR="00F00C89" w:rsidRPr="008F365D" w:rsidRDefault="00F00C89" w:rsidP="00F00C89">
            <w:pPr>
              <w:spacing w:line="0" w:lineRule="atLeast"/>
              <w:rPr>
                <w:rFonts w:ascii="HGPｺﾞｼｯｸM" w:eastAsia="HGPｺﾞｼｯｸM" w:hAnsi="ＭＳ Ｐゴシック"/>
                <w:sz w:val="20"/>
              </w:rPr>
            </w:pPr>
          </w:p>
        </w:tc>
        <w:tc>
          <w:tcPr>
            <w:tcW w:w="2064" w:type="dxa"/>
            <w:tcBorders>
              <w:left w:val="single" w:sz="12" w:space="0" w:color="auto"/>
              <w:bottom w:val="single" w:sz="12" w:space="0" w:color="auto"/>
            </w:tcBorders>
            <w:vAlign w:val="center"/>
          </w:tcPr>
          <w:p w14:paraId="0FA57F04"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中小企業</w:t>
            </w:r>
          </w:p>
          <w:p w14:paraId="5B0675FF"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いきいき労働環境</w:t>
            </w:r>
          </w:p>
          <w:p w14:paraId="21E9A4A9" w14:textId="77777777" w:rsidR="00F00C89" w:rsidRPr="008F365D" w:rsidRDefault="00F00C89" w:rsidP="00F00C89">
            <w:pPr>
              <w:spacing w:line="0" w:lineRule="atLeast"/>
              <w:rPr>
                <w:rFonts w:ascii="HGPｺﾞｼｯｸM" w:eastAsia="HGPｺﾞｼｯｸM" w:hAnsi="ＭＳ Ｐゴシック"/>
                <w:b/>
                <w:sz w:val="22"/>
              </w:rPr>
            </w:pPr>
            <w:r w:rsidRPr="008F365D">
              <w:rPr>
                <w:rFonts w:ascii="HGPｺﾞｼｯｸM" w:eastAsia="HGPｺﾞｼｯｸM" w:hAnsi="ＭＳ Ｐゴシック" w:hint="eastAsia"/>
                <w:b/>
                <w:sz w:val="22"/>
              </w:rPr>
              <w:t>整備資金</w:t>
            </w:r>
          </w:p>
        </w:tc>
        <w:tc>
          <w:tcPr>
            <w:tcW w:w="2268" w:type="dxa"/>
            <w:tcBorders>
              <w:bottom w:val="single" w:sz="12" w:space="0" w:color="auto"/>
            </w:tcBorders>
            <w:vAlign w:val="center"/>
          </w:tcPr>
          <w:p w14:paraId="1B5EA5E3" w14:textId="77777777" w:rsidR="00F00C89" w:rsidRPr="008F365D" w:rsidRDefault="00F00C89" w:rsidP="00500FE1">
            <w:pPr>
              <w:tabs>
                <w:tab w:val="left" w:pos="2127"/>
              </w:tabs>
              <w:spacing w:line="0" w:lineRule="atLeast"/>
              <w:rPr>
                <w:rFonts w:ascii="HGPｺﾞｼｯｸM" w:eastAsia="HGPｺﾞｼｯｸM" w:hAnsi="ＭＳ Ｐゴシック"/>
                <w:sz w:val="18"/>
              </w:rPr>
            </w:pPr>
            <w:r w:rsidRPr="008F365D">
              <w:rPr>
                <w:rFonts w:ascii="HGPｺﾞｼｯｸM" w:eastAsia="HGPｺﾞｼｯｸM" w:hAnsi="ＭＳ Ｐゴシック" w:hint="eastAsia"/>
                <w:sz w:val="18"/>
              </w:rPr>
              <w:t>中小企業者の労働環境に係る施設の整備やWLB、障碍者雇用、求職者支援等に必要な資金調達の円滑化</w:t>
            </w:r>
          </w:p>
        </w:tc>
        <w:tc>
          <w:tcPr>
            <w:tcW w:w="7127" w:type="dxa"/>
            <w:tcBorders>
              <w:bottom w:val="single" w:sz="12" w:space="0" w:color="auto"/>
              <w:right w:val="single" w:sz="4" w:space="0" w:color="auto"/>
            </w:tcBorders>
            <w:vAlign w:val="center"/>
          </w:tcPr>
          <w:p w14:paraId="190EBBAD" w14:textId="77777777" w:rsidR="00F00C89" w:rsidRPr="008F365D" w:rsidRDefault="00F00C89" w:rsidP="00CF68B7">
            <w:pPr>
              <w:tabs>
                <w:tab w:val="left" w:pos="2127"/>
              </w:tabs>
              <w:spacing w:line="0" w:lineRule="atLeast"/>
              <w:ind w:left="210" w:hangingChars="100" w:hanging="210"/>
              <w:rPr>
                <w:rFonts w:ascii="HGPｺﾞｼｯｸM" w:eastAsia="HGPｺﾞｼｯｸM" w:hAnsi="ＭＳ Ｐゴシック"/>
              </w:rPr>
            </w:pPr>
            <w:r w:rsidRPr="008F365D">
              <w:rPr>
                <w:rFonts w:ascii="HGPｺﾞｼｯｸM" w:eastAsia="HGPｺﾞｼｯｸM" w:hAnsi="ＭＳ Ｐゴシック" w:hint="eastAsia"/>
              </w:rPr>
              <w:t>次の①から④までのいずれかに該当していること。</w:t>
            </w:r>
          </w:p>
          <w:p w14:paraId="654296E4"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①従業員住宅や保健、給食、教養文化施設、託児所、心身障害者雇用のための施設などの整備事業を行うこと。</w:t>
            </w:r>
          </w:p>
          <w:p w14:paraId="46A387C3" w14:textId="77777777" w:rsidR="00F00C89" w:rsidRPr="008F365D" w:rsidRDefault="00F00C89" w:rsidP="00CF68B7">
            <w:pPr>
              <w:tabs>
                <w:tab w:val="left" w:pos="2127"/>
              </w:tabs>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②従業員が100人以下の事業者であって、次世代育成支援対策推進法に規定する一般事業主行動計画を策定し労働局に申請をしたもので、ワークライフバランスを推進していること。</w:t>
            </w:r>
          </w:p>
          <w:p w14:paraId="0A9C2301" w14:textId="77777777" w:rsidR="00F00C89" w:rsidRPr="008F365D" w:rsidRDefault="00F00C89" w:rsidP="00CF68B7">
            <w:pPr>
              <w:tabs>
                <w:tab w:val="left" w:pos="2127"/>
              </w:tabs>
              <w:spacing w:line="0" w:lineRule="atLeast"/>
              <w:rPr>
                <w:rFonts w:ascii="HGPｺﾞｼｯｸM" w:eastAsia="HGPｺﾞｼｯｸM" w:hAnsi="ＭＳ Ｐゴシック"/>
                <w:sz w:val="16"/>
              </w:rPr>
            </w:pPr>
            <w:r w:rsidRPr="008F365D">
              <w:rPr>
                <w:rFonts w:ascii="HGPｺﾞｼｯｸM" w:eastAsia="HGPｺﾞｼｯｸM" w:hAnsi="ＭＳ Ｐゴシック" w:hint="eastAsia"/>
                <w:sz w:val="16"/>
              </w:rPr>
              <w:t>③常時雇用している障害者の割合が、全体の3.6％以上であること。</w:t>
            </w:r>
          </w:p>
          <w:p w14:paraId="22F784B4" w14:textId="77777777" w:rsidR="00F00C89" w:rsidRPr="008F365D" w:rsidRDefault="00F00C89" w:rsidP="00CF68B7">
            <w:pPr>
              <w:spacing w:line="0" w:lineRule="atLeast"/>
              <w:ind w:left="160" w:hangingChars="100" w:hanging="160"/>
              <w:rPr>
                <w:rFonts w:ascii="HGPｺﾞｼｯｸM" w:eastAsia="HGPｺﾞｼｯｸM" w:hAnsi="ＭＳ Ｐゴシック"/>
                <w:sz w:val="16"/>
              </w:rPr>
            </w:pPr>
            <w:r w:rsidRPr="008F365D">
              <w:rPr>
                <w:rFonts w:ascii="HGPｺﾞｼｯｸM" w:eastAsia="HGPｺﾞｼｯｸM" w:hAnsi="ＭＳ Ｐゴシック" w:hint="eastAsia"/>
                <w:sz w:val="16"/>
              </w:rPr>
              <w:t>④ジョブカードの訓練計画の認定を受け、訓練を実施し、就職支援を積極的に行っていること。</w:t>
            </w:r>
          </w:p>
        </w:tc>
        <w:tc>
          <w:tcPr>
            <w:tcW w:w="653" w:type="dxa"/>
            <w:vMerge/>
            <w:tcBorders>
              <w:left w:val="single" w:sz="4" w:space="0" w:color="auto"/>
              <w:bottom w:val="single" w:sz="12" w:space="0" w:color="auto"/>
            </w:tcBorders>
            <w:vAlign w:val="center"/>
          </w:tcPr>
          <w:p w14:paraId="0CAAAEBB"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1416" w:type="dxa"/>
            <w:vMerge/>
            <w:tcBorders>
              <w:bottom w:val="single" w:sz="12" w:space="0" w:color="auto"/>
            </w:tcBorders>
            <w:vAlign w:val="center"/>
          </w:tcPr>
          <w:p w14:paraId="0AFDFE66"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994" w:type="dxa"/>
            <w:vMerge/>
            <w:tcBorders>
              <w:bottom w:val="single" w:sz="12" w:space="0" w:color="auto"/>
            </w:tcBorders>
            <w:vAlign w:val="center"/>
          </w:tcPr>
          <w:p w14:paraId="4D1546F3"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2268" w:type="dxa"/>
            <w:vMerge/>
            <w:tcBorders>
              <w:bottom w:val="single" w:sz="12" w:space="0" w:color="auto"/>
            </w:tcBorders>
            <w:vAlign w:val="center"/>
          </w:tcPr>
          <w:p w14:paraId="444FC573" w14:textId="77777777" w:rsidR="00F00C89" w:rsidRPr="008F365D" w:rsidRDefault="00F00C89" w:rsidP="00F00C89">
            <w:pPr>
              <w:spacing w:line="0" w:lineRule="atLeast"/>
              <w:ind w:leftChars="-22" w:left="-46"/>
              <w:jc w:val="center"/>
              <w:rPr>
                <w:rFonts w:ascii="HGPｺﾞｼｯｸM" w:eastAsia="HGPｺﾞｼｯｸM" w:hAnsi="ＭＳ Ｐゴシック"/>
                <w:sz w:val="20"/>
              </w:rPr>
            </w:pPr>
          </w:p>
        </w:tc>
        <w:tc>
          <w:tcPr>
            <w:tcW w:w="2265" w:type="dxa"/>
            <w:vMerge/>
            <w:tcBorders>
              <w:bottom w:val="single" w:sz="12" w:space="0" w:color="auto"/>
            </w:tcBorders>
            <w:vAlign w:val="center"/>
          </w:tcPr>
          <w:p w14:paraId="43569934" w14:textId="77777777" w:rsidR="00F00C89" w:rsidRPr="008F365D" w:rsidRDefault="00F00C89" w:rsidP="00F00C89">
            <w:pPr>
              <w:spacing w:line="0" w:lineRule="atLeast"/>
              <w:jc w:val="center"/>
              <w:rPr>
                <w:rFonts w:ascii="HGPｺﾞｼｯｸM" w:eastAsia="HGPｺﾞｼｯｸM" w:hAnsi="ＭＳ Ｐゴシック"/>
                <w:sz w:val="20"/>
              </w:rPr>
            </w:pPr>
          </w:p>
        </w:tc>
        <w:tc>
          <w:tcPr>
            <w:tcW w:w="0" w:type="auto"/>
            <w:vMerge/>
            <w:tcBorders>
              <w:bottom w:val="single" w:sz="12" w:space="0" w:color="auto"/>
              <w:right w:val="single" w:sz="12" w:space="0" w:color="auto"/>
            </w:tcBorders>
          </w:tcPr>
          <w:p w14:paraId="6C404438" w14:textId="77777777" w:rsidR="00F00C89" w:rsidRPr="008F365D" w:rsidRDefault="00F00C89" w:rsidP="00F00C89">
            <w:pPr>
              <w:spacing w:line="0" w:lineRule="atLeast"/>
              <w:jc w:val="center"/>
              <w:rPr>
                <w:rFonts w:ascii="HGPｺﾞｼｯｸM" w:eastAsia="HGPｺﾞｼｯｸM" w:hAnsi="ＭＳ Ｐゴシック"/>
                <w:sz w:val="20"/>
              </w:rPr>
            </w:pPr>
          </w:p>
        </w:tc>
      </w:tr>
    </w:tbl>
    <w:p w14:paraId="46E7D88A" w14:textId="77777777" w:rsidR="008B05AC" w:rsidRPr="008F365D" w:rsidRDefault="003D533F" w:rsidP="002066A7">
      <w:pPr>
        <w:spacing w:line="0" w:lineRule="atLeast"/>
        <w:rPr>
          <w:rFonts w:ascii="HGPｺﾞｼｯｸE" w:eastAsia="HGPｺﾞｼｯｸE"/>
          <w:sz w:val="20"/>
        </w:rPr>
      </w:pPr>
      <w:r w:rsidRPr="008F365D">
        <w:rPr>
          <w:rFonts w:ascii="HGPｺﾞｼｯｸE" w:eastAsia="HGPｺﾞｼｯｸE" w:hAnsi="ＭＳ ゴシック" w:hint="eastAsia"/>
          <w:sz w:val="20"/>
        </w:rPr>
        <w:t>※</w:t>
      </w:r>
      <w:r w:rsidR="00870960" w:rsidRPr="008F365D">
        <w:rPr>
          <w:rFonts w:ascii="HGPｺﾞｼｯｸE" w:eastAsia="HGPｺﾞｼｯｸE" w:hAnsi="ＭＳ ゴシック" w:hint="eastAsia"/>
          <w:sz w:val="20"/>
        </w:rPr>
        <w:t>1</w:t>
      </w:r>
      <w:r w:rsidR="00CF6252" w:rsidRPr="008F365D">
        <w:rPr>
          <w:rFonts w:ascii="HGPｺﾞｼｯｸE" w:eastAsia="HGPｺﾞｼｯｸE" w:hAnsi="ＭＳ ゴシック" w:hint="eastAsia"/>
          <w:sz w:val="20"/>
        </w:rPr>
        <w:t xml:space="preserve">　</w:t>
      </w:r>
      <w:r w:rsidR="008D09C7" w:rsidRPr="008F365D">
        <w:rPr>
          <w:rFonts w:ascii="HGPｺﾞｼｯｸE" w:eastAsia="HGPｺﾞｼｯｸE" w:hAnsi="ＭＳ ゴシック" w:hint="eastAsia"/>
          <w:sz w:val="20"/>
        </w:rPr>
        <w:t>融資取扱金融機関に相談後、長崎</w:t>
      </w:r>
      <w:r w:rsidR="00C175EC" w:rsidRPr="000E57AB">
        <w:rPr>
          <w:rFonts w:ascii="HGPｺﾞｼｯｸE" w:eastAsia="HGPｺﾞｼｯｸE" w:hint="eastAsia"/>
          <w:sz w:val="20"/>
        </w:rPr>
        <w:t>市</w:t>
      </w:r>
      <w:r w:rsidR="008F365D" w:rsidRPr="000E57AB">
        <w:rPr>
          <w:rFonts w:ascii="HGPｺﾞｼｯｸE" w:eastAsia="HGPｺﾞｼｯｸE" w:hint="eastAsia"/>
          <w:sz w:val="20"/>
        </w:rPr>
        <w:t>商業振興</w:t>
      </w:r>
      <w:r w:rsidR="00636A83" w:rsidRPr="000E57AB">
        <w:rPr>
          <w:rFonts w:ascii="HGPｺﾞｼｯｸE" w:eastAsia="HGPｺﾞｼｯｸE" w:hint="eastAsia"/>
          <w:sz w:val="20"/>
        </w:rPr>
        <w:t>課</w:t>
      </w:r>
      <w:r w:rsidR="00C175EC" w:rsidRPr="008F365D">
        <w:rPr>
          <w:rFonts w:ascii="HGPｺﾞｼｯｸE" w:eastAsia="HGPｺﾞｼｯｸE" w:hint="eastAsia"/>
          <w:sz w:val="20"/>
        </w:rPr>
        <w:t>へ</w:t>
      </w:r>
    </w:p>
    <w:p w14:paraId="476B1075" w14:textId="77777777" w:rsidR="00CF6252" w:rsidRPr="008F365D" w:rsidRDefault="00CF6252" w:rsidP="002066A7">
      <w:pPr>
        <w:spacing w:line="0" w:lineRule="atLeast"/>
        <w:rPr>
          <w:rFonts w:ascii="HGPｺﾞｼｯｸE" w:eastAsia="HGPｺﾞｼｯｸE" w:hAnsi="ＭＳ ゴシック"/>
          <w:sz w:val="20"/>
        </w:rPr>
      </w:pPr>
      <w:r w:rsidRPr="008F365D">
        <w:rPr>
          <w:rFonts w:ascii="HGPｺﾞｼｯｸE" w:eastAsia="HGPｺﾞｼｯｸE" w:hint="eastAsia"/>
          <w:sz w:val="20"/>
        </w:rPr>
        <w:t>※</w:t>
      </w:r>
      <w:r w:rsidR="00870960" w:rsidRPr="008F365D">
        <w:rPr>
          <w:rFonts w:ascii="HGPｺﾞｼｯｸE" w:eastAsia="HGPｺﾞｼｯｸE" w:hint="eastAsia"/>
          <w:sz w:val="20"/>
        </w:rPr>
        <w:t>2</w:t>
      </w:r>
      <w:r w:rsidRPr="008F365D">
        <w:rPr>
          <w:rFonts w:ascii="HGPｺﾞｼｯｸE" w:eastAsia="HGPｺﾞｼｯｸE" w:hint="eastAsia"/>
          <w:sz w:val="20"/>
        </w:rPr>
        <w:t xml:space="preserve">　長崎商工会議所、東長崎商工会、</w:t>
      </w:r>
      <w:r w:rsidR="00C731C5" w:rsidRPr="008F365D">
        <w:rPr>
          <w:rFonts w:ascii="HGPｺﾞｼｯｸE" w:eastAsia="HGPｺﾞｼｯｸE" w:hint="eastAsia"/>
          <w:sz w:val="20"/>
        </w:rPr>
        <w:t>長崎市北部商工会又は</w:t>
      </w:r>
      <w:r w:rsidRPr="008F365D">
        <w:rPr>
          <w:rFonts w:ascii="HGPｺﾞｼｯｸE" w:eastAsia="HGPｺﾞｼｯｸE" w:hint="eastAsia"/>
          <w:sz w:val="20"/>
        </w:rPr>
        <w:t>長崎南商工会</w:t>
      </w:r>
      <w:r w:rsidR="007F7A48" w:rsidRPr="008F365D">
        <w:rPr>
          <w:rFonts w:ascii="HGPｺﾞｼｯｸE" w:eastAsia="HGPｺﾞｼｯｸE" w:hint="eastAsia"/>
          <w:sz w:val="20"/>
        </w:rPr>
        <w:t>へ</w:t>
      </w:r>
      <w:r w:rsidR="007A07A5" w:rsidRPr="008F365D">
        <w:rPr>
          <w:rFonts w:ascii="HGPｺﾞｼｯｸE" w:eastAsia="HGPｺﾞｼｯｸE" w:hint="eastAsia"/>
          <w:sz w:val="20"/>
        </w:rPr>
        <w:t>。も</w:t>
      </w:r>
      <w:r w:rsidR="007F7A48" w:rsidRPr="008F365D">
        <w:rPr>
          <w:rFonts w:ascii="HGPｺﾞｼｯｸE" w:eastAsia="HGPｺﾞｼｯｸE" w:hint="eastAsia"/>
          <w:sz w:val="20"/>
        </w:rPr>
        <w:t>しくは「創業サポート長崎」を利用</w:t>
      </w:r>
      <w:r w:rsidR="00B711DD" w:rsidRPr="008F365D">
        <w:rPr>
          <w:rFonts w:ascii="HGPｺﾞｼｯｸE" w:eastAsia="HGPｺﾞｼｯｸE" w:hint="eastAsia"/>
          <w:sz w:val="20"/>
        </w:rPr>
        <w:t>し、市から</w:t>
      </w:r>
      <w:r w:rsidR="0021024F" w:rsidRPr="008F365D">
        <w:rPr>
          <w:rFonts w:ascii="HGPｺﾞｼｯｸE" w:eastAsia="HGPｺﾞｼｯｸE" w:hint="eastAsia"/>
          <w:sz w:val="20"/>
        </w:rPr>
        <w:t>証明書</w:t>
      </w:r>
      <w:r w:rsidR="00B711DD" w:rsidRPr="008F365D">
        <w:rPr>
          <w:rFonts w:ascii="HGPｺﾞｼｯｸE" w:eastAsia="HGPｺﾞｼｯｸE" w:hint="eastAsia"/>
          <w:sz w:val="20"/>
        </w:rPr>
        <w:t>の発行を受けた場合は</w:t>
      </w:r>
      <w:r w:rsidR="007A07A5" w:rsidRPr="008F365D">
        <w:rPr>
          <w:rFonts w:ascii="HGPｺﾞｼｯｸE" w:eastAsia="HGPｺﾞｼｯｸE" w:hint="eastAsia"/>
          <w:sz w:val="20"/>
        </w:rPr>
        <w:t>、直接、融資</w:t>
      </w:r>
      <w:r w:rsidR="00B711DD" w:rsidRPr="008F365D">
        <w:rPr>
          <w:rFonts w:ascii="HGPｺﾞｼｯｸE" w:eastAsia="HGPｺﾞｼｯｸE" w:hint="eastAsia"/>
          <w:sz w:val="20"/>
        </w:rPr>
        <w:t>取扱金融機関へ</w:t>
      </w:r>
      <w:r w:rsidR="007A07A5" w:rsidRPr="008F365D">
        <w:rPr>
          <w:rFonts w:ascii="HGPｺﾞｼｯｸE" w:eastAsia="HGPｺﾞｼｯｸE" w:hint="eastAsia"/>
          <w:sz w:val="20"/>
        </w:rPr>
        <w:t>。</w:t>
      </w:r>
    </w:p>
    <w:sectPr w:rsidR="00CF6252" w:rsidRPr="008F365D" w:rsidSect="00A85C60">
      <w:pgSz w:w="23814" w:h="16840" w:orient="landscape" w:code="8"/>
      <w:pgMar w:top="454" w:right="510" w:bottom="284" w:left="624"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A16D" w14:textId="77777777" w:rsidR="00DB47E2" w:rsidRDefault="00DB47E2" w:rsidP="00A009FD">
      <w:pPr>
        <w:spacing w:before="120"/>
      </w:pPr>
      <w:r>
        <w:separator/>
      </w:r>
    </w:p>
  </w:endnote>
  <w:endnote w:type="continuationSeparator" w:id="0">
    <w:p w14:paraId="5ADE6317" w14:textId="77777777" w:rsidR="00DB47E2" w:rsidRDefault="00DB47E2" w:rsidP="00A009FD">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4653" w14:textId="77777777" w:rsidR="00257B3F" w:rsidRDefault="00257B3F" w:rsidP="00A009FD">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3CB3" w14:textId="77777777" w:rsidR="00257B3F" w:rsidRDefault="00257B3F" w:rsidP="00A009FD">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B45E" w14:textId="77777777" w:rsidR="00257B3F" w:rsidRDefault="00257B3F" w:rsidP="00A009FD">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F7B2" w14:textId="77777777" w:rsidR="00DB47E2" w:rsidRDefault="00DB47E2" w:rsidP="00A009FD">
      <w:pPr>
        <w:spacing w:before="120"/>
      </w:pPr>
      <w:r>
        <w:separator/>
      </w:r>
    </w:p>
  </w:footnote>
  <w:footnote w:type="continuationSeparator" w:id="0">
    <w:p w14:paraId="1E66AF0D" w14:textId="77777777" w:rsidR="00DB47E2" w:rsidRDefault="00DB47E2" w:rsidP="00A009FD">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F44F" w14:textId="77777777" w:rsidR="00257B3F" w:rsidRDefault="00257B3F" w:rsidP="00A009FD">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AF8B" w14:textId="77777777" w:rsidR="00257B3F" w:rsidRDefault="00257B3F" w:rsidP="00A009FD">
    <w:pPr>
      <w:pStyle w:val="a3"/>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0489"/>
    <w:multiLevelType w:val="hybridMultilevel"/>
    <w:tmpl w:val="983CA3CC"/>
    <w:lvl w:ilvl="0" w:tplc="CB68D24E">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381CAC"/>
    <w:multiLevelType w:val="hybridMultilevel"/>
    <w:tmpl w:val="1F98691E"/>
    <w:lvl w:ilvl="0" w:tplc="417A5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EB1F84"/>
    <w:multiLevelType w:val="hybridMultilevel"/>
    <w:tmpl w:val="D0EC92E0"/>
    <w:lvl w:ilvl="0" w:tplc="C3985BA2">
      <w:start w:val="4"/>
      <w:numFmt w:val="bullet"/>
      <w:lvlText w:val="○"/>
      <w:lvlJc w:val="left"/>
      <w:pPr>
        <w:ind w:left="360" w:hanging="360"/>
      </w:pPr>
      <w:rPr>
        <w:rFonts w:ascii="HGPｺﾞｼｯｸE" w:eastAsia="HGPｺﾞｼｯｸE"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7295062">
    <w:abstractNumId w:val="2"/>
  </w:num>
  <w:num w:numId="2" w16cid:durableId="6300760">
    <w:abstractNumId w:val="0"/>
  </w:num>
  <w:num w:numId="3" w16cid:durableId="61278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9FD"/>
    <w:rsid w:val="00000150"/>
    <w:rsid w:val="00001147"/>
    <w:rsid w:val="00003300"/>
    <w:rsid w:val="00007BE7"/>
    <w:rsid w:val="000102A0"/>
    <w:rsid w:val="00023B67"/>
    <w:rsid w:val="00031EAF"/>
    <w:rsid w:val="00035083"/>
    <w:rsid w:val="0005233C"/>
    <w:rsid w:val="00071AAD"/>
    <w:rsid w:val="00072875"/>
    <w:rsid w:val="00073B70"/>
    <w:rsid w:val="00077F5D"/>
    <w:rsid w:val="00085E8C"/>
    <w:rsid w:val="00087EB9"/>
    <w:rsid w:val="000919A0"/>
    <w:rsid w:val="00093237"/>
    <w:rsid w:val="00093459"/>
    <w:rsid w:val="00095D04"/>
    <w:rsid w:val="00096D32"/>
    <w:rsid w:val="000B1FF2"/>
    <w:rsid w:val="000B737A"/>
    <w:rsid w:val="000C3810"/>
    <w:rsid w:val="000C5340"/>
    <w:rsid w:val="000C7850"/>
    <w:rsid w:val="000D3E4B"/>
    <w:rsid w:val="000D3E5B"/>
    <w:rsid w:val="000D654C"/>
    <w:rsid w:val="000D6A08"/>
    <w:rsid w:val="000D6A1E"/>
    <w:rsid w:val="000E1933"/>
    <w:rsid w:val="000E57AB"/>
    <w:rsid w:val="000F6D3A"/>
    <w:rsid w:val="0010179A"/>
    <w:rsid w:val="00105A65"/>
    <w:rsid w:val="00123E96"/>
    <w:rsid w:val="0013374A"/>
    <w:rsid w:val="00133CB7"/>
    <w:rsid w:val="00137B5F"/>
    <w:rsid w:val="00145984"/>
    <w:rsid w:val="00146121"/>
    <w:rsid w:val="0015120B"/>
    <w:rsid w:val="00152903"/>
    <w:rsid w:val="001607A7"/>
    <w:rsid w:val="00167B0E"/>
    <w:rsid w:val="0017457E"/>
    <w:rsid w:val="001807FD"/>
    <w:rsid w:val="00187BFA"/>
    <w:rsid w:val="001938FE"/>
    <w:rsid w:val="00194CF1"/>
    <w:rsid w:val="00194D31"/>
    <w:rsid w:val="001A6ABF"/>
    <w:rsid w:val="001B3B63"/>
    <w:rsid w:val="001B76D3"/>
    <w:rsid w:val="001C2665"/>
    <w:rsid w:val="001E03DC"/>
    <w:rsid w:val="001E05F8"/>
    <w:rsid w:val="001E6556"/>
    <w:rsid w:val="001F35EA"/>
    <w:rsid w:val="00200A39"/>
    <w:rsid w:val="0020208E"/>
    <w:rsid w:val="00204ED9"/>
    <w:rsid w:val="002066A7"/>
    <w:rsid w:val="0021024F"/>
    <w:rsid w:val="00212155"/>
    <w:rsid w:val="00213D2D"/>
    <w:rsid w:val="002204BD"/>
    <w:rsid w:val="00221CFC"/>
    <w:rsid w:val="00231FB3"/>
    <w:rsid w:val="00232667"/>
    <w:rsid w:val="00235951"/>
    <w:rsid w:val="002414B1"/>
    <w:rsid w:val="00242F44"/>
    <w:rsid w:val="00243632"/>
    <w:rsid w:val="00245B68"/>
    <w:rsid w:val="00251087"/>
    <w:rsid w:val="00254B67"/>
    <w:rsid w:val="00254BB0"/>
    <w:rsid w:val="00257B3F"/>
    <w:rsid w:val="002668D9"/>
    <w:rsid w:val="00277877"/>
    <w:rsid w:val="002803C3"/>
    <w:rsid w:val="002810EF"/>
    <w:rsid w:val="0028247B"/>
    <w:rsid w:val="00292966"/>
    <w:rsid w:val="002A0873"/>
    <w:rsid w:val="002A29AD"/>
    <w:rsid w:val="002A6F67"/>
    <w:rsid w:val="002C018A"/>
    <w:rsid w:val="002C0CD5"/>
    <w:rsid w:val="002D72D5"/>
    <w:rsid w:val="002E4E8D"/>
    <w:rsid w:val="002E4F21"/>
    <w:rsid w:val="002E7FFD"/>
    <w:rsid w:val="002F3866"/>
    <w:rsid w:val="002F46D4"/>
    <w:rsid w:val="002F71EB"/>
    <w:rsid w:val="00300A63"/>
    <w:rsid w:val="00304A67"/>
    <w:rsid w:val="0031178C"/>
    <w:rsid w:val="00315050"/>
    <w:rsid w:val="00337008"/>
    <w:rsid w:val="00346A2F"/>
    <w:rsid w:val="003502DC"/>
    <w:rsid w:val="00351AE7"/>
    <w:rsid w:val="0035299A"/>
    <w:rsid w:val="00362A0C"/>
    <w:rsid w:val="00370320"/>
    <w:rsid w:val="00395A37"/>
    <w:rsid w:val="00396DA2"/>
    <w:rsid w:val="00397286"/>
    <w:rsid w:val="00397EA9"/>
    <w:rsid w:val="003A5593"/>
    <w:rsid w:val="003A64E8"/>
    <w:rsid w:val="003A73D6"/>
    <w:rsid w:val="003B3A3E"/>
    <w:rsid w:val="003D2705"/>
    <w:rsid w:val="003D533F"/>
    <w:rsid w:val="003E520B"/>
    <w:rsid w:val="003E60FD"/>
    <w:rsid w:val="003F6B27"/>
    <w:rsid w:val="003F7FDF"/>
    <w:rsid w:val="00404069"/>
    <w:rsid w:val="004058DF"/>
    <w:rsid w:val="00406CD6"/>
    <w:rsid w:val="00406D73"/>
    <w:rsid w:val="00417BEE"/>
    <w:rsid w:val="00417DD7"/>
    <w:rsid w:val="00423AF2"/>
    <w:rsid w:val="00430973"/>
    <w:rsid w:val="004354C5"/>
    <w:rsid w:val="00436127"/>
    <w:rsid w:val="00436A4B"/>
    <w:rsid w:val="00441598"/>
    <w:rsid w:val="0044558E"/>
    <w:rsid w:val="00450800"/>
    <w:rsid w:val="0045292D"/>
    <w:rsid w:val="004819A4"/>
    <w:rsid w:val="00483DA8"/>
    <w:rsid w:val="00486DFE"/>
    <w:rsid w:val="00490EF2"/>
    <w:rsid w:val="00493752"/>
    <w:rsid w:val="00493CB2"/>
    <w:rsid w:val="00497B48"/>
    <w:rsid w:val="004A0A7E"/>
    <w:rsid w:val="004A1278"/>
    <w:rsid w:val="004A2D63"/>
    <w:rsid w:val="004B03AD"/>
    <w:rsid w:val="004B2016"/>
    <w:rsid w:val="004B21E9"/>
    <w:rsid w:val="004B386A"/>
    <w:rsid w:val="004B788E"/>
    <w:rsid w:val="004B7DBA"/>
    <w:rsid w:val="004C73C2"/>
    <w:rsid w:val="004D1585"/>
    <w:rsid w:val="004D4654"/>
    <w:rsid w:val="004D5318"/>
    <w:rsid w:val="004E1B06"/>
    <w:rsid w:val="004E6559"/>
    <w:rsid w:val="004F08DB"/>
    <w:rsid w:val="00500FE1"/>
    <w:rsid w:val="00513841"/>
    <w:rsid w:val="00513A61"/>
    <w:rsid w:val="005149B3"/>
    <w:rsid w:val="00516733"/>
    <w:rsid w:val="0052462A"/>
    <w:rsid w:val="0052762E"/>
    <w:rsid w:val="00531E59"/>
    <w:rsid w:val="00553186"/>
    <w:rsid w:val="00555792"/>
    <w:rsid w:val="00565987"/>
    <w:rsid w:val="00566273"/>
    <w:rsid w:val="0057516C"/>
    <w:rsid w:val="00586D48"/>
    <w:rsid w:val="005905CB"/>
    <w:rsid w:val="0059280B"/>
    <w:rsid w:val="005B6C80"/>
    <w:rsid w:val="005D0AF9"/>
    <w:rsid w:val="005D792C"/>
    <w:rsid w:val="005F7CC1"/>
    <w:rsid w:val="00611AC6"/>
    <w:rsid w:val="00612A93"/>
    <w:rsid w:val="0061564D"/>
    <w:rsid w:val="00615E36"/>
    <w:rsid w:val="00622763"/>
    <w:rsid w:val="00636A83"/>
    <w:rsid w:val="00642181"/>
    <w:rsid w:val="00643884"/>
    <w:rsid w:val="00643EF4"/>
    <w:rsid w:val="00643F53"/>
    <w:rsid w:val="006448D7"/>
    <w:rsid w:val="00651B70"/>
    <w:rsid w:val="00656F4D"/>
    <w:rsid w:val="00657A28"/>
    <w:rsid w:val="006601B1"/>
    <w:rsid w:val="00683B21"/>
    <w:rsid w:val="00686687"/>
    <w:rsid w:val="00686E04"/>
    <w:rsid w:val="00692ED1"/>
    <w:rsid w:val="006A23F8"/>
    <w:rsid w:val="006A2B3A"/>
    <w:rsid w:val="006B110B"/>
    <w:rsid w:val="006C0FD7"/>
    <w:rsid w:val="006C4914"/>
    <w:rsid w:val="006D1A2C"/>
    <w:rsid w:val="006D5B36"/>
    <w:rsid w:val="006E187A"/>
    <w:rsid w:val="006E5822"/>
    <w:rsid w:val="006E7E49"/>
    <w:rsid w:val="006F429F"/>
    <w:rsid w:val="006F6ED5"/>
    <w:rsid w:val="00703059"/>
    <w:rsid w:val="00703D78"/>
    <w:rsid w:val="007264B7"/>
    <w:rsid w:val="007307DD"/>
    <w:rsid w:val="00742F5A"/>
    <w:rsid w:val="00747259"/>
    <w:rsid w:val="007502D5"/>
    <w:rsid w:val="0075077B"/>
    <w:rsid w:val="00750EC6"/>
    <w:rsid w:val="00755EE2"/>
    <w:rsid w:val="0075777B"/>
    <w:rsid w:val="00773704"/>
    <w:rsid w:val="00783720"/>
    <w:rsid w:val="00796FB7"/>
    <w:rsid w:val="007A07A5"/>
    <w:rsid w:val="007A56EF"/>
    <w:rsid w:val="007B5932"/>
    <w:rsid w:val="007C4AE8"/>
    <w:rsid w:val="007E228E"/>
    <w:rsid w:val="007E5212"/>
    <w:rsid w:val="007F4C50"/>
    <w:rsid w:val="007F739B"/>
    <w:rsid w:val="007F7A48"/>
    <w:rsid w:val="00800502"/>
    <w:rsid w:val="0080219B"/>
    <w:rsid w:val="00802A49"/>
    <w:rsid w:val="00803002"/>
    <w:rsid w:val="008037EB"/>
    <w:rsid w:val="008110BE"/>
    <w:rsid w:val="00812A55"/>
    <w:rsid w:val="00813B4C"/>
    <w:rsid w:val="008165B7"/>
    <w:rsid w:val="00817F2C"/>
    <w:rsid w:val="008207A5"/>
    <w:rsid w:val="00820DC1"/>
    <w:rsid w:val="00826CC2"/>
    <w:rsid w:val="0083091C"/>
    <w:rsid w:val="008341C8"/>
    <w:rsid w:val="00842CE5"/>
    <w:rsid w:val="00844BAD"/>
    <w:rsid w:val="00844F5A"/>
    <w:rsid w:val="00847695"/>
    <w:rsid w:val="00853B90"/>
    <w:rsid w:val="00853CA0"/>
    <w:rsid w:val="0086222A"/>
    <w:rsid w:val="00862DA2"/>
    <w:rsid w:val="00863A99"/>
    <w:rsid w:val="00865234"/>
    <w:rsid w:val="008702DB"/>
    <w:rsid w:val="00870960"/>
    <w:rsid w:val="00870AB9"/>
    <w:rsid w:val="008757E9"/>
    <w:rsid w:val="008759A4"/>
    <w:rsid w:val="00875E38"/>
    <w:rsid w:val="008779D1"/>
    <w:rsid w:val="00890D68"/>
    <w:rsid w:val="0089726D"/>
    <w:rsid w:val="008A6460"/>
    <w:rsid w:val="008A78C8"/>
    <w:rsid w:val="008A7DE9"/>
    <w:rsid w:val="008B05AC"/>
    <w:rsid w:val="008B1B37"/>
    <w:rsid w:val="008B3137"/>
    <w:rsid w:val="008B45D6"/>
    <w:rsid w:val="008B7923"/>
    <w:rsid w:val="008C51DC"/>
    <w:rsid w:val="008D09C7"/>
    <w:rsid w:val="008E0C7F"/>
    <w:rsid w:val="008E61DB"/>
    <w:rsid w:val="008F365D"/>
    <w:rsid w:val="008F7E9D"/>
    <w:rsid w:val="0090402C"/>
    <w:rsid w:val="009078F6"/>
    <w:rsid w:val="00944A02"/>
    <w:rsid w:val="00946660"/>
    <w:rsid w:val="00946BAA"/>
    <w:rsid w:val="0095085A"/>
    <w:rsid w:val="009519CB"/>
    <w:rsid w:val="00956E1D"/>
    <w:rsid w:val="00961FDF"/>
    <w:rsid w:val="0096385D"/>
    <w:rsid w:val="009668AC"/>
    <w:rsid w:val="00967727"/>
    <w:rsid w:val="00967ACF"/>
    <w:rsid w:val="0097163D"/>
    <w:rsid w:val="00976E87"/>
    <w:rsid w:val="009823A7"/>
    <w:rsid w:val="00982967"/>
    <w:rsid w:val="009A0412"/>
    <w:rsid w:val="009A363A"/>
    <w:rsid w:val="009A44D3"/>
    <w:rsid w:val="009A780B"/>
    <w:rsid w:val="009A78C6"/>
    <w:rsid w:val="009B0144"/>
    <w:rsid w:val="009B0BA1"/>
    <w:rsid w:val="009B31BD"/>
    <w:rsid w:val="009E3DB3"/>
    <w:rsid w:val="009E66F5"/>
    <w:rsid w:val="009F4F6F"/>
    <w:rsid w:val="00A009FD"/>
    <w:rsid w:val="00A02368"/>
    <w:rsid w:val="00A0402F"/>
    <w:rsid w:val="00A0797A"/>
    <w:rsid w:val="00A07D9E"/>
    <w:rsid w:val="00A143A8"/>
    <w:rsid w:val="00A15550"/>
    <w:rsid w:val="00A15D42"/>
    <w:rsid w:val="00A35AF4"/>
    <w:rsid w:val="00A422F7"/>
    <w:rsid w:val="00A46C2D"/>
    <w:rsid w:val="00A530BE"/>
    <w:rsid w:val="00A56562"/>
    <w:rsid w:val="00A56827"/>
    <w:rsid w:val="00A5682E"/>
    <w:rsid w:val="00A56CD4"/>
    <w:rsid w:val="00A629A7"/>
    <w:rsid w:val="00A643D7"/>
    <w:rsid w:val="00A64870"/>
    <w:rsid w:val="00A85C60"/>
    <w:rsid w:val="00A8730E"/>
    <w:rsid w:val="00A87DF7"/>
    <w:rsid w:val="00A91C09"/>
    <w:rsid w:val="00A9375B"/>
    <w:rsid w:val="00AA4A3A"/>
    <w:rsid w:val="00AA4E7F"/>
    <w:rsid w:val="00AB15A1"/>
    <w:rsid w:val="00AB4BA6"/>
    <w:rsid w:val="00AC0792"/>
    <w:rsid w:val="00AC4EA2"/>
    <w:rsid w:val="00AD2934"/>
    <w:rsid w:val="00AD3A79"/>
    <w:rsid w:val="00AD77EE"/>
    <w:rsid w:val="00AE19D3"/>
    <w:rsid w:val="00AE38D3"/>
    <w:rsid w:val="00AF47A6"/>
    <w:rsid w:val="00AF5DC9"/>
    <w:rsid w:val="00B04F74"/>
    <w:rsid w:val="00B101B2"/>
    <w:rsid w:val="00B1503A"/>
    <w:rsid w:val="00B20DB7"/>
    <w:rsid w:val="00B231A3"/>
    <w:rsid w:val="00B24040"/>
    <w:rsid w:val="00B24D68"/>
    <w:rsid w:val="00B32859"/>
    <w:rsid w:val="00B361B6"/>
    <w:rsid w:val="00B41231"/>
    <w:rsid w:val="00B44A31"/>
    <w:rsid w:val="00B44E16"/>
    <w:rsid w:val="00B505D8"/>
    <w:rsid w:val="00B52988"/>
    <w:rsid w:val="00B54C67"/>
    <w:rsid w:val="00B559F5"/>
    <w:rsid w:val="00B711DD"/>
    <w:rsid w:val="00B715DE"/>
    <w:rsid w:val="00B803CE"/>
    <w:rsid w:val="00B820CD"/>
    <w:rsid w:val="00B864F9"/>
    <w:rsid w:val="00BA3DC0"/>
    <w:rsid w:val="00BB1DD8"/>
    <w:rsid w:val="00BB6036"/>
    <w:rsid w:val="00BC660F"/>
    <w:rsid w:val="00BD42EF"/>
    <w:rsid w:val="00BD6C32"/>
    <w:rsid w:val="00BE0DE6"/>
    <w:rsid w:val="00BE4CE3"/>
    <w:rsid w:val="00BE6863"/>
    <w:rsid w:val="00BF56EF"/>
    <w:rsid w:val="00C0326F"/>
    <w:rsid w:val="00C066DD"/>
    <w:rsid w:val="00C1167A"/>
    <w:rsid w:val="00C16287"/>
    <w:rsid w:val="00C175EC"/>
    <w:rsid w:val="00C202D0"/>
    <w:rsid w:val="00C267A5"/>
    <w:rsid w:val="00C3006A"/>
    <w:rsid w:val="00C52601"/>
    <w:rsid w:val="00C5621A"/>
    <w:rsid w:val="00C56FA0"/>
    <w:rsid w:val="00C573FD"/>
    <w:rsid w:val="00C614C0"/>
    <w:rsid w:val="00C731C5"/>
    <w:rsid w:val="00C741ED"/>
    <w:rsid w:val="00C7469F"/>
    <w:rsid w:val="00C81184"/>
    <w:rsid w:val="00C82331"/>
    <w:rsid w:val="00C84B44"/>
    <w:rsid w:val="00CA072B"/>
    <w:rsid w:val="00CA38C3"/>
    <w:rsid w:val="00CB4477"/>
    <w:rsid w:val="00CB6936"/>
    <w:rsid w:val="00CC69DD"/>
    <w:rsid w:val="00CD073C"/>
    <w:rsid w:val="00CD27E7"/>
    <w:rsid w:val="00CD2C9B"/>
    <w:rsid w:val="00CF1DF3"/>
    <w:rsid w:val="00CF2A2E"/>
    <w:rsid w:val="00CF2B0E"/>
    <w:rsid w:val="00CF6252"/>
    <w:rsid w:val="00CF68B7"/>
    <w:rsid w:val="00D011E4"/>
    <w:rsid w:val="00D0287D"/>
    <w:rsid w:val="00D04B96"/>
    <w:rsid w:val="00D0664E"/>
    <w:rsid w:val="00D07AEA"/>
    <w:rsid w:val="00D129A2"/>
    <w:rsid w:val="00D27767"/>
    <w:rsid w:val="00D310F1"/>
    <w:rsid w:val="00D340BB"/>
    <w:rsid w:val="00D35EC4"/>
    <w:rsid w:val="00D40617"/>
    <w:rsid w:val="00D47972"/>
    <w:rsid w:val="00D502AE"/>
    <w:rsid w:val="00D55324"/>
    <w:rsid w:val="00D56016"/>
    <w:rsid w:val="00D62921"/>
    <w:rsid w:val="00D630E9"/>
    <w:rsid w:val="00D73186"/>
    <w:rsid w:val="00D85D5B"/>
    <w:rsid w:val="00D930EB"/>
    <w:rsid w:val="00DA2C5D"/>
    <w:rsid w:val="00DA4664"/>
    <w:rsid w:val="00DB47E2"/>
    <w:rsid w:val="00DC3BD0"/>
    <w:rsid w:val="00DC45B2"/>
    <w:rsid w:val="00DC578C"/>
    <w:rsid w:val="00DC584F"/>
    <w:rsid w:val="00DC5F2C"/>
    <w:rsid w:val="00DC74D8"/>
    <w:rsid w:val="00DC7A1A"/>
    <w:rsid w:val="00DD3EEE"/>
    <w:rsid w:val="00DD61C7"/>
    <w:rsid w:val="00DD66A8"/>
    <w:rsid w:val="00DE51A9"/>
    <w:rsid w:val="00DE7B06"/>
    <w:rsid w:val="00DF0979"/>
    <w:rsid w:val="00DF221C"/>
    <w:rsid w:val="00DF61FD"/>
    <w:rsid w:val="00E05BE1"/>
    <w:rsid w:val="00E11455"/>
    <w:rsid w:val="00E11BBD"/>
    <w:rsid w:val="00E41A89"/>
    <w:rsid w:val="00E444B4"/>
    <w:rsid w:val="00E56E75"/>
    <w:rsid w:val="00E673EA"/>
    <w:rsid w:val="00E7698B"/>
    <w:rsid w:val="00E76BD5"/>
    <w:rsid w:val="00E77808"/>
    <w:rsid w:val="00E80A0F"/>
    <w:rsid w:val="00E829AC"/>
    <w:rsid w:val="00E87A0A"/>
    <w:rsid w:val="00E926F6"/>
    <w:rsid w:val="00EA60CE"/>
    <w:rsid w:val="00EB0518"/>
    <w:rsid w:val="00EB72C3"/>
    <w:rsid w:val="00EC7487"/>
    <w:rsid w:val="00ED4025"/>
    <w:rsid w:val="00ED7FE4"/>
    <w:rsid w:val="00EE2148"/>
    <w:rsid w:val="00EE23FF"/>
    <w:rsid w:val="00EF68AF"/>
    <w:rsid w:val="00F00C89"/>
    <w:rsid w:val="00F04882"/>
    <w:rsid w:val="00F04BA2"/>
    <w:rsid w:val="00F12252"/>
    <w:rsid w:val="00F14197"/>
    <w:rsid w:val="00F3539E"/>
    <w:rsid w:val="00F355C1"/>
    <w:rsid w:val="00F36C38"/>
    <w:rsid w:val="00F37AEB"/>
    <w:rsid w:val="00F37E69"/>
    <w:rsid w:val="00F426E9"/>
    <w:rsid w:val="00F636A1"/>
    <w:rsid w:val="00F6789E"/>
    <w:rsid w:val="00F70D8A"/>
    <w:rsid w:val="00F82430"/>
    <w:rsid w:val="00F84DFF"/>
    <w:rsid w:val="00FA4398"/>
    <w:rsid w:val="00FA5222"/>
    <w:rsid w:val="00FB41C1"/>
    <w:rsid w:val="00FC15C9"/>
    <w:rsid w:val="00FC348A"/>
    <w:rsid w:val="00FC7EFA"/>
    <w:rsid w:val="00FD140C"/>
    <w:rsid w:val="00FF2B24"/>
    <w:rsid w:val="00FF3C95"/>
    <w:rsid w:val="00FF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F2536D"/>
  <w15:chartTrackingRefBased/>
  <w15:docId w15:val="{2B22DFD8-F5C6-4C87-A53C-6243CE2B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9FD"/>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009FD"/>
    <w:pPr>
      <w:tabs>
        <w:tab w:val="center" w:pos="4252"/>
        <w:tab w:val="right" w:pos="8504"/>
      </w:tabs>
      <w:snapToGrid w:val="0"/>
    </w:pPr>
  </w:style>
  <w:style w:type="character" w:customStyle="1" w:styleId="a4">
    <w:name w:val="ヘッダー (文字)"/>
    <w:basedOn w:val="a0"/>
    <w:link w:val="a3"/>
    <w:uiPriority w:val="99"/>
    <w:semiHidden/>
    <w:rsid w:val="00A009FD"/>
  </w:style>
  <w:style w:type="paragraph" w:styleId="a5">
    <w:name w:val="footer"/>
    <w:basedOn w:val="a"/>
    <w:link w:val="a6"/>
    <w:uiPriority w:val="99"/>
    <w:semiHidden/>
    <w:unhideWhenUsed/>
    <w:rsid w:val="00A009FD"/>
    <w:pPr>
      <w:tabs>
        <w:tab w:val="center" w:pos="4252"/>
        <w:tab w:val="right" w:pos="8504"/>
      </w:tabs>
      <w:snapToGrid w:val="0"/>
    </w:pPr>
  </w:style>
  <w:style w:type="character" w:customStyle="1" w:styleId="a6">
    <w:name w:val="フッター (文字)"/>
    <w:basedOn w:val="a0"/>
    <w:link w:val="a5"/>
    <w:uiPriority w:val="99"/>
    <w:semiHidden/>
    <w:rsid w:val="00A009FD"/>
  </w:style>
  <w:style w:type="paragraph" w:styleId="a7">
    <w:name w:val="Body Text Indent"/>
    <w:basedOn w:val="a"/>
    <w:link w:val="a8"/>
    <w:rsid w:val="00A009FD"/>
    <w:pPr>
      <w:ind w:left="210" w:hanging="210"/>
    </w:pPr>
    <w:rPr>
      <w:sz w:val="24"/>
    </w:rPr>
  </w:style>
  <w:style w:type="character" w:customStyle="1" w:styleId="a8">
    <w:name w:val="本文インデント (文字)"/>
    <w:link w:val="a7"/>
    <w:rsid w:val="00A009FD"/>
    <w:rPr>
      <w:rFonts w:ascii="Century" w:eastAsia="ＭＳ 明朝" w:hAnsi="Century" w:cs="Times New Roman"/>
      <w:sz w:val="24"/>
      <w:szCs w:val="20"/>
    </w:rPr>
  </w:style>
  <w:style w:type="character" w:styleId="a9">
    <w:name w:val="Hyperlink"/>
    <w:uiPriority w:val="99"/>
    <w:unhideWhenUsed/>
    <w:rsid w:val="003502DC"/>
    <w:rPr>
      <w:color w:val="0000FF"/>
      <w:u w:val="single"/>
    </w:rPr>
  </w:style>
  <w:style w:type="paragraph" w:styleId="aa">
    <w:name w:val="No Spacing"/>
    <w:uiPriority w:val="1"/>
    <w:qFormat/>
    <w:rsid w:val="002A29AD"/>
    <w:pPr>
      <w:widowControl w:val="0"/>
      <w:jc w:val="both"/>
    </w:pPr>
    <w:rPr>
      <w:rFonts w:ascii="Century" w:eastAsia="ＭＳ 明朝" w:hAnsi="Century"/>
      <w:kern w:val="2"/>
      <w:sz w:val="21"/>
    </w:rPr>
  </w:style>
  <w:style w:type="paragraph" w:styleId="ab">
    <w:name w:val="Balloon Text"/>
    <w:basedOn w:val="a"/>
    <w:link w:val="ac"/>
    <w:uiPriority w:val="99"/>
    <w:semiHidden/>
    <w:unhideWhenUsed/>
    <w:rsid w:val="002066A7"/>
    <w:rPr>
      <w:rFonts w:ascii="游ゴシック Light" w:eastAsia="游ゴシック Light" w:hAnsi="游ゴシック Light"/>
      <w:sz w:val="18"/>
      <w:szCs w:val="18"/>
    </w:rPr>
  </w:style>
  <w:style w:type="character" w:customStyle="1" w:styleId="ac">
    <w:name w:val="吹き出し (文字)"/>
    <w:link w:val="ab"/>
    <w:uiPriority w:val="99"/>
    <w:semiHidden/>
    <w:rsid w:val="002066A7"/>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CF68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48145">
      <w:bodyDiv w:val="1"/>
      <w:marLeft w:val="0"/>
      <w:marRight w:val="0"/>
      <w:marTop w:val="0"/>
      <w:marBottom w:val="0"/>
      <w:divBdr>
        <w:top w:val="none" w:sz="0" w:space="0" w:color="auto"/>
        <w:left w:val="none" w:sz="0" w:space="0" w:color="auto"/>
        <w:bottom w:val="none" w:sz="0" w:space="0" w:color="auto"/>
        <w:right w:val="none" w:sz="0" w:space="0" w:color="auto"/>
      </w:divBdr>
      <w:divsChild>
        <w:div w:id="1494299062">
          <w:marLeft w:val="0"/>
          <w:marRight w:val="0"/>
          <w:marTop w:val="0"/>
          <w:marBottom w:val="0"/>
          <w:divBdr>
            <w:top w:val="none" w:sz="0" w:space="0" w:color="auto"/>
            <w:left w:val="none" w:sz="0" w:space="0" w:color="auto"/>
            <w:bottom w:val="none" w:sz="0" w:space="0" w:color="auto"/>
            <w:right w:val="none" w:sz="0" w:space="0" w:color="auto"/>
          </w:divBdr>
          <w:divsChild>
            <w:div w:id="210271710">
              <w:marLeft w:val="2"/>
              <w:marRight w:val="2"/>
              <w:marTop w:val="2"/>
              <w:marBottom w:val="2"/>
              <w:divBdr>
                <w:top w:val="none" w:sz="0" w:space="0" w:color="auto"/>
                <w:left w:val="none" w:sz="0" w:space="0" w:color="auto"/>
                <w:bottom w:val="none" w:sz="0" w:space="0" w:color="auto"/>
                <w:right w:val="none" w:sz="0" w:space="0" w:color="auto"/>
              </w:divBdr>
              <w:divsChild>
                <w:div w:id="1682975964">
                  <w:marLeft w:val="0"/>
                  <w:marRight w:val="0"/>
                  <w:marTop w:val="0"/>
                  <w:marBottom w:val="0"/>
                  <w:divBdr>
                    <w:top w:val="single" w:sz="6" w:space="0" w:color="0066FF"/>
                    <w:left w:val="single" w:sz="6" w:space="4" w:color="0066FF"/>
                    <w:bottom w:val="single" w:sz="6" w:space="0" w:color="0066FF"/>
                    <w:right w:val="single" w:sz="6" w:space="4" w:color="0066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526</Words>
  <Characters>3004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cp:lastModifiedBy>西谷 勇史</cp:lastModifiedBy>
  <cp:revision>8</cp:revision>
  <cp:lastPrinted>2025-05-01T23:57:00Z</cp:lastPrinted>
  <dcterms:created xsi:type="dcterms:W3CDTF">2025-03-26T23:40:00Z</dcterms:created>
  <dcterms:modified xsi:type="dcterms:W3CDTF">2026-05-12T02:10:00Z</dcterms:modified>
</cp:coreProperties>
</file>