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41B82" w14:textId="1C7D9836" w:rsidR="00AC25AB" w:rsidRPr="00CA3949" w:rsidRDefault="00E702D4" w:rsidP="005E64F8">
      <w:pPr>
        <w:widowControl/>
        <w:jc w:val="center"/>
        <w:rPr>
          <w:rFonts w:ascii="BIZ UDPゴシック" w:eastAsia="BIZ UDPゴシック" w:hAnsi="BIZ UDPゴシック"/>
          <w:color w:val="002060"/>
          <w:sz w:val="24"/>
          <w:szCs w:val="24"/>
        </w:rPr>
      </w:pPr>
      <w:r w:rsidRPr="00CA3949">
        <w:rPr>
          <w:rFonts w:ascii="BIZ UDPゴシック" w:eastAsia="BIZ UDPゴシック" w:hAnsi="BIZ UDPゴシック" w:hint="eastAsia"/>
          <w:color w:val="002060"/>
          <w:sz w:val="24"/>
          <w:szCs w:val="24"/>
        </w:rPr>
        <w:t>－</w:t>
      </w:r>
      <w:r w:rsidR="00D406B9">
        <w:rPr>
          <w:rFonts w:ascii="BIZ UDPゴシック" w:eastAsia="BIZ UDPゴシック" w:hAnsi="BIZ UDPゴシック" w:hint="eastAsia"/>
          <w:color w:val="002060"/>
          <w:sz w:val="24"/>
          <w:szCs w:val="24"/>
        </w:rPr>
        <w:t xml:space="preserve"> </w:t>
      </w:r>
      <w:r w:rsidR="00256ADE" w:rsidRPr="00CA3949">
        <w:rPr>
          <w:rFonts w:ascii="BIZ UDPゴシック" w:eastAsia="BIZ UDPゴシック" w:hAnsi="BIZ UDPゴシック" w:hint="eastAsia"/>
          <w:color w:val="002060"/>
          <w:sz w:val="24"/>
          <w:szCs w:val="24"/>
        </w:rPr>
        <w:t>市内企業</w:t>
      </w:r>
      <w:r w:rsidR="00FE78FA" w:rsidRPr="00CA3949">
        <w:rPr>
          <w:rFonts w:ascii="BIZ UDPゴシック" w:eastAsia="BIZ UDPゴシック" w:hAnsi="BIZ UDPゴシック" w:hint="eastAsia"/>
          <w:color w:val="002060"/>
          <w:sz w:val="24"/>
          <w:szCs w:val="24"/>
        </w:rPr>
        <w:t>の</w:t>
      </w:r>
      <w:r w:rsidR="00CA3949" w:rsidRPr="00CA3949">
        <w:rPr>
          <w:rFonts w:ascii="BIZ UDPゴシック" w:eastAsia="BIZ UDPゴシック" w:hAnsi="BIZ UDPゴシック" w:hint="eastAsia"/>
          <w:color w:val="1F497D" w:themeColor="text2"/>
          <w:sz w:val="24"/>
          <w:szCs w:val="24"/>
        </w:rPr>
        <w:t>ＤＸ推進による生産性向上</w:t>
      </w:r>
      <w:r w:rsidR="00FE78FA" w:rsidRPr="00CA3949">
        <w:rPr>
          <w:rFonts w:ascii="BIZ UDPゴシック" w:eastAsia="BIZ UDPゴシック" w:hAnsi="BIZ UDPゴシック" w:hint="eastAsia"/>
          <w:color w:val="002060"/>
          <w:sz w:val="24"/>
          <w:szCs w:val="24"/>
        </w:rPr>
        <w:t>を</w:t>
      </w:r>
      <w:r w:rsidR="00256ADE" w:rsidRPr="00CA3949">
        <w:rPr>
          <w:rFonts w:ascii="BIZ UDPゴシック" w:eastAsia="BIZ UDPゴシック" w:hAnsi="BIZ UDPゴシック" w:hint="eastAsia"/>
          <w:color w:val="002060"/>
          <w:sz w:val="24"/>
          <w:szCs w:val="24"/>
        </w:rPr>
        <w:t>支援します</w:t>
      </w:r>
      <w:r w:rsidR="00FE78FA" w:rsidRPr="00CA3949">
        <w:rPr>
          <w:rFonts w:ascii="BIZ UDPゴシック" w:eastAsia="BIZ UDPゴシック" w:hAnsi="BIZ UDPゴシック" w:hint="eastAsia"/>
          <w:color w:val="002060"/>
          <w:sz w:val="24"/>
          <w:szCs w:val="24"/>
        </w:rPr>
        <w:t>！</w:t>
      </w:r>
      <w:r w:rsidRPr="00CA3949">
        <w:rPr>
          <w:rFonts w:ascii="BIZ UDPゴシック" w:eastAsia="BIZ UDPゴシック" w:hAnsi="BIZ UDPゴシック" w:hint="eastAsia"/>
          <w:color w:val="002060"/>
          <w:sz w:val="24"/>
          <w:szCs w:val="24"/>
        </w:rPr>
        <w:t>－</w:t>
      </w:r>
    </w:p>
    <w:p w14:paraId="76400D36" w14:textId="5C53BF9C" w:rsidR="00AC25AB" w:rsidRPr="00FB0002" w:rsidRDefault="00CA3949" w:rsidP="005E64F8">
      <w:pPr>
        <w:adjustRightInd w:val="0"/>
        <w:snapToGrid w:val="0"/>
        <w:spacing w:beforeLines="50" w:before="180" w:afterLines="50" w:after="180"/>
        <w:ind w:firstLineChars="500" w:firstLine="2200"/>
        <w:rPr>
          <w:rFonts w:ascii="HGPｺﾞｼｯｸE" w:eastAsia="HGPｺﾞｼｯｸE" w:hAnsi="HGPｺﾞｼｯｸE"/>
          <w:color w:val="002060"/>
          <w:sz w:val="40"/>
          <w:szCs w:val="40"/>
        </w:rPr>
      </w:pPr>
      <w:r w:rsidRPr="00534184">
        <w:rPr>
          <w:rFonts w:ascii="BIZ UDPゴシック" w:eastAsia="BIZ UDPゴシック" w:hAnsi="BIZ UDPゴシック" w:hint="eastAsia"/>
          <w:color w:val="000000" w:themeColor="text1"/>
          <w:sz w:val="44"/>
          <w:szCs w:val="28"/>
        </w:rPr>
        <w:t>長崎市伴走型ＤＸ化支援費補助金</w:t>
      </w:r>
    </w:p>
    <w:p w14:paraId="1247B94C" w14:textId="3C9B6AD0" w:rsidR="006050E1" w:rsidRDefault="00CA3949" w:rsidP="00CA3949">
      <w:pPr>
        <w:tabs>
          <w:tab w:val="left" w:pos="6379"/>
        </w:tabs>
        <w:ind w:leftChars="337" w:left="708" w:rightChars="317" w:right="666" w:firstLine="284"/>
        <w:rPr>
          <w:rFonts w:ascii="BIZ UDPゴシック" w:eastAsia="BIZ UDPゴシック" w:hAnsi="BIZ UDPゴシック" w:cs="Times New Roman"/>
          <w:kern w:val="0"/>
          <w:sz w:val="22"/>
        </w:rPr>
      </w:pPr>
      <w:r w:rsidRPr="00CA3949">
        <w:rPr>
          <w:rFonts w:ascii="BIZ UDPゴシック" w:eastAsia="BIZ UDPゴシック" w:hAnsi="BIZ UDPゴシック" w:cs="Times New Roman" w:hint="eastAsia"/>
          <w:color w:val="000000" w:themeColor="text1"/>
          <w:kern w:val="0"/>
          <w:sz w:val="22"/>
        </w:rPr>
        <w:t>長崎市は、市内中小企業者のＤＸ推進による生産性向上の取組みを促進させるため、ＤＸに知見を有する外部専門家による相談・アドバイスなどの伴走型支援にかかる費用の補助を行います</w:t>
      </w:r>
      <w:r w:rsidR="00FE78FA" w:rsidRPr="00CA3949">
        <w:rPr>
          <w:rFonts w:ascii="BIZ UDPゴシック" w:eastAsia="BIZ UDPゴシック" w:hAnsi="BIZ UDPゴシック" w:cs="Times New Roman" w:hint="eastAsia"/>
          <w:kern w:val="0"/>
          <w:sz w:val="22"/>
        </w:rPr>
        <w:t>。</w:t>
      </w:r>
    </w:p>
    <w:tbl>
      <w:tblPr>
        <w:tblpPr w:leftFromText="142" w:rightFromText="142" w:vertAnchor="text" w:horzAnchor="margin" w:tblpXSpec="center" w:tblpY="101"/>
        <w:tblW w:w="10485" w:type="dxa"/>
        <w:tblCellSpacing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55"/>
        <w:gridCol w:w="8930"/>
      </w:tblGrid>
      <w:tr w:rsidR="005D073E" w:rsidRPr="008A6536" w14:paraId="7A406917" w14:textId="77777777" w:rsidTr="005D073E">
        <w:trPr>
          <w:trHeight w:val="2675"/>
          <w:tblCellSpacing w:w="3" w:type="dxa"/>
        </w:trPr>
        <w:tc>
          <w:tcPr>
            <w:tcW w:w="1546" w:type="dxa"/>
            <w:shd w:val="clear" w:color="auto" w:fill="4BACC6" w:themeFill="accent5"/>
            <w:vAlign w:val="center"/>
          </w:tcPr>
          <w:p w14:paraId="3C947E9E" w14:textId="77777777" w:rsidR="005D073E" w:rsidRPr="008A6536" w:rsidRDefault="005D073E" w:rsidP="005D073E">
            <w:pPr>
              <w:adjustRightInd w:val="0"/>
              <w:snapToGrid w:val="0"/>
              <w:jc w:val="center"/>
              <w:rPr>
                <w:rFonts w:ascii="BIZ UDPゴシック" w:eastAsia="BIZ UDPゴシック" w:hAnsi="BIZ UDPゴシック"/>
                <w:b/>
                <w:color w:val="FFFFFF" w:themeColor="background1"/>
                <w:sz w:val="24"/>
                <w:szCs w:val="24"/>
              </w:rPr>
            </w:pPr>
            <w:r w:rsidRPr="008A6536">
              <w:rPr>
                <w:rFonts w:ascii="BIZ UDPゴシック" w:eastAsia="BIZ UDPゴシック" w:hAnsi="BIZ UDPゴシック" w:hint="eastAsia"/>
                <w:b/>
                <w:color w:val="FFFFFF" w:themeColor="background1"/>
                <w:sz w:val="24"/>
                <w:szCs w:val="24"/>
              </w:rPr>
              <w:t>対象事業</w:t>
            </w:r>
          </w:p>
        </w:tc>
        <w:tc>
          <w:tcPr>
            <w:tcW w:w="8921" w:type="dxa"/>
            <w:vAlign w:val="center"/>
          </w:tcPr>
          <w:p w14:paraId="27CA5076" w14:textId="77777777" w:rsidR="005D073E" w:rsidRPr="0015700E" w:rsidRDefault="005D073E" w:rsidP="005D073E">
            <w:pPr>
              <w:spacing w:line="240" w:lineRule="atLeast"/>
              <w:ind w:left="240" w:hangingChars="100" w:hanging="240"/>
              <w:rPr>
                <w:rFonts w:ascii="BIZ UDPゴシック" w:eastAsia="BIZ UDPゴシック" w:hAnsi="BIZ UDPゴシック"/>
                <w:color w:val="000000" w:themeColor="text1"/>
                <w:sz w:val="24"/>
                <w:szCs w:val="24"/>
              </w:rPr>
            </w:pPr>
            <w:r w:rsidRPr="0015700E">
              <w:rPr>
                <w:rFonts w:ascii="BIZ UDPゴシック" w:eastAsia="BIZ UDPゴシック" w:hAnsi="BIZ UDPゴシック" w:hint="eastAsia"/>
                <w:color w:val="000000" w:themeColor="text1"/>
                <w:sz w:val="24"/>
                <w:szCs w:val="24"/>
              </w:rPr>
              <w:t>補助金交付の申請日の属する年度の１月末日までに完了する事業で、かつ下記の</w:t>
            </w:r>
          </w:p>
          <w:p w14:paraId="177D8946" w14:textId="77777777" w:rsidR="005D073E" w:rsidRPr="0015700E" w:rsidRDefault="005D073E" w:rsidP="005D073E">
            <w:pPr>
              <w:spacing w:line="240" w:lineRule="atLeast"/>
              <w:ind w:left="240" w:hangingChars="100" w:hanging="240"/>
              <w:rPr>
                <w:rFonts w:ascii="BIZ UDPゴシック" w:eastAsia="BIZ UDPゴシック" w:hAnsi="BIZ UDPゴシック"/>
                <w:color w:val="000000" w:themeColor="text1"/>
                <w:sz w:val="24"/>
                <w:szCs w:val="24"/>
              </w:rPr>
            </w:pPr>
            <w:r w:rsidRPr="0015700E">
              <w:rPr>
                <w:rFonts w:ascii="BIZ UDPゴシック" w:eastAsia="BIZ UDPゴシック" w:hAnsi="BIZ UDPゴシック" w:hint="eastAsia"/>
                <w:color w:val="000000" w:themeColor="text1"/>
                <w:sz w:val="24"/>
                <w:szCs w:val="24"/>
              </w:rPr>
              <w:t>(1)～(3)に</w:t>
            </w:r>
            <w:r w:rsidRPr="0015700E">
              <w:rPr>
                <w:rFonts w:ascii="BIZ UDPゴシック" w:eastAsia="BIZ UDPゴシック" w:hAnsi="BIZ UDPゴシック"/>
                <w:color w:val="000000" w:themeColor="text1"/>
                <w:sz w:val="24"/>
                <w:szCs w:val="24"/>
              </w:rPr>
              <w:t>該当する</w:t>
            </w:r>
            <w:r w:rsidRPr="0015700E">
              <w:rPr>
                <w:rFonts w:ascii="BIZ UDPゴシック" w:eastAsia="BIZ UDPゴシック" w:hAnsi="BIZ UDPゴシック" w:hint="eastAsia"/>
                <w:color w:val="000000" w:themeColor="text1"/>
                <w:sz w:val="24"/>
                <w:szCs w:val="24"/>
              </w:rPr>
              <w:t>事業</w:t>
            </w:r>
            <w:r w:rsidRPr="0015700E">
              <w:rPr>
                <w:rFonts w:ascii="BIZ UDPゴシック" w:eastAsia="BIZ UDPゴシック" w:hAnsi="BIZ UDPゴシック"/>
                <w:color w:val="000000" w:themeColor="text1"/>
                <w:sz w:val="24"/>
                <w:szCs w:val="24"/>
              </w:rPr>
              <w:t>とする。</w:t>
            </w:r>
          </w:p>
          <w:p w14:paraId="46080411" w14:textId="77777777" w:rsidR="005D073E" w:rsidRPr="0015700E" w:rsidRDefault="005D073E" w:rsidP="005D073E">
            <w:pPr>
              <w:spacing w:line="240" w:lineRule="atLeast"/>
              <w:rPr>
                <w:rFonts w:ascii="BIZ UDPゴシック" w:eastAsia="BIZ UDPゴシック" w:hAnsi="BIZ UDPゴシック"/>
                <w:sz w:val="24"/>
                <w:szCs w:val="24"/>
              </w:rPr>
            </w:pPr>
            <w:r w:rsidRPr="0015700E">
              <w:rPr>
                <w:rFonts w:ascii="BIZ UDPゴシック" w:eastAsia="BIZ UDPゴシック" w:hAnsi="BIZ UDPゴシック" w:hint="eastAsia"/>
                <w:sz w:val="24"/>
                <w:szCs w:val="24"/>
              </w:rPr>
              <w:t>(1)</w:t>
            </w:r>
            <w:r w:rsidRPr="0015700E">
              <w:rPr>
                <w:rFonts w:ascii="BIZ UDPゴシック" w:eastAsia="BIZ UDPゴシック" w:hAnsi="BIZ UDPゴシック"/>
                <w:sz w:val="24"/>
                <w:szCs w:val="24"/>
              </w:rPr>
              <w:t xml:space="preserve"> </w:t>
            </w:r>
            <w:r w:rsidRPr="0015700E">
              <w:rPr>
                <w:rFonts w:ascii="BIZ UDPゴシック" w:eastAsia="BIZ UDPゴシック" w:hAnsi="BIZ UDPゴシック" w:hint="eastAsia"/>
                <w:sz w:val="24"/>
                <w:szCs w:val="24"/>
              </w:rPr>
              <w:t>ＤＸ基本計画の策定支援</w:t>
            </w:r>
          </w:p>
          <w:p w14:paraId="3C90DE83" w14:textId="77777777" w:rsidR="005D073E" w:rsidRPr="0015700E" w:rsidRDefault="005D073E" w:rsidP="005D073E">
            <w:pPr>
              <w:spacing w:line="240" w:lineRule="atLeast"/>
              <w:ind w:leftChars="78" w:left="164"/>
              <w:rPr>
                <w:rFonts w:ascii="BIZ UDPゴシック" w:eastAsia="BIZ UDPゴシック" w:hAnsi="BIZ UDPゴシック"/>
                <w:sz w:val="24"/>
                <w:szCs w:val="24"/>
              </w:rPr>
            </w:pPr>
            <w:r w:rsidRPr="0015700E">
              <w:rPr>
                <w:rFonts w:ascii="BIZ UDPゴシック" w:eastAsia="BIZ UDPゴシック" w:hAnsi="BIZ UDPゴシック" w:hint="eastAsia"/>
                <w:sz w:val="24"/>
                <w:szCs w:val="24"/>
              </w:rPr>
              <w:t>ＤＸ推進における現状の課題把握、分析、達成に向けたロードマップの作成など。</w:t>
            </w:r>
          </w:p>
          <w:p w14:paraId="1CB5155E" w14:textId="77777777" w:rsidR="005D073E" w:rsidRPr="0015700E" w:rsidRDefault="005D073E" w:rsidP="005D073E">
            <w:pPr>
              <w:spacing w:line="240" w:lineRule="atLeast"/>
              <w:ind w:left="240" w:hangingChars="100" w:hanging="240"/>
              <w:rPr>
                <w:rFonts w:ascii="BIZ UDPゴシック" w:eastAsia="BIZ UDPゴシック" w:hAnsi="BIZ UDPゴシック"/>
                <w:sz w:val="24"/>
                <w:szCs w:val="24"/>
              </w:rPr>
            </w:pPr>
            <w:r w:rsidRPr="0015700E">
              <w:rPr>
                <w:rFonts w:ascii="BIZ UDPゴシック" w:eastAsia="BIZ UDPゴシック" w:hAnsi="BIZ UDPゴシック" w:hint="eastAsia"/>
                <w:sz w:val="24"/>
                <w:szCs w:val="24"/>
              </w:rPr>
              <w:t>(2) データ又はデジタル技術を活用した組織革新支援</w:t>
            </w:r>
          </w:p>
          <w:p w14:paraId="6A017F74" w14:textId="77777777" w:rsidR="005D073E" w:rsidRPr="0015700E" w:rsidRDefault="005D073E" w:rsidP="005D073E">
            <w:pPr>
              <w:spacing w:line="240" w:lineRule="atLeast"/>
              <w:ind w:leftChars="78" w:left="164"/>
              <w:rPr>
                <w:rFonts w:ascii="BIZ UDPゴシック" w:eastAsia="BIZ UDPゴシック" w:hAnsi="BIZ UDPゴシック"/>
                <w:bCs/>
                <w:color w:val="000000"/>
                <w:sz w:val="24"/>
                <w:szCs w:val="24"/>
              </w:rPr>
            </w:pPr>
            <w:r w:rsidRPr="0015700E">
              <w:rPr>
                <w:rFonts w:ascii="BIZ UDPゴシック" w:eastAsia="BIZ UDPゴシック" w:hAnsi="BIZ UDPゴシック" w:hint="eastAsia"/>
                <w:bCs/>
                <w:color w:val="000000"/>
                <w:sz w:val="24"/>
                <w:szCs w:val="24"/>
              </w:rPr>
              <w:t>補助対象者が掲げるＤＸ基本計画を踏まえた内部革新に</w:t>
            </w:r>
            <w:r>
              <w:rPr>
                <w:rFonts w:ascii="BIZ UDPゴシック" w:eastAsia="BIZ UDPゴシック" w:hAnsi="BIZ UDPゴシック" w:hint="eastAsia"/>
                <w:bCs/>
                <w:color w:val="000000"/>
                <w:sz w:val="24"/>
                <w:szCs w:val="24"/>
              </w:rPr>
              <w:t>向けた現状の課題把握、分析、達成に向けたロードマップの作成など</w:t>
            </w:r>
            <w:r w:rsidRPr="0015700E">
              <w:rPr>
                <w:rFonts w:ascii="BIZ UDPゴシック" w:eastAsia="BIZ UDPゴシック" w:hAnsi="BIZ UDPゴシック" w:hint="eastAsia"/>
                <w:bCs/>
                <w:color w:val="000000"/>
                <w:sz w:val="24"/>
                <w:szCs w:val="24"/>
              </w:rPr>
              <w:t>。</w:t>
            </w:r>
          </w:p>
          <w:p w14:paraId="568369D8" w14:textId="77777777" w:rsidR="005D073E" w:rsidRPr="0015700E" w:rsidRDefault="005D073E" w:rsidP="005D073E">
            <w:pPr>
              <w:spacing w:line="240" w:lineRule="atLeast"/>
              <w:rPr>
                <w:rFonts w:ascii="BIZ UDPゴシック" w:eastAsia="BIZ UDPゴシック" w:hAnsi="BIZ UDPゴシック"/>
                <w:sz w:val="24"/>
                <w:szCs w:val="24"/>
              </w:rPr>
            </w:pPr>
            <w:r w:rsidRPr="0015700E">
              <w:rPr>
                <w:rFonts w:ascii="BIZ UDPゴシック" w:eastAsia="BIZ UDPゴシック" w:hAnsi="BIZ UDPゴシック" w:hint="eastAsia"/>
                <w:sz w:val="24"/>
                <w:szCs w:val="24"/>
              </w:rPr>
              <w:t>(3)</w:t>
            </w:r>
            <w:r w:rsidRPr="0015700E">
              <w:rPr>
                <w:rFonts w:ascii="BIZ UDPゴシック" w:eastAsia="BIZ UDPゴシック" w:hAnsi="BIZ UDPゴシック"/>
                <w:sz w:val="24"/>
                <w:szCs w:val="24"/>
              </w:rPr>
              <w:t xml:space="preserve"> </w:t>
            </w:r>
            <w:r w:rsidRPr="0015700E">
              <w:rPr>
                <w:rFonts w:ascii="BIZ UDPゴシック" w:eastAsia="BIZ UDPゴシック" w:hAnsi="BIZ UDPゴシック" w:hint="eastAsia"/>
                <w:sz w:val="24"/>
                <w:szCs w:val="24"/>
              </w:rPr>
              <w:t>その他ＤＸに向けて必要と認められるもの</w:t>
            </w:r>
          </w:p>
          <w:p w14:paraId="0A80621B" w14:textId="77777777" w:rsidR="005D073E" w:rsidRPr="0015700E" w:rsidRDefault="005D073E" w:rsidP="005D073E">
            <w:pPr>
              <w:spacing w:line="240" w:lineRule="atLeast"/>
              <w:ind w:leftChars="78" w:left="164"/>
              <w:rPr>
                <w:rFonts w:ascii="BIZ UDPゴシック" w:eastAsia="BIZ UDPゴシック" w:hAnsi="BIZ UDPゴシック"/>
                <w:sz w:val="24"/>
                <w:szCs w:val="24"/>
              </w:rPr>
            </w:pPr>
            <w:r w:rsidRPr="0015700E">
              <w:rPr>
                <w:rFonts w:ascii="BIZ UDPゴシック" w:eastAsia="BIZ UDPゴシック" w:hAnsi="BIZ UDPゴシック" w:hint="eastAsia"/>
                <w:sz w:val="24"/>
                <w:szCs w:val="24"/>
              </w:rPr>
              <w:t>前各号に属さないもので、ＤＸへの認知や理解を促進するための研修を含むが、研修のみで完結する事業は補助対象としない。</w:t>
            </w:r>
          </w:p>
        </w:tc>
      </w:tr>
      <w:tr w:rsidR="005D073E" w:rsidRPr="008A6536" w14:paraId="0CDFAAD6" w14:textId="77777777" w:rsidTr="005D073E">
        <w:trPr>
          <w:trHeight w:val="2176"/>
          <w:tblCellSpacing w:w="3" w:type="dxa"/>
        </w:trPr>
        <w:tc>
          <w:tcPr>
            <w:tcW w:w="1546" w:type="dxa"/>
            <w:shd w:val="clear" w:color="auto" w:fill="4BACC6" w:themeFill="accent5"/>
            <w:vAlign w:val="center"/>
          </w:tcPr>
          <w:p w14:paraId="140C9BE8" w14:textId="77777777" w:rsidR="005D073E" w:rsidRPr="008A6536" w:rsidRDefault="005D073E" w:rsidP="005D073E">
            <w:pPr>
              <w:adjustRightInd w:val="0"/>
              <w:snapToGrid w:val="0"/>
              <w:spacing w:before="240"/>
              <w:jc w:val="center"/>
              <w:rPr>
                <w:rFonts w:ascii="BIZ UDPゴシック" w:eastAsia="BIZ UDPゴシック" w:hAnsi="BIZ UDPゴシック"/>
                <w:b/>
                <w:color w:val="FFFFFF" w:themeColor="background1"/>
                <w:sz w:val="24"/>
                <w:szCs w:val="24"/>
              </w:rPr>
            </w:pPr>
            <w:r w:rsidRPr="008A6536">
              <w:rPr>
                <w:rFonts w:ascii="BIZ UDPゴシック" w:eastAsia="BIZ UDPゴシック" w:hAnsi="BIZ UDPゴシック" w:hint="eastAsia"/>
                <w:b/>
                <w:color w:val="FFFFFF" w:themeColor="background1"/>
                <w:sz w:val="24"/>
                <w:szCs w:val="24"/>
              </w:rPr>
              <w:t>補助対象者</w:t>
            </w:r>
          </w:p>
        </w:tc>
        <w:tc>
          <w:tcPr>
            <w:tcW w:w="8921" w:type="dxa"/>
            <w:vAlign w:val="center"/>
          </w:tcPr>
          <w:p w14:paraId="42C5D332" w14:textId="556943E8" w:rsidR="005D073E" w:rsidRPr="008A6536" w:rsidRDefault="005D073E" w:rsidP="005D073E">
            <w:pPr>
              <w:spacing w:line="240" w:lineRule="atLeast"/>
              <w:ind w:left="240" w:hangingChars="100" w:hanging="240"/>
              <w:rPr>
                <w:rFonts w:ascii="BIZ UDPゴシック" w:eastAsia="BIZ UDPゴシック" w:hAnsi="BIZ UDPゴシック"/>
                <w:color w:val="000000" w:themeColor="text1"/>
                <w:sz w:val="24"/>
                <w:szCs w:val="24"/>
              </w:rPr>
            </w:pPr>
            <w:r w:rsidRPr="008A6536">
              <w:rPr>
                <w:rFonts w:ascii="BIZ UDPゴシック" w:eastAsia="BIZ UDPゴシック" w:hAnsi="BIZ UDPゴシック" w:hint="eastAsia"/>
                <w:color w:val="000000" w:themeColor="text1"/>
                <w:sz w:val="24"/>
                <w:szCs w:val="24"/>
              </w:rPr>
              <w:t>下記の(1)～(</w:t>
            </w:r>
            <w:r w:rsidR="00AB53D1">
              <w:rPr>
                <w:rFonts w:ascii="BIZ UDPゴシック" w:eastAsia="BIZ UDPゴシック" w:hAnsi="BIZ UDPゴシック" w:hint="eastAsia"/>
                <w:color w:val="000000" w:themeColor="text1"/>
                <w:sz w:val="24"/>
                <w:szCs w:val="24"/>
              </w:rPr>
              <w:t>４</w:t>
            </w:r>
            <w:r w:rsidRPr="008A6536">
              <w:rPr>
                <w:rFonts w:ascii="BIZ UDPゴシック" w:eastAsia="BIZ UDPゴシック" w:hAnsi="BIZ UDPゴシック" w:hint="eastAsia"/>
                <w:color w:val="000000" w:themeColor="text1"/>
                <w:sz w:val="24"/>
                <w:szCs w:val="24"/>
              </w:rPr>
              <w:t>)までの要件を全て満たす中小</w:t>
            </w:r>
            <w:r w:rsidR="00AB53D1">
              <w:rPr>
                <w:rFonts w:ascii="BIZ UDPゴシック" w:eastAsia="BIZ UDPゴシック" w:hAnsi="BIZ UDPゴシック" w:hint="eastAsia"/>
                <w:color w:val="000000" w:themeColor="text1"/>
                <w:sz w:val="24"/>
                <w:szCs w:val="24"/>
              </w:rPr>
              <w:t>企</w:t>
            </w:r>
            <w:r w:rsidRPr="008A6536">
              <w:rPr>
                <w:rFonts w:ascii="BIZ UDPゴシック" w:eastAsia="BIZ UDPゴシック" w:hAnsi="BIZ UDPゴシック" w:hint="eastAsia"/>
                <w:color w:val="000000" w:themeColor="text1"/>
                <w:sz w:val="24"/>
                <w:szCs w:val="24"/>
              </w:rPr>
              <w:t>業者</w:t>
            </w:r>
          </w:p>
          <w:p w14:paraId="3A43FCAE" w14:textId="4A3E094F" w:rsidR="005D073E" w:rsidRPr="008A6536" w:rsidRDefault="005D073E" w:rsidP="005D073E">
            <w:pPr>
              <w:spacing w:line="240" w:lineRule="atLeast"/>
              <w:ind w:left="240" w:hangingChars="100" w:hanging="240"/>
              <w:rPr>
                <w:rFonts w:ascii="BIZ UDPゴシック" w:eastAsia="BIZ UDPゴシック" w:hAnsi="BIZ UDPゴシック"/>
                <w:color w:val="000000" w:themeColor="text1"/>
                <w:sz w:val="24"/>
                <w:szCs w:val="24"/>
              </w:rPr>
            </w:pPr>
            <w:r w:rsidRPr="008A6536">
              <w:rPr>
                <w:rFonts w:ascii="BIZ UDPゴシック" w:eastAsia="BIZ UDPゴシック" w:hAnsi="BIZ UDPゴシック" w:hint="eastAsia"/>
                <w:color w:val="000000" w:themeColor="text1"/>
                <w:sz w:val="24"/>
                <w:szCs w:val="24"/>
              </w:rPr>
              <w:t>(1)市内に本社を有し、１年以上継続して同一事業を営んでいること。</w:t>
            </w:r>
          </w:p>
          <w:p w14:paraId="5D417F0B" w14:textId="2B768F17" w:rsidR="005D073E" w:rsidRPr="008A6536" w:rsidRDefault="005D073E" w:rsidP="005D073E">
            <w:pPr>
              <w:spacing w:line="240" w:lineRule="atLeast"/>
              <w:ind w:left="240" w:hangingChars="100" w:hanging="240"/>
              <w:rPr>
                <w:rFonts w:ascii="BIZ UDPゴシック" w:eastAsia="BIZ UDPゴシック" w:hAnsi="BIZ UDPゴシック"/>
                <w:color w:val="000000" w:themeColor="text1"/>
                <w:sz w:val="24"/>
                <w:szCs w:val="24"/>
              </w:rPr>
            </w:pPr>
            <w:r w:rsidRPr="008A6536">
              <w:rPr>
                <w:rFonts w:ascii="BIZ UDPゴシック" w:eastAsia="BIZ UDPゴシック" w:hAnsi="BIZ UDPゴシック" w:hint="eastAsia"/>
                <w:color w:val="000000" w:themeColor="text1"/>
                <w:sz w:val="24"/>
                <w:szCs w:val="24"/>
              </w:rPr>
              <w:t>(2)</w:t>
            </w:r>
            <w:r w:rsidR="00833AB4" w:rsidRPr="008A6536">
              <w:rPr>
                <w:rFonts w:ascii="BIZ UDPゴシック" w:eastAsia="BIZ UDPゴシック" w:hAnsi="BIZ UDPゴシック" w:hint="eastAsia"/>
                <w:color w:val="000000" w:themeColor="text1"/>
                <w:sz w:val="24"/>
                <w:szCs w:val="24"/>
              </w:rPr>
              <w:t>補助対象事業に係る国、県、市等が行う類似の補助制度の適用を受けていないこと。</w:t>
            </w:r>
          </w:p>
          <w:p w14:paraId="4799FEF3" w14:textId="77777777" w:rsidR="00833AB4" w:rsidRPr="008A6536" w:rsidRDefault="005D073E" w:rsidP="00833AB4">
            <w:pPr>
              <w:spacing w:line="240" w:lineRule="atLeast"/>
              <w:ind w:left="240" w:hangingChars="100" w:hanging="240"/>
              <w:rPr>
                <w:rFonts w:ascii="BIZ UDPゴシック" w:eastAsia="BIZ UDPゴシック" w:hAnsi="BIZ UDPゴシック"/>
                <w:color w:val="000000" w:themeColor="text1"/>
                <w:sz w:val="24"/>
                <w:szCs w:val="24"/>
              </w:rPr>
            </w:pPr>
            <w:r w:rsidRPr="008A6536">
              <w:rPr>
                <w:rFonts w:ascii="BIZ UDPゴシック" w:eastAsia="BIZ UDPゴシック" w:hAnsi="BIZ UDPゴシック" w:hint="eastAsia"/>
                <w:color w:val="000000" w:themeColor="text1"/>
                <w:sz w:val="24"/>
                <w:szCs w:val="24"/>
              </w:rPr>
              <w:t>(3)</w:t>
            </w:r>
            <w:r w:rsidR="00833AB4" w:rsidRPr="008A6536">
              <w:rPr>
                <w:rFonts w:ascii="BIZ UDPゴシック" w:eastAsia="BIZ UDPゴシック" w:hAnsi="BIZ UDPゴシック"/>
                <w:color w:val="000000" w:themeColor="text1"/>
                <w:sz w:val="24"/>
                <w:szCs w:val="24"/>
              </w:rPr>
              <w:t xml:space="preserve"> </w:t>
            </w:r>
            <w:r w:rsidR="00833AB4" w:rsidRPr="008A6536">
              <w:rPr>
                <w:rFonts w:ascii="BIZ UDPゴシック" w:eastAsia="BIZ UDPゴシック" w:hAnsi="BIZ UDPゴシック" w:hint="eastAsia"/>
                <w:color w:val="000000" w:themeColor="text1"/>
                <w:sz w:val="24"/>
                <w:szCs w:val="24"/>
              </w:rPr>
              <w:t>風俗営業等の規制及び業務の適正化等に関する法律(昭和２３年法律第１２２号)第２条第５項に規定する性風俗関連特殊営業及び公序良俗に反すると認められる事業を営む者を構成員に含まないこと。</w:t>
            </w:r>
          </w:p>
          <w:p w14:paraId="3896D113" w14:textId="6BAC0B91" w:rsidR="005D073E" w:rsidRPr="008A6536" w:rsidRDefault="005D073E" w:rsidP="00833AB4">
            <w:pPr>
              <w:spacing w:line="240" w:lineRule="atLeast"/>
              <w:ind w:left="240" w:hangingChars="100" w:hanging="240"/>
              <w:rPr>
                <w:rFonts w:ascii="BIZ UDPゴシック" w:eastAsia="BIZ UDPゴシック" w:hAnsi="BIZ UDPゴシック" w:cs="Times New Roman"/>
                <w:bCs/>
                <w:color w:val="000000"/>
                <w:sz w:val="24"/>
                <w:szCs w:val="24"/>
              </w:rPr>
            </w:pPr>
            <w:r w:rsidRPr="008A6536">
              <w:rPr>
                <w:rFonts w:ascii="BIZ UDPゴシック" w:eastAsia="BIZ UDPゴシック" w:hAnsi="BIZ UDPゴシック" w:hint="eastAsia"/>
                <w:color w:val="000000" w:themeColor="text1"/>
                <w:sz w:val="24"/>
                <w:szCs w:val="24"/>
              </w:rPr>
              <w:t>(4)宗教活動若しくは政治活動を主たる目的とする団体又は暴力団若しくは暴力団員の統制下にある団体でないこと。</w:t>
            </w:r>
          </w:p>
        </w:tc>
      </w:tr>
      <w:tr w:rsidR="005D073E" w:rsidRPr="008A6536" w14:paraId="45102865" w14:textId="77777777" w:rsidTr="005D073E">
        <w:trPr>
          <w:trHeight w:val="388"/>
          <w:tblCellSpacing w:w="3" w:type="dxa"/>
        </w:trPr>
        <w:tc>
          <w:tcPr>
            <w:tcW w:w="1546" w:type="dxa"/>
            <w:shd w:val="clear" w:color="auto" w:fill="4BACC6" w:themeFill="accent5"/>
            <w:vAlign w:val="center"/>
          </w:tcPr>
          <w:p w14:paraId="7BA97A8D" w14:textId="77777777" w:rsidR="005D073E" w:rsidRPr="008A6536" w:rsidRDefault="005D073E" w:rsidP="005D073E">
            <w:pPr>
              <w:adjustRightInd w:val="0"/>
              <w:snapToGrid w:val="0"/>
              <w:jc w:val="center"/>
              <w:rPr>
                <w:rFonts w:ascii="BIZ UDPゴシック" w:eastAsia="BIZ UDPゴシック" w:hAnsi="BIZ UDPゴシック"/>
                <w:b/>
                <w:color w:val="FFFFFF" w:themeColor="background1"/>
                <w:sz w:val="24"/>
                <w:szCs w:val="24"/>
              </w:rPr>
            </w:pPr>
            <w:r w:rsidRPr="008A6536">
              <w:rPr>
                <w:rFonts w:ascii="BIZ UDPゴシック" w:eastAsia="BIZ UDPゴシック" w:hAnsi="BIZ UDPゴシック" w:hint="eastAsia"/>
                <w:b/>
                <w:color w:val="FFFFFF" w:themeColor="background1"/>
                <w:sz w:val="24"/>
                <w:szCs w:val="24"/>
              </w:rPr>
              <w:t>事業期間</w:t>
            </w:r>
          </w:p>
        </w:tc>
        <w:tc>
          <w:tcPr>
            <w:tcW w:w="8921" w:type="dxa"/>
            <w:vAlign w:val="center"/>
          </w:tcPr>
          <w:p w14:paraId="2FCF76DF" w14:textId="0C64CE46" w:rsidR="005D073E" w:rsidRPr="008A6536" w:rsidRDefault="005D073E" w:rsidP="005D073E">
            <w:pPr>
              <w:tabs>
                <w:tab w:val="left" w:pos="2127"/>
              </w:tabs>
              <w:rPr>
                <w:rFonts w:ascii="HGｺﾞｼｯｸM" w:eastAsia="HGｺﾞｼｯｸM" w:hAnsiTheme="minorEastAsia" w:cs="Times New Roman"/>
                <w:kern w:val="0"/>
                <w:sz w:val="24"/>
                <w:szCs w:val="24"/>
              </w:rPr>
            </w:pPr>
            <w:r w:rsidRPr="008A6536">
              <w:rPr>
                <w:rFonts w:ascii="BIZ UDPゴシック" w:eastAsia="BIZ UDPゴシック" w:hAnsi="BIZ UDPゴシック" w:hint="eastAsia"/>
                <w:color w:val="000000" w:themeColor="text1"/>
                <w:sz w:val="24"/>
                <w:szCs w:val="24"/>
              </w:rPr>
              <w:t>交付決定日～令和</w:t>
            </w:r>
            <w:r w:rsidR="00833AB4">
              <w:rPr>
                <w:rFonts w:ascii="BIZ UDPゴシック" w:eastAsia="BIZ UDPゴシック" w:hAnsi="BIZ UDPゴシック" w:hint="eastAsia"/>
                <w:color w:val="000000" w:themeColor="text1"/>
                <w:sz w:val="24"/>
                <w:szCs w:val="24"/>
              </w:rPr>
              <w:t>９</w:t>
            </w:r>
            <w:r w:rsidRPr="008A6536">
              <w:rPr>
                <w:rFonts w:ascii="BIZ UDPゴシック" w:eastAsia="BIZ UDPゴシック" w:hAnsi="BIZ UDPゴシック"/>
                <w:color w:val="000000" w:themeColor="text1"/>
                <w:sz w:val="24"/>
                <w:szCs w:val="24"/>
              </w:rPr>
              <w:t>年</w:t>
            </w:r>
            <w:r w:rsidRPr="008A6536">
              <w:rPr>
                <w:rFonts w:ascii="BIZ UDPゴシック" w:eastAsia="BIZ UDPゴシック" w:hAnsi="BIZ UDPゴシック" w:hint="eastAsia"/>
                <w:color w:val="000000" w:themeColor="text1"/>
                <w:sz w:val="24"/>
                <w:szCs w:val="24"/>
              </w:rPr>
              <w:t>１</w:t>
            </w:r>
            <w:r w:rsidRPr="008A6536">
              <w:rPr>
                <w:rFonts w:ascii="BIZ UDPゴシック" w:eastAsia="BIZ UDPゴシック" w:hAnsi="BIZ UDPゴシック"/>
                <w:sz w:val="24"/>
                <w:szCs w:val="24"/>
              </w:rPr>
              <w:t>月</w:t>
            </w:r>
            <w:r w:rsidR="00833AB4">
              <w:rPr>
                <w:rFonts w:ascii="BIZ UDPゴシック" w:eastAsia="BIZ UDPゴシック" w:hAnsi="BIZ UDPゴシック" w:hint="eastAsia"/>
                <w:sz w:val="24"/>
                <w:szCs w:val="24"/>
              </w:rPr>
              <w:t>２９</w:t>
            </w:r>
            <w:r w:rsidRPr="008A6536">
              <w:rPr>
                <w:rFonts w:ascii="BIZ UDPゴシック" w:eastAsia="BIZ UDPゴシック" w:hAnsi="BIZ UDPゴシック" w:hint="eastAsia"/>
                <w:sz w:val="24"/>
                <w:szCs w:val="24"/>
              </w:rPr>
              <w:t>日（金曜日）</w:t>
            </w:r>
          </w:p>
        </w:tc>
      </w:tr>
      <w:tr w:rsidR="005D073E" w:rsidRPr="008A6536" w14:paraId="307568DD" w14:textId="77777777" w:rsidTr="005D073E">
        <w:trPr>
          <w:trHeight w:val="413"/>
          <w:tblCellSpacing w:w="3" w:type="dxa"/>
        </w:trPr>
        <w:tc>
          <w:tcPr>
            <w:tcW w:w="1546" w:type="dxa"/>
            <w:shd w:val="clear" w:color="auto" w:fill="4BACC6" w:themeFill="accent5"/>
            <w:vAlign w:val="center"/>
          </w:tcPr>
          <w:p w14:paraId="17EA8D4D" w14:textId="77777777" w:rsidR="005D073E" w:rsidRPr="008A6536" w:rsidRDefault="005D073E" w:rsidP="005D073E">
            <w:pPr>
              <w:adjustRightInd w:val="0"/>
              <w:snapToGrid w:val="0"/>
              <w:jc w:val="center"/>
              <w:rPr>
                <w:rFonts w:ascii="BIZ UDPゴシック" w:eastAsia="BIZ UDPゴシック" w:hAnsi="BIZ UDPゴシック"/>
                <w:b/>
                <w:color w:val="FFFFFF" w:themeColor="background1"/>
                <w:sz w:val="24"/>
                <w:szCs w:val="24"/>
              </w:rPr>
            </w:pPr>
            <w:r w:rsidRPr="008A6536">
              <w:rPr>
                <w:rFonts w:ascii="BIZ UDPゴシック" w:eastAsia="BIZ UDPゴシック" w:hAnsi="BIZ UDPゴシック" w:hint="eastAsia"/>
                <w:b/>
                <w:color w:val="FFFFFF" w:themeColor="background1"/>
                <w:sz w:val="24"/>
                <w:szCs w:val="24"/>
              </w:rPr>
              <w:t>対象経費</w:t>
            </w:r>
          </w:p>
        </w:tc>
        <w:tc>
          <w:tcPr>
            <w:tcW w:w="8921" w:type="dxa"/>
            <w:vAlign w:val="center"/>
          </w:tcPr>
          <w:p w14:paraId="1C3B77F3" w14:textId="77777777" w:rsidR="005D073E" w:rsidRPr="008A6536" w:rsidRDefault="005D073E" w:rsidP="005D073E">
            <w:pPr>
              <w:tabs>
                <w:tab w:val="left" w:pos="2127"/>
              </w:tabs>
              <w:rPr>
                <w:rFonts w:ascii="BIZ UDPゴシック" w:eastAsia="BIZ UDPゴシック" w:hAnsi="BIZ UDPゴシック" w:cs="Times New Roman"/>
                <w:kern w:val="0"/>
                <w:sz w:val="24"/>
                <w:szCs w:val="24"/>
              </w:rPr>
            </w:pPr>
            <w:r w:rsidRPr="008A6536">
              <w:rPr>
                <w:rFonts w:ascii="BIZ UDPゴシック" w:eastAsia="BIZ UDPゴシック" w:hAnsi="BIZ UDPゴシック" w:cs="Times New Roman" w:hint="eastAsia"/>
                <w:kern w:val="0"/>
                <w:sz w:val="24"/>
                <w:szCs w:val="24"/>
              </w:rPr>
              <w:t>別紙のとおり</w:t>
            </w:r>
          </w:p>
        </w:tc>
      </w:tr>
      <w:tr w:rsidR="005D073E" w:rsidRPr="008A6536" w14:paraId="093D0CB8" w14:textId="77777777" w:rsidTr="005D073E">
        <w:trPr>
          <w:trHeight w:val="413"/>
          <w:tblCellSpacing w:w="3" w:type="dxa"/>
        </w:trPr>
        <w:tc>
          <w:tcPr>
            <w:tcW w:w="1546" w:type="dxa"/>
            <w:shd w:val="clear" w:color="auto" w:fill="4BACC6" w:themeFill="accent5"/>
            <w:vAlign w:val="center"/>
          </w:tcPr>
          <w:p w14:paraId="2344B9FB" w14:textId="77777777" w:rsidR="005D073E" w:rsidRPr="008A6536" w:rsidRDefault="005D073E" w:rsidP="005D073E">
            <w:pPr>
              <w:adjustRightInd w:val="0"/>
              <w:snapToGrid w:val="0"/>
              <w:jc w:val="center"/>
              <w:rPr>
                <w:rFonts w:ascii="BIZ UDPゴシック" w:eastAsia="BIZ UDPゴシック" w:hAnsi="BIZ UDPゴシック"/>
                <w:b/>
                <w:color w:val="FFFFFF" w:themeColor="background1"/>
                <w:sz w:val="24"/>
                <w:szCs w:val="24"/>
              </w:rPr>
            </w:pPr>
            <w:r w:rsidRPr="008A6536">
              <w:rPr>
                <w:rFonts w:ascii="BIZ UDPゴシック" w:eastAsia="BIZ UDPゴシック" w:hAnsi="BIZ UDPゴシック" w:hint="eastAsia"/>
                <w:b/>
                <w:color w:val="FFFFFF" w:themeColor="background1"/>
                <w:sz w:val="24"/>
                <w:szCs w:val="24"/>
              </w:rPr>
              <w:t>補助率・</w:t>
            </w:r>
          </w:p>
          <w:p w14:paraId="1E9FA7E7" w14:textId="77777777" w:rsidR="005D073E" w:rsidRPr="008A6536" w:rsidRDefault="005D073E" w:rsidP="005D073E">
            <w:pPr>
              <w:adjustRightInd w:val="0"/>
              <w:snapToGrid w:val="0"/>
              <w:jc w:val="center"/>
              <w:rPr>
                <w:rFonts w:ascii="BIZ UDPゴシック" w:eastAsia="BIZ UDPゴシック" w:hAnsi="BIZ UDPゴシック"/>
                <w:b/>
                <w:color w:val="FFFFFF" w:themeColor="background1"/>
                <w:sz w:val="24"/>
                <w:szCs w:val="24"/>
              </w:rPr>
            </w:pPr>
            <w:r w:rsidRPr="008A6536">
              <w:rPr>
                <w:rFonts w:ascii="BIZ UDPゴシック" w:eastAsia="BIZ UDPゴシック" w:hAnsi="BIZ UDPゴシック" w:hint="eastAsia"/>
                <w:b/>
                <w:color w:val="FFFFFF" w:themeColor="background1"/>
                <w:sz w:val="24"/>
                <w:szCs w:val="24"/>
              </w:rPr>
              <w:t>補助限度額</w:t>
            </w:r>
          </w:p>
        </w:tc>
        <w:tc>
          <w:tcPr>
            <w:tcW w:w="8921" w:type="dxa"/>
            <w:vAlign w:val="center"/>
          </w:tcPr>
          <w:p w14:paraId="6DF91AF6" w14:textId="77777777" w:rsidR="005D073E" w:rsidRPr="008A6536" w:rsidRDefault="005D073E" w:rsidP="005D073E">
            <w:pPr>
              <w:tabs>
                <w:tab w:val="left" w:pos="2127"/>
              </w:tabs>
              <w:rPr>
                <w:rFonts w:ascii="HGｺﾞｼｯｸM" w:eastAsia="HGｺﾞｼｯｸM" w:hAnsiTheme="minorEastAsia" w:cs="Times New Roman"/>
                <w:kern w:val="0"/>
                <w:sz w:val="24"/>
                <w:szCs w:val="24"/>
              </w:rPr>
            </w:pPr>
            <w:r w:rsidRPr="008A6536">
              <w:rPr>
                <w:rFonts w:ascii="BIZ UDPゴシック" w:eastAsia="BIZ UDPゴシック" w:hAnsi="BIZ UDPゴシック" w:cs="Times New Roman" w:hint="eastAsia"/>
                <w:kern w:val="0"/>
                <w:sz w:val="24"/>
                <w:szCs w:val="24"/>
              </w:rPr>
              <w:t xml:space="preserve">【補助率】　　　</w:t>
            </w:r>
            <w:r>
              <w:rPr>
                <w:rFonts w:ascii="BIZ UDPゴシック" w:eastAsia="BIZ UDPゴシック" w:hAnsi="BIZ UDPゴシック" w:cs="Times New Roman" w:hint="eastAsia"/>
                <w:kern w:val="0"/>
                <w:sz w:val="24"/>
                <w:szCs w:val="24"/>
              </w:rPr>
              <w:t xml:space="preserve">　</w:t>
            </w:r>
            <w:r w:rsidRPr="008A6536">
              <w:rPr>
                <w:rFonts w:ascii="BIZ UDPゴシック" w:eastAsia="BIZ UDPゴシック" w:hAnsi="BIZ UDPゴシック" w:cs="Times New Roman" w:hint="eastAsia"/>
                <w:kern w:val="0"/>
                <w:sz w:val="24"/>
                <w:szCs w:val="24"/>
              </w:rPr>
              <w:t>２分の１</w:t>
            </w:r>
            <w:r w:rsidRPr="008A6536">
              <w:rPr>
                <w:rFonts w:ascii="BIZ UDPゴシック" w:eastAsia="BIZ UDPゴシック" w:hAnsi="BIZ UDPゴシック" w:hint="eastAsia"/>
                <w:color w:val="000000" w:themeColor="text1"/>
                <w:sz w:val="24"/>
                <w:szCs w:val="24"/>
              </w:rPr>
              <w:t>（千円未満切り捨て）</w:t>
            </w:r>
          </w:p>
          <w:p w14:paraId="088C4B9A" w14:textId="77777777" w:rsidR="005D073E" w:rsidRPr="008A6536" w:rsidRDefault="005D073E" w:rsidP="005D073E">
            <w:pPr>
              <w:tabs>
                <w:tab w:val="left" w:pos="2127"/>
              </w:tabs>
              <w:rPr>
                <w:rFonts w:ascii="BIZ UDPゴシック" w:eastAsia="BIZ UDPゴシック" w:hAnsi="BIZ UDPゴシック" w:cs="Times New Roman"/>
                <w:kern w:val="0"/>
                <w:sz w:val="24"/>
                <w:szCs w:val="24"/>
              </w:rPr>
            </w:pPr>
            <w:r w:rsidRPr="008A6536">
              <w:rPr>
                <w:rFonts w:ascii="BIZ UDPゴシック" w:eastAsia="BIZ UDPゴシック" w:hAnsi="BIZ UDPゴシック" w:cs="Times New Roman" w:hint="eastAsia"/>
                <w:kern w:val="0"/>
                <w:sz w:val="24"/>
                <w:szCs w:val="24"/>
              </w:rPr>
              <w:t>【補助限度額】　１事業者あたり５０万円</w:t>
            </w:r>
          </w:p>
        </w:tc>
      </w:tr>
      <w:tr w:rsidR="005D073E" w:rsidRPr="008A6536" w14:paraId="74BCA5A5" w14:textId="77777777" w:rsidTr="005D073E">
        <w:trPr>
          <w:trHeight w:val="2255"/>
          <w:tblCellSpacing w:w="3" w:type="dxa"/>
        </w:trPr>
        <w:tc>
          <w:tcPr>
            <w:tcW w:w="1546" w:type="dxa"/>
            <w:shd w:val="clear" w:color="auto" w:fill="4BACC6" w:themeFill="accent5"/>
            <w:vAlign w:val="center"/>
          </w:tcPr>
          <w:p w14:paraId="061DA40C" w14:textId="77777777" w:rsidR="005D073E" w:rsidRPr="008A6536" w:rsidRDefault="005D073E" w:rsidP="005D073E">
            <w:pPr>
              <w:adjustRightInd w:val="0"/>
              <w:snapToGrid w:val="0"/>
              <w:jc w:val="center"/>
              <w:rPr>
                <w:rFonts w:ascii="BIZ UDPゴシック" w:eastAsia="BIZ UDPゴシック" w:hAnsi="BIZ UDPゴシック"/>
                <w:b/>
                <w:color w:val="FFFFFF" w:themeColor="background1"/>
                <w:sz w:val="24"/>
                <w:szCs w:val="24"/>
              </w:rPr>
            </w:pPr>
            <w:r w:rsidRPr="008A6536">
              <w:rPr>
                <w:rFonts w:ascii="BIZ UDPゴシック" w:eastAsia="BIZ UDPゴシック" w:hAnsi="BIZ UDPゴシック" w:hint="eastAsia"/>
                <w:b/>
                <w:color w:val="FFFFFF" w:themeColor="background1"/>
                <w:sz w:val="24"/>
                <w:szCs w:val="24"/>
              </w:rPr>
              <w:t>申請書類</w:t>
            </w:r>
          </w:p>
        </w:tc>
        <w:tc>
          <w:tcPr>
            <w:tcW w:w="8921" w:type="dxa"/>
            <w:vAlign w:val="center"/>
          </w:tcPr>
          <w:p w14:paraId="3A2B127D" w14:textId="77777777" w:rsidR="005D073E" w:rsidRPr="008A6536" w:rsidRDefault="005D073E" w:rsidP="005D073E">
            <w:pPr>
              <w:pStyle w:val="a9"/>
              <w:numPr>
                <w:ilvl w:val="0"/>
                <w:numId w:val="25"/>
              </w:numPr>
              <w:adjustRightInd w:val="0"/>
              <w:snapToGrid w:val="0"/>
              <w:spacing w:line="276" w:lineRule="auto"/>
              <w:ind w:leftChars="0"/>
              <w:rPr>
                <w:rFonts w:ascii="BIZ UDPゴシック" w:eastAsia="BIZ UDPゴシック" w:hAnsi="BIZ UDPゴシック"/>
                <w:sz w:val="24"/>
                <w:szCs w:val="24"/>
              </w:rPr>
            </w:pPr>
            <w:r w:rsidRPr="008A6536">
              <w:rPr>
                <w:rFonts w:ascii="BIZ UDPゴシック" w:eastAsia="BIZ UDPゴシック" w:hAnsi="BIZ UDPゴシック" w:hint="eastAsia"/>
                <w:sz w:val="24"/>
                <w:szCs w:val="24"/>
              </w:rPr>
              <w:t>長崎市伴走型ＤＸ化支援費補助金交付申請書（第１号様式）</w:t>
            </w:r>
          </w:p>
          <w:p w14:paraId="21710CBE" w14:textId="77777777" w:rsidR="005D073E" w:rsidRPr="008A6536" w:rsidRDefault="005D073E" w:rsidP="005D073E">
            <w:pPr>
              <w:pStyle w:val="a9"/>
              <w:numPr>
                <w:ilvl w:val="0"/>
                <w:numId w:val="25"/>
              </w:numPr>
              <w:adjustRightInd w:val="0"/>
              <w:snapToGrid w:val="0"/>
              <w:spacing w:line="276" w:lineRule="auto"/>
              <w:ind w:leftChars="0"/>
              <w:rPr>
                <w:rFonts w:ascii="BIZ UDPゴシック" w:eastAsia="BIZ UDPゴシック" w:hAnsi="BIZ UDPゴシック"/>
                <w:sz w:val="24"/>
                <w:szCs w:val="24"/>
              </w:rPr>
            </w:pPr>
            <w:r w:rsidRPr="008A6536">
              <w:rPr>
                <w:rFonts w:ascii="ＭＳ 明朝" w:eastAsia="ＭＳ 明朝" w:hAnsi="ＭＳ 明朝" w:cs="ＭＳ 明朝" w:hint="eastAsia"/>
                <w:sz w:val="24"/>
                <w:szCs w:val="24"/>
              </w:rPr>
              <w:t>​</w:t>
            </w:r>
            <w:r w:rsidRPr="008A6536">
              <w:rPr>
                <w:rFonts w:ascii="BIZ UDPゴシック" w:eastAsia="BIZ UDPゴシック" w:hAnsi="BIZ UDPゴシック" w:hint="eastAsia"/>
                <w:sz w:val="24"/>
                <w:szCs w:val="24"/>
              </w:rPr>
              <w:t>長崎市伴走型ＤＸ化支援費補助事業（収支）計画書（第２号様式）</w:t>
            </w:r>
          </w:p>
          <w:p w14:paraId="0902ABDE" w14:textId="77777777" w:rsidR="005D073E" w:rsidRPr="004166EA" w:rsidRDefault="005D073E" w:rsidP="005D073E">
            <w:pPr>
              <w:pStyle w:val="a9"/>
              <w:numPr>
                <w:ilvl w:val="0"/>
                <w:numId w:val="25"/>
              </w:numPr>
              <w:ind w:leftChars="0"/>
              <w:rPr>
                <w:rFonts w:ascii="BIZ UDPゴシック" w:eastAsia="BIZ UDPゴシック" w:hAnsi="BIZ UDPゴシック"/>
                <w:color w:val="000000" w:themeColor="text1"/>
                <w:sz w:val="24"/>
                <w:szCs w:val="24"/>
              </w:rPr>
            </w:pPr>
            <w:r w:rsidRPr="004166EA">
              <w:rPr>
                <w:rFonts w:ascii="BIZ UDPゴシック" w:eastAsia="BIZ UDPゴシック" w:hAnsi="BIZ UDPゴシック" w:hint="eastAsia"/>
                <w:color w:val="000000" w:themeColor="text1"/>
                <w:sz w:val="24"/>
                <w:szCs w:val="24"/>
              </w:rPr>
              <w:t>前年度決算書（法人のみ）</w:t>
            </w:r>
          </w:p>
          <w:p w14:paraId="46882B21" w14:textId="77777777" w:rsidR="005D073E" w:rsidRDefault="005D073E" w:rsidP="005D073E">
            <w:pPr>
              <w:pStyle w:val="a9"/>
              <w:numPr>
                <w:ilvl w:val="0"/>
                <w:numId w:val="25"/>
              </w:numPr>
              <w:ind w:leftChars="0"/>
              <w:rPr>
                <w:rFonts w:ascii="BIZ UDPゴシック" w:eastAsia="BIZ UDPゴシック" w:hAnsi="BIZ UDPゴシック"/>
                <w:color w:val="000000" w:themeColor="text1"/>
                <w:sz w:val="24"/>
                <w:szCs w:val="24"/>
              </w:rPr>
            </w:pPr>
            <w:r w:rsidRPr="004166EA">
              <w:rPr>
                <w:rFonts w:ascii="BIZ UDPゴシック" w:eastAsia="BIZ UDPゴシック" w:hAnsi="BIZ UDPゴシック" w:hint="eastAsia"/>
                <w:color w:val="000000" w:themeColor="text1"/>
                <w:sz w:val="24"/>
                <w:szCs w:val="24"/>
              </w:rPr>
              <w:t>税の滞納が無いことの証明書</w:t>
            </w:r>
          </w:p>
          <w:p w14:paraId="70EB75C4" w14:textId="77777777" w:rsidR="005D073E" w:rsidRPr="004166EA" w:rsidRDefault="005D073E" w:rsidP="005D073E">
            <w:pPr>
              <w:pStyle w:val="a9"/>
              <w:ind w:leftChars="0" w:left="420"/>
              <w:rPr>
                <w:rFonts w:ascii="BIZ UDPゴシック" w:eastAsia="BIZ UDPゴシック" w:hAnsi="BIZ UDPゴシック"/>
                <w:color w:val="000000" w:themeColor="text1"/>
                <w:sz w:val="24"/>
                <w:szCs w:val="24"/>
              </w:rPr>
            </w:pPr>
            <w:r w:rsidRPr="004166EA">
              <w:rPr>
                <w:rFonts w:ascii="BIZ UDPゴシック" w:eastAsia="BIZ UDPゴシック" w:hAnsi="BIZ UDPゴシック" w:hint="eastAsia"/>
                <w:color w:val="000000" w:themeColor="text1"/>
                <w:sz w:val="24"/>
                <w:szCs w:val="24"/>
              </w:rPr>
              <w:t>※市税、事業税、消費税と地方消費税（個人に当たっては市税）</w:t>
            </w:r>
          </w:p>
          <w:p w14:paraId="427C3397" w14:textId="77777777" w:rsidR="00833AB4" w:rsidRPr="00833AB4" w:rsidRDefault="00833AB4" w:rsidP="005D073E">
            <w:pPr>
              <w:pStyle w:val="a9"/>
              <w:numPr>
                <w:ilvl w:val="0"/>
                <w:numId w:val="25"/>
              </w:numPr>
              <w:adjustRightInd w:val="0"/>
              <w:snapToGrid w:val="0"/>
              <w:spacing w:line="276" w:lineRule="auto"/>
              <w:ind w:leftChars="0"/>
              <w:rPr>
                <w:rFonts w:ascii="BIZ UDPゴシック" w:eastAsia="BIZ UDPゴシック" w:hAnsi="BIZ UDPゴシック"/>
                <w:sz w:val="24"/>
                <w:szCs w:val="24"/>
              </w:rPr>
            </w:pPr>
            <w:r>
              <w:rPr>
                <w:rFonts w:ascii="BIZ UDPゴシック" w:eastAsia="BIZ UDPゴシック" w:hAnsi="BIZ UDPゴシック" w:hint="eastAsia"/>
                <w:color w:val="000000" w:themeColor="text1"/>
                <w:sz w:val="24"/>
                <w:szCs w:val="24"/>
              </w:rPr>
              <w:t>役員名簿</w:t>
            </w:r>
          </w:p>
          <w:p w14:paraId="08DE555E" w14:textId="44DBE20F" w:rsidR="005D073E" w:rsidRPr="008A6536" w:rsidRDefault="005D073E" w:rsidP="005D073E">
            <w:pPr>
              <w:pStyle w:val="a9"/>
              <w:numPr>
                <w:ilvl w:val="0"/>
                <w:numId w:val="25"/>
              </w:numPr>
              <w:adjustRightInd w:val="0"/>
              <w:snapToGrid w:val="0"/>
              <w:spacing w:line="276" w:lineRule="auto"/>
              <w:ind w:leftChars="0"/>
              <w:rPr>
                <w:rFonts w:ascii="BIZ UDPゴシック" w:eastAsia="BIZ UDPゴシック" w:hAnsi="BIZ UDPゴシック"/>
                <w:sz w:val="24"/>
                <w:szCs w:val="24"/>
              </w:rPr>
            </w:pPr>
            <w:r w:rsidRPr="008A6536">
              <w:rPr>
                <w:rFonts w:ascii="ＭＳ 明朝" w:eastAsia="ＭＳ 明朝" w:hAnsi="ＭＳ 明朝" w:cs="ＭＳ 明朝" w:hint="eastAsia"/>
                <w:sz w:val="24"/>
                <w:szCs w:val="24"/>
              </w:rPr>
              <w:t>​</w:t>
            </w:r>
            <w:r w:rsidRPr="008A6536">
              <w:rPr>
                <w:rFonts w:ascii="BIZ UDPゴシック" w:eastAsia="BIZ UDPゴシック" w:hAnsi="BIZ UDPゴシック" w:cs="HGｺﾞｼｯｸM" w:hint="eastAsia"/>
                <w:sz w:val="24"/>
                <w:szCs w:val="24"/>
              </w:rPr>
              <w:t>登記事項証明書の写し（法人のみ）</w:t>
            </w:r>
          </w:p>
          <w:p w14:paraId="547DAF58" w14:textId="77777777" w:rsidR="005D073E" w:rsidRPr="008A6536" w:rsidRDefault="005D073E" w:rsidP="005D073E">
            <w:pPr>
              <w:pStyle w:val="a9"/>
              <w:numPr>
                <w:ilvl w:val="0"/>
                <w:numId w:val="25"/>
              </w:numPr>
              <w:adjustRightInd w:val="0"/>
              <w:snapToGrid w:val="0"/>
              <w:spacing w:line="276" w:lineRule="auto"/>
              <w:ind w:leftChars="0"/>
              <w:rPr>
                <w:rFonts w:ascii="BIZ UDPゴシック" w:eastAsia="BIZ UDPゴシック" w:hAnsi="BIZ UDPゴシック"/>
                <w:sz w:val="24"/>
                <w:szCs w:val="24"/>
              </w:rPr>
            </w:pPr>
            <w:r w:rsidRPr="008A6536">
              <w:rPr>
                <w:rFonts w:ascii="BIZ UDPゴシック" w:eastAsia="BIZ UDPゴシック" w:hAnsi="BIZ UDPゴシック" w:hint="eastAsia"/>
                <w:sz w:val="24"/>
                <w:szCs w:val="24"/>
              </w:rPr>
              <w:t>税務署へ提出した直近２期分の事業の収支内訳書又は青色申告決算書及び貸借対照表の写し（個人のみ）</w:t>
            </w:r>
          </w:p>
        </w:tc>
      </w:tr>
      <w:tr w:rsidR="005D073E" w:rsidRPr="008A6536" w14:paraId="48EAE23C" w14:textId="77777777" w:rsidTr="005D073E">
        <w:trPr>
          <w:trHeight w:val="531"/>
          <w:tblCellSpacing w:w="3" w:type="dxa"/>
        </w:trPr>
        <w:tc>
          <w:tcPr>
            <w:tcW w:w="1546" w:type="dxa"/>
            <w:shd w:val="clear" w:color="auto" w:fill="4BACC6" w:themeFill="accent5"/>
            <w:vAlign w:val="center"/>
          </w:tcPr>
          <w:p w14:paraId="042BB39D" w14:textId="77777777" w:rsidR="005D073E" w:rsidRPr="008A6536" w:rsidRDefault="005D073E" w:rsidP="005D073E">
            <w:pPr>
              <w:adjustRightInd w:val="0"/>
              <w:snapToGrid w:val="0"/>
              <w:jc w:val="center"/>
              <w:rPr>
                <w:rFonts w:ascii="BIZ UDPゴシック" w:eastAsia="BIZ UDPゴシック" w:hAnsi="BIZ UDPゴシック"/>
                <w:b/>
                <w:color w:val="FFFFFF" w:themeColor="background1"/>
                <w:sz w:val="24"/>
                <w:szCs w:val="24"/>
              </w:rPr>
            </w:pPr>
            <w:r w:rsidRPr="008A6536">
              <w:rPr>
                <w:rFonts w:ascii="BIZ UDPゴシック" w:eastAsia="BIZ UDPゴシック" w:hAnsi="BIZ UDPゴシック" w:hint="eastAsia"/>
                <w:b/>
                <w:color w:val="FFFFFF" w:themeColor="background1"/>
                <w:sz w:val="24"/>
                <w:szCs w:val="24"/>
              </w:rPr>
              <w:t>申請期間</w:t>
            </w:r>
          </w:p>
        </w:tc>
        <w:tc>
          <w:tcPr>
            <w:tcW w:w="8921" w:type="dxa"/>
            <w:vAlign w:val="center"/>
          </w:tcPr>
          <w:p w14:paraId="1B964D81" w14:textId="0D8404EE" w:rsidR="005D073E" w:rsidRPr="008A6536" w:rsidRDefault="005D073E" w:rsidP="005D073E">
            <w:pPr>
              <w:tabs>
                <w:tab w:val="left" w:pos="2127"/>
              </w:tabs>
              <w:rPr>
                <w:rFonts w:ascii="BIZ UDPゴシック" w:eastAsia="BIZ UDPゴシック" w:hAnsi="BIZ UDPゴシック" w:cs="Times New Roman"/>
                <w:b/>
                <w:color w:val="000000" w:themeColor="text1"/>
                <w:kern w:val="0"/>
                <w:sz w:val="24"/>
                <w:szCs w:val="24"/>
              </w:rPr>
            </w:pPr>
            <w:r w:rsidRPr="008A6536">
              <w:rPr>
                <w:rStyle w:val="ac"/>
                <w:rFonts w:ascii="BIZ UDPゴシック" w:eastAsia="BIZ UDPゴシック" w:hAnsi="BIZ UDPゴシック" w:cs="Arial"/>
                <w:b w:val="0"/>
                <w:color w:val="333333"/>
                <w:spacing w:val="13"/>
                <w:sz w:val="24"/>
                <w:szCs w:val="24"/>
                <w:shd w:val="clear" w:color="auto" w:fill="FFFFFF"/>
              </w:rPr>
              <w:t>令和</w:t>
            </w:r>
            <w:r w:rsidR="00833AB4">
              <w:rPr>
                <w:rStyle w:val="ac"/>
                <w:rFonts w:ascii="BIZ UDPゴシック" w:eastAsia="BIZ UDPゴシック" w:hAnsi="BIZ UDPゴシック" w:cs="Arial" w:hint="eastAsia"/>
                <w:b w:val="0"/>
                <w:color w:val="333333"/>
                <w:spacing w:val="13"/>
                <w:sz w:val="24"/>
                <w:szCs w:val="24"/>
                <w:shd w:val="clear" w:color="auto" w:fill="FFFFFF"/>
              </w:rPr>
              <w:t>８</w:t>
            </w:r>
            <w:r w:rsidRPr="008A6536">
              <w:rPr>
                <w:rStyle w:val="ac"/>
                <w:rFonts w:ascii="BIZ UDPゴシック" w:eastAsia="BIZ UDPゴシック" w:hAnsi="BIZ UDPゴシック" w:cs="Arial"/>
                <w:b w:val="0"/>
                <w:color w:val="333333"/>
                <w:spacing w:val="13"/>
                <w:sz w:val="24"/>
                <w:szCs w:val="24"/>
                <w:shd w:val="clear" w:color="auto" w:fill="FFFFFF"/>
              </w:rPr>
              <w:t>年</w:t>
            </w:r>
            <w:r w:rsidR="00D406B9">
              <w:rPr>
                <w:rStyle w:val="ac"/>
                <w:rFonts w:ascii="BIZ UDPゴシック" w:eastAsia="BIZ UDPゴシック" w:hAnsi="BIZ UDPゴシック" w:cs="Arial" w:hint="eastAsia"/>
                <w:b w:val="0"/>
                <w:color w:val="333333"/>
                <w:spacing w:val="13"/>
                <w:sz w:val="24"/>
                <w:szCs w:val="24"/>
                <w:shd w:val="clear" w:color="auto" w:fill="FFFFFF"/>
              </w:rPr>
              <w:t>６</w:t>
            </w:r>
            <w:r w:rsidRPr="008A6536">
              <w:rPr>
                <w:rStyle w:val="ac"/>
                <w:rFonts w:ascii="BIZ UDPゴシック" w:eastAsia="BIZ UDPゴシック" w:hAnsi="BIZ UDPゴシック" w:cs="Arial"/>
                <w:b w:val="0"/>
                <w:color w:val="333333"/>
                <w:spacing w:val="13"/>
                <w:sz w:val="24"/>
                <w:szCs w:val="24"/>
                <w:shd w:val="clear" w:color="auto" w:fill="FFFFFF"/>
              </w:rPr>
              <w:t>月</w:t>
            </w:r>
            <w:r w:rsidR="00833AB4">
              <w:rPr>
                <w:rStyle w:val="ac"/>
                <w:rFonts w:ascii="BIZ UDPゴシック" w:eastAsia="BIZ UDPゴシック" w:hAnsi="BIZ UDPゴシック" w:cs="Arial" w:hint="eastAsia"/>
                <w:b w:val="0"/>
                <w:color w:val="333333"/>
                <w:spacing w:val="13"/>
                <w:sz w:val="24"/>
                <w:szCs w:val="24"/>
                <w:shd w:val="clear" w:color="auto" w:fill="FFFFFF"/>
              </w:rPr>
              <w:t>１</w:t>
            </w:r>
            <w:r w:rsidRPr="008A6536">
              <w:rPr>
                <w:rStyle w:val="ac"/>
                <w:rFonts w:ascii="BIZ UDPゴシック" w:eastAsia="BIZ UDPゴシック" w:hAnsi="BIZ UDPゴシック" w:cs="Arial"/>
                <w:b w:val="0"/>
                <w:color w:val="333333"/>
                <w:spacing w:val="13"/>
                <w:sz w:val="24"/>
                <w:szCs w:val="24"/>
                <w:shd w:val="clear" w:color="auto" w:fill="FFFFFF"/>
              </w:rPr>
              <w:t>日(</w:t>
            </w:r>
            <w:r w:rsidR="00D406B9">
              <w:rPr>
                <w:rStyle w:val="ac"/>
                <w:rFonts w:ascii="BIZ UDPゴシック" w:eastAsia="BIZ UDPゴシック" w:hAnsi="BIZ UDPゴシック" w:cs="Arial" w:hint="eastAsia"/>
                <w:b w:val="0"/>
                <w:color w:val="333333"/>
                <w:spacing w:val="13"/>
                <w:sz w:val="24"/>
                <w:szCs w:val="24"/>
                <w:shd w:val="clear" w:color="auto" w:fill="FFFFFF"/>
              </w:rPr>
              <w:t>月</w:t>
            </w:r>
            <w:r w:rsidRPr="008A6536">
              <w:rPr>
                <w:rStyle w:val="ac"/>
                <w:rFonts w:ascii="BIZ UDPゴシック" w:eastAsia="BIZ UDPゴシック" w:hAnsi="BIZ UDPゴシック" w:cs="Arial"/>
                <w:b w:val="0"/>
                <w:color w:val="333333"/>
                <w:spacing w:val="13"/>
                <w:sz w:val="24"/>
                <w:szCs w:val="24"/>
                <w:shd w:val="clear" w:color="auto" w:fill="FFFFFF"/>
              </w:rPr>
              <w:t>曜日)～令和</w:t>
            </w:r>
            <w:r w:rsidR="00833AB4">
              <w:rPr>
                <w:rStyle w:val="ac"/>
                <w:rFonts w:ascii="BIZ UDPゴシック" w:eastAsia="BIZ UDPゴシック" w:hAnsi="BIZ UDPゴシック" w:cs="Arial" w:hint="eastAsia"/>
                <w:b w:val="0"/>
                <w:color w:val="333333"/>
                <w:spacing w:val="13"/>
                <w:sz w:val="24"/>
                <w:szCs w:val="24"/>
                <w:shd w:val="clear" w:color="auto" w:fill="FFFFFF"/>
              </w:rPr>
              <w:t>８</w:t>
            </w:r>
            <w:r w:rsidRPr="008A6536">
              <w:rPr>
                <w:rStyle w:val="ac"/>
                <w:rFonts w:ascii="BIZ UDPゴシック" w:eastAsia="BIZ UDPゴシック" w:hAnsi="BIZ UDPゴシック" w:cs="Arial"/>
                <w:b w:val="0"/>
                <w:color w:val="333333"/>
                <w:spacing w:val="13"/>
                <w:sz w:val="24"/>
                <w:szCs w:val="24"/>
                <w:shd w:val="clear" w:color="auto" w:fill="FFFFFF"/>
              </w:rPr>
              <w:t>年</w:t>
            </w:r>
            <w:r w:rsidRPr="008A6536">
              <w:rPr>
                <w:rStyle w:val="ac"/>
                <w:rFonts w:ascii="BIZ UDPゴシック" w:eastAsia="BIZ UDPゴシック" w:hAnsi="BIZ UDPゴシック" w:cs="Arial" w:hint="eastAsia"/>
                <w:b w:val="0"/>
                <w:color w:val="333333"/>
                <w:spacing w:val="13"/>
                <w:sz w:val="24"/>
                <w:szCs w:val="24"/>
                <w:shd w:val="clear" w:color="auto" w:fill="FFFFFF"/>
              </w:rPr>
              <w:t>９</w:t>
            </w:r>
            <w:r w:rsidRPr="008A6536">
              <w:rPr>
                <w:rStyle w:val="ac"/>
                <w:rFonts w:ascii="BIZ UDPゴシック" w:eastAsia="BIZ UDPゴシック" w:hAnsi="BIZ UDPゴシック" w:cs="Arial"/>
                <w:b w:val="0"/>
                <w:color w:val="333333"/>
                <w:spacing w:val="13"/>
                <w:sz w:val="24"/>
                <w:szCs w:val="24"/>
                <w:shd w:val="clear" w:color="auto" w:fill="FFFFFF"/>
              </w:rPr>
              <w:t>月</w:t>
            </w:r>
            <w:r w:rsidRPr="008A6536">
              <w:rPr>
                <w:rStyle w:val="ac"/>
                <w:rFonts w:ascii="BIZ UDPゴシック" w:eastAsia="BIZ UDPゴシック" w:hAnsi="BIZ UDPゴシック" w:cs="Arial" w:hint="eastAsia"/>
                <w:b w:val="0"/>
                <w:color w:val="333333"/>
                <w:spacing w:val="13"/>
                <w:sz w:val="24"/>
                <w:szCs w:val="24"/>
                <w:shd w:val="clear" w:color="auto" w:fill="FFFFFF"/>
              </w:rPr>
              <w:t>３０</w:t>
            </w:r>
            <w:r w:rsidRPr="008A6536">
              <w:rPr>
                <w:rStyle w:val="ac"/>
                <w:rFonts w:ascii="BIZ UDPゴシック" w:eastAsia="BIZ UDPゴシック" w:hAnsi="BIZ UDPゴシック" w:cs="Arial"/>
                <w:b w:val="0"/>
                <w:color w:val="333333"/>
                <w:spacing w:val="13"/>
                <w:sz w:val="24"/>
                <w:szCs w:val="24"/>
                <w:shd w:val="clear" w:color="auto" w:fill="FFFFFF"/>
              </w:rPr>
              <w:t>日(</w:t>
            </w:r>
            <w:r w:rsidR="00833AB4">
              <w:rPr>
                <w:rStyle w:val="ac"/>
                <w:rFonts w:ascii="BIZ UDPゴシック" w:eastAsia="BIZ UDPゴシック" w:hAnsi="BIZ UDPゴシック" w:cs="Arial" w:hint="eastAsia"/>
                <w:b w:val="0"/>
                <w:color w:val="333333"/>
                <w:spacing w:val="13"/>
                <w:sz w:val="24"/>
                <w:szCs w:val="24"/>
                <w:shd w:val="clear" w:color="auto" w:fill="FFFFFF"/>
              </w:rPr>
              <w:t>水</w:t>
            </w:r>
            <w:r w:rsidRPr="008A6536">
              <w:rPr>
                <w:rStyle w:val="ac"/>
                <w:rFonts w:ascii="BIZ UDPゴシック" w:eastAsia="BIZ UDPゴシック" w:hAnsi="BIZ UDPゴシック" w:cs="Arial"/>
                <w:b w:val="0"/>
                <w:color w:val="333333"/>
                <w:spacing w:val="13"/>
                <w:sz w:val="24"/>
                <w:szCs w:val="24"/>
                <w:shd w:val="clear" w:color="auto" w:fill="FFFFFF"/>
              </w:rPr>
              <w:t>曜日)</w:t>
            </w:r>
          </w:p>
          <w:p w14:paraId="7027FB91" w14:textId="77777777" w:rsidR="005D073E" w:rsidRPr="008A6536" w:rsidRDefault="005D073E" w:rsidP="005D073E">
            <w:pPr>
              <w:tabs>
                <w:tab w:val="left" w:pos="2127"/>
              </w:tabs>
              <w:rPr>
                <w:rFonts w:ascii="BIZ UDPゴシック" w:eastAsia="BIZ UDPゴシック" w:hAnsi="BIZ UDPゴシック" w:cs="Times New Roman"/>
                <w:color w:val="FF0000"/>
                <w:kern w:val="0"/>
                <w:sz w:val="24"/>
                <w:szCs w:val="24"/>
              </w:rPr>
            </w:pPr>
            <w:r w:rsidRPr="008A6536">
              <w:rPr>
                <w:rFonts w:ascii="BIZ UDPゴシック" w:eastAsia="BIZ UDPゴシック" w:hAnsi="BIZ UDPゴシック" w:cs="Times New Roman" w:hint="eastAsia"/>
                <w:b/>
                <w:color w:val="000000" w:themeColor="text1"/>
                <w:kern w:val="0"/>
                <w:sz w:val="24"/>
                <w:szCs w:val="24"/>
              </w:rPr>
              <w:t>※</w:t>
            </w:r>
            <w:r w:rsidRPr="008A6536">
              <w:rPr>
                <w:rFonts w:ascii="BIZ UDPゴシック" w:eastAsia="BIZ UDPゴシック" w:hAnsi="BIZ UDPゴシック" w:cs="Times New Roman" w:hint="eastAsia"/>
                <w:color w:val="FF0000"/>
                <w:kern w:val="0"/>
                <w:sz w:val="24"/>
                <w:szCs w:val="24"/>
              </w:rPr>
              <w:t>予算がなくなり次第、受付終了</w:t>
            </w:r>
          </w:p>
        </w:tc>
      </w:tr>
      <w:tr w:rsidR="005D073E" w:rsidRPr="008A6536" w14:paraId="37CD0A34" w14:textId="77777777" w:rsidTr="005D073E">
        <w:trPr>
          <w:trHeight w:val="539"/>
          <w:tblCellSpacing w:w="3" w:type="dxa"/>
        </w:trPr>
        <w:tc>
          <w:tcPr>
            <w:tcW w:w="1546" w:type="dxa"/>
            <w:shd w:val="clear" w:color="auto" w:fill="4BACC6" w:themeFill="accent5"/>
            <w:vAlign w:val="center"/>
          </w:tcPr>
          <w:p w14:paraId="75F5FBAC" w14:textId="77777777" w:rsidR="005D073E" w:rsidRPr="008A6536" w:rsidRDefault="005D073E" w:rsidP="005D073E">
            <w:pPr>
              <w:adjustRightInd w:val="0"/>
              <w:snapToGrid w:val="0"/>
              <w:jc w:val="center"/>
              <w:rPr>
                <w:rFonts w:ascii="BIZ UDPゴシック" w:eastAsia="BIZ UDPゴシック" w:hAnsi="BIZ UDPゴシック"/>
                <w:b/>
                <w:color w:val="FFFFFF" w:themeColor="background1"/>
                <w:sz w:val="24"/>
                <w:szCs w:val="24"/>
              </w:rPr>
            </w:pPr>
            <w:r w:rsidRPr="008A6536">
              <w:rPr>
                <w:rFonts w:ascii="BIZ UDPゴシック" w:eastAsia="BIZ UDPゴシック" w:hAnsi="BIZ UDPゴシック" w:hint="eastAsia"/>
                <w:b/>
                <w:color w:val="FFFFFF" w:themeColor="background1"/>
                <w:sz w:val="24"/>
                <w:szCs w:val="24"/>
              </w:rPr>
              <w:t>選考方法</w:t>
            </w:r>
          </w:p>
        </w:tc>
        <w:tc>
          <w:tcPr>
            <w:tcW w:w="8921" w:type="dxa"/>
            <w:vAlign w:val="center"/>
          </w:tcPr>
          <w:p w14:paraId="78C4FA8E" w14:textId="77777777" w:rsidR="005D073E" w:rsidRPr="008A6536" w:rsidRDefault="005D073E" w:rsidP="005D073E">
            <w:pPr>
              <w:tabs>
                <w:tab w:val="left" w:pos="2127"/>
              </w:tabs>
              <w:rPr>
                <w:rFonts w:ascii="BIZ UDPゴシック" w:eastAsia="BIZ UDPゴシック" w:hAnsi="BIZ UDPゴシック" w:cs="Times New Roman"/>
                <w:kern w:val="0"/>
                <w:sz w:val="24"/>
                <w:szCs w:val="24"/>
              </w:rPr>
            </w:pPr>
            <w:r w:rsidRPr="008A6536">
              <w:rPr>
                <w:rFonts w:ascii="BIZ UDPゴシック" w:eastAsia="BIZ UDPゴシック" w:hAnsi="BIZ UDPゴシック" w:cs="Times New Roman" w:hint="eastAsia"/>
                <w:kern w:val="0"/>
                <w:sz w:val="24"/>
                <w:szCs w:val="24"/>
              </w:rPr>
              <w:t>交付決定については、審査を行ったのち、随時採択決定をします。</w:t>
            </w:r>
          </w:p>
        </w:tc>
      </w:tr>
    </w:tbl>
    <w:p w14:paraId="286AC517" w14:textId="2228B498" w:rsidR="005D073E" w:rsidRDefault="005D073E" w:rsidP="00833AB4">
      <w:pPr>
        <w:rPr>
          <w:rFonts w:ascii="BIZ UDPゴシック" w:eastAsia="BIZ UDPゴシック" w:hAnsi="BIZ UDPゴシック" w:cs="Times New Roman"/>
          <w:color w:val="000000"/>
          <w:sz w:val="24"/>
        </w:rPr>
      </w:pPr>
    </w:p>
    <w:tbl>
      <w:tblPr>
        <w:tblpPr w:leftFromText="142" w:rightFromText="142" w:vertAnchor="page" w:horzAnchor="margin" w:tblpY="1081"/>
        <w:tblOverlap w:val="never"/>
        <w:tblW w:w="10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12"/>
        <w:gridCol w:w="8644"/>
      </w:tblGrid>
      <w:tr w:rsidR="00833AB4" w:rsidRPr="00097B29" w14:paraId="79DDB699" w14:textId="77777777" w:rsidTr="007105CF">
        <w:trPr>
          <w:trHeight w:val="510"/>
        </w:trPr>
        <w:tc>
          <w:tcPr>
            <w:tcW w:w="1712" w:type="dxa"/>
            <w:shd w:val="clear" w:color="auto" w:fill="4BACC6" w:themeFill="accent5"/>
            <w:vAlign w:val="center"/>
          </w:tcPr>
          <w:p w14:paraId="313DA727" w14:textId="77777777" w:rsidR="00833AB4" w:rsidRPr="008A6536" w:rsidRDefault="00833AB4" w:rsidP="007105CF">
            <w:pPr>
              <w:jc w:val="center"/>
              <w:rPr>
                <w:rFonts w:ascii="BIZ UDPゴシック" w:eastAsia="BIZ UDPゴシック" w:hAnsi="BIZ UDPゴシック" w:cs="Times New Roman"/>
                <w:color w:val="FFFFFF" w:themeColor="background1"/>
                <w:sz w:val="24"/>
                <w:szCs w:val="24"/>
              </w:rPr>
            </w:pPr>
            <w:r w:rsidRPr="008A6536">
              <w:rPr>
                <w:rFonts w:ascii="BIZ UDPゴシック" w:eastAsia="BIZ UDPゴシック" w:hAnsi="BIZ UDPゴシック" w:cs="Times New Roman" w:hint="eastAsia"/>
                <w:color w:val="FFFFFF" w:themeColor="background1"/>
                <w:sz w:val="24"/>
                <w:szCs w:val="24"/>
              </w:rPr>
              <w:lastRenderedPageBreak/>
              <w:t>補助対象経費</w:t>
            </w:r>
          </w:p>
        </w:tc>
        <w:tc>
          <w:tcPr>
            <w:tcW w:w="8644" w:type="dxa"/>
            <w:shd w:val="clear" w:color="auto" w:fill="4BACC6" w:themeFill="accent5"/>
            <w:vAlign w:val="center"/>
          </w:tcPr>
          <w:p w14:paraId="254241A9" w14:textId="77777777" w:rsidR="00833AB4" w:rsidRPr="008A6536" w:rsidRDefault="00833AB4" w:rsidP="007105CF">
            <w:pPr>
              <w:jc w:val="center"/>
              <w:rPr>
                <w:rFonts w:ascii="BIZ UDPゴシック" w:eastAsia="BIZ UDPゴシック" w:hAnsi="BIZ UDPゴシック" w:cs="Times New Roman"/>
                <w:color w:val="FFFFFF" w:themeColor="background1"/>
                <w:sz w:val="24"/>
                <w:szCs w:val="24"/>
              </w:rPr>
            </w:pPr>
            <w:r w:rsidRPr="00C21A5E">
              <w:rPr>
                <w:rFonts w:ascii="BIZ UDPゴシック" w:eastAsia="BIZ UDPゴシック" w:hAnsi="BIZ UDPゴシック" w:cs="Times New Roman" w:hint="eastAsia"/>
                <w:color w:val="FFFFFF" w:themeColor="background1"/>
                <w:sz w:val="24"/>
                <w:szCs w:val="24"/>
              </w:rPr>
              <w:t>内容</w:t>
            </w:r>
          </w:p>
        </w:tc>
      </w:tr>
      <w:tr w:rsidR="00833AB4" w:rsidRPr="00097B29" w14:paraId="1CDAF9A6" w14:textId="77777777" w:rsidTr="007105CF">
        <w:trPr>
          <w:trHeight w:val="510"/>
        </w:trPr>
        <w:tc>
          <w:tcPr>
            <w:tcW w:w="1712" w:type="dxa"/>
            <w:vAlign w:val="center"/>
          </w:tcPr>
          <w:p w14:paraId="49B3135A" w14:textId="77777777" w:rsidR="00833AB4" w:rsidRPr="000813FC" w:rsidRDefault="00833AB4" w:rsidP="007105CF">
            <w:pPr>
              <w:rPr>
                <w:rFonts w:ascii="BIZ UDPゴシック" w:eastAsia="BIZ UDPゴシック" w:hAnsi="BIZ UDPゴシック" w:cs="Times New Roman"/>
                <w:sz w:val="24"/>
                <w:szCs w:val="24"/>
              </w:rPr>
            </w:pPr>
            <w:r w:rsidRPr="000813FC">
              <w:rPr>
                <w:rFonts w:ascii="BIZ UDPゴシック" w:eastAsia="BIZ UDPゴシック" w:hAnsi="BIZ UDPゴシック" w:cs="Times New Roman" w:hint="eastAsia"/>
                <w:sz w:val="24"/>
                <w:szCs w:val="24"/>
              </w:rPr>
              <w:t>旅費</w:t>
            </w:r>
          </w:p>
        </w:tc>
        <w:tc>
          <w:tcPr>
            <w:tcW w:w="8644" w:type="dxa"/>
            <w:vAlign w:val="center"/>
          </w:tcPr>
          <w:p w14:paraId="75FA42A0" w14:textId="77777777" w:rsidR="00833AB4" w:rsidRPr="00097B29" w:rsidRDefault="00833AB4" w:rsidP="007105CF">
            <w:pPr>
              <w:ind w:leftChars="-20" w:left="6" w:hangingChars="20" w:hanging="48"/>
              <w:rPr>
                <w:rFonts w:ascii="BIZ UDPゴシック" w:eastAsia="BIZ UDPゴシック" w:hAnsi="BIZ UDPゴシック" w:cs="Times New Roman"/>
                <w:color w:val="000000" w:themeColor="text1"/>
                <w:sz w:val="24"/>
                <w:szCs w:val="24"/>
              </w:rPr>
            </w:pPr>
            <w:r w:rsidRPr="00097B29">
              <w:rPr>
                <w:rFonts w:ascii="BIZ UDPゴシック" w:eastAsia="BIZ UDPゴシック" w:hAnsi="BIZ UDPゴシック" w:cs="Times New Roman" w:hint="eastAsia"/>
                <w:color w:val="000000" w:themeColor="text1"/>
                <w:sz w:val="24"/>
                <w:szCs w:val="24"/>
              </w:rPr>
              <w:t>DXにかかる研修等を受講するための出張に要する経費</w:t>
            </w:r>
          </w:p>
        </w:tc>
      </w:tr>
      <w:tr w:rsidR="00833AB4" w:rsidRPr="00097B29" w14:paraId="0D48B36C" w14:textId="77777777" w:rsidTr="007105CF">
        <w:trPr>
          <w:trHeight w:val="510"/>
        </w:trPr>
        <w:tc>
          <w:tcPr>
            <w:tcW w:w="1712" w:type="dxa"/>
            <w:vAlign w:val="center"/>
          </w:tcPr>
          <w:p w14:paraId="17A82328" w14:textId="77777777" w:rsidR="00833AB4" w:rsidRPr="000813FC" w:rsidRDefault="00833AB4" w:rsidP="007105CF">
            <w:pPr>
              <w:rPr>
                <w:rFonts w:ascii="BIZ UDPゴシック" w:eastAsia="BIZ UDPゴシック" w:hAnsi="BIZ UDPゴシック" w:cs="Times New Roman"/>
                <w:sz w:val="24"/>
                <w:szCs w:val="24"/>
              </w:rPr>
            </w:pPr>
            <w:r w:rsidRPr="000813FC">
              <w:rPr>
                <w:rFonts w:ascii="BIZ UDPゴシック" w:eastAsia="BIZ UDPゴシック" w:hAnsi="BIZ UDPゴシック" w:cs="Times New Roman" w:hint="eastAsia"/>
                <w:sz w:val="24"/>
                <w:szCs w:val="24"/>
              </w:rPr>
              <w:t>謝礼金</w:t>
            </w:r>
          </w:p>
        </w:tc>
        <w:tc>
          <w:tcPr>
            <w:tcW w:w="8644" w:type="dxa"/>
            <w:vAlign w:val="center"/>
          </w:tcPr>
          <w:p w14:paraId="285984CF" w14:textId="77777777" w:rsidR="00833AB4" w:rsidRPr="00097B29" w:rsidRDefault="00833AB4" w:rsidP="007105CF">
            <w:pPr>
              <w:ind w:leftChars="-20" w:left="6" w:hangingChars="20" w:hanging="48"/>
              <w:rPr>
                <w:rFonts w:ascii="BIZ UDPゴシック" w:eastAsia="BIZ UDPゴシック" w:hAnsi="BIZ UDPゴシック" w:cs="Times New Roman"/>
                <w:color w:val="000000" w:themeColor="text1"/>
                <w:sz w:val="24"/>
                <w:szCs w:val="24"/>
              </w:rPr>
            </w:pPr>
            <w:r w:rsidRPr="00097B29">
              <w:rPr>
                <w:rFonts w:ascii="BIZ UDPゴシック" w:eastAsia="BIZ UDPゴシック" w:hAnsi="BIZ UDPゴシック" w:cs="Times New Roman" w:hint="eastAsia"/>
                <w:color w:val="000000" w:themeColor="text1"/>
                <w:sz w:val="24"/>
                <w:szCs w:val="24"/>
              </w:rPr>
              <w:t>外部専門家に対する謝金又は旅費</w:t>
            </w:r>
          </w:p>
        </w:tc>
      </w:tr>
      <w:tr w:rsidR="00833AB4" w:rsidRPr="00097B29" w14:paraId="76EAF53A" w14:textId="77777777" w:rsidTr="007105CF">
        <w:trPr>
          <w:trHeight w:val="510"/>
        </w:trPr>
        <w:tc>
          <w:tcPr>
            <w:tcW w:w="1712" w:type="dxa"/>
            <w:vAlign w:val="center"/>
          </w:tcPr>
          <w:p w14:paraId="3917EEE2" w14:textId="77777777" w:rsidR="00833AB4" w:rsidRPr="000813FC" w:rsidRDefault="00833AB4" w:rsidP="007105CF">
            <w:pPr>
              <w:rPr>
                <w:rFonts w:ascii="BIZ UDPゴシック" w:eastAsia="BIZ UDPゴシック" w:hAnsi="BIZ UDPゴシック" w:cs="Times New Roman"/>
                <w:sz w:val="24"/>
                <w:szCs w:val="24"/>
              </w:rPr>
            </w:pPr>
            <w:r w:rsidRPr="000813FC">
              <w:rPr>
                <w:rFonts w:ascii="BIZ UDPゴシック" w:eastAsia="BIZ UDPゴシック" w:hAnsi="BIZ UDPゴシック" w:cs="Times New Roman" w:hint="eastAsia"/>
                <w:sz w:val="24"/>
                <w:szCs w:val="24"/>
              </w:rPr>
              <w:t>受講料</w:t>
            </w:r>
          </w:p>
        </w:tc>
        <w:tc>
          <w:tcPr>
            <w:tcW w:w="8644" w:type="dxa"/>
            <w:vAlign w:val="center"/>
          </w:tcPr>
          <w:p w14:paraId="663413DD" w14:textId="77777777" w:rsidR="00833AB4" w:rsidRPr="00097B29" w:rsidRDefault="00833AB4" w:rsidP="007105CF">
            <w:pPr>
              <w:ind w:leftChars="-20" w:left="6" w:hangingChars="20" w:hanging="48"/>
              <w:rPr>
                <w:rFonts w:ascii="BIZ UDPゴシック" w:eastAsia="BIZ UDPゴシック" w:hAnsi="BIZ UDPゴシック" w:cs="Times New Roman"/>
                <w:color w:val="000000" w:themeColor="text1"/>
                <w:sz w:val="24"/>
                <w:szCs w:val="24"/>
              </w:rPr>
            </w:pPr>
            <w:r w:rsidRPr="00097B29">
              <w:rPr>
                <w:rFonts w:ascii="BIZ UDPゴシック" w:eastAsia="BIZ UDPゴシック" w:hAnsi="BIZ UDPゴシック" w:cs="Times New Roman" w:hint="eastAsia"/>
                <w:color w:val="000000" w:themeColor="text1"/>
                <w:sz w:val="24"/>
                <w:szCs w:val="24"/>
              </w:rPr>
              <w:t>研修の受講料、教材費、受験料及び資格登録料に要する経費</w:t>
            </w:r>
          </w:p>
        </w:tc>
      </w:tr>
      <w:tr w:rsidR="00833AB4" w:rsidRPr="00097B29" w14:paraId="5B67E2E9" w14:textId="77777777" w:rsidTr="007105CF">
        <w:trPr>
          <w:trHeight w:val="510"/>
        </w:trPr>
        <w:tc>
          <w:tcPr>
            <w:tcW w:w="1712" w:type="dxa"/>
            <w:vAlign w:val="center"/>
          </w:tcPr>
          <w:p w14:paraId="2ECE9A26" w14:textId="77777777" w:rsidR="00833AB4" w:rsidRPr="000813FC" w:rsidRDefault="00833AB4" w:rsidP="007105CF">
            <w:pPr>
              <w:rPr>
                <w:rFonts w:ascii="BIZ UDPゴシック" w:eastAsia="BIZ UDPゴシック" w:hAnsi="BIZ UDPゴシック" w:cs="Times New Roman"/>
                <w:sz w:val="24"/>
                <w:szCs w:val="24"/>
              </w:rPr>
            </w:pPr>
            <w:r w:rsidRPr="000813FC">
              <w:rPr>
                <w:rFonts w:ascii="BIZ UDPゴシック" w:eastAsia="BIZ UDPゴシック" w:hAnsi="BIZ UDPゴシック" w:cs="Times New Roman" w:hint="eastAsia"/>
                <w:sz w:val="24"/>
                <w:szCs w:val="24"/>
              </w:rPr>
              <w:t>会場借上料</w:t>
            </w:r>
          </w:p>
        </w:tc>
        <w:tc>
          <w:tcPr>
            <w:tcW w:w="8644" w:type="dxa"/>
            <w:vAlign w:val="center"/>
          </w:tcPr>
          <w:p w14:paraId="46FC62D2" w14:textId="77777777" w:rsidR="00833AB4" w:rsidRPr="00097B29" w:rsidRDefault="00833AB4" w:rsidP="007105CF">
            <w:pPr>
              <w:ind w:leftChars="-20" w:left="6" w:hangingChars="20" w:hanging="48"/>
              <w:rPr>
                <w:rFonts w:ascii="BIZ UDPゴシック" w:eastAsia="BIZ UDPゴシック" w:hAnsi="BIZ UDPゴシック" w:cs="Times New Roman"/>
                <w:color w:val="000000" w:themeColor="text1"/>
                <w:sz w:val="24"/>
                <w:szCs w:val="24"/>
              </w:rPr>
            </w:pPr>
            <w:r w:rsidRPr="00097B29">
              <w:rPr>
                <w:rFonts w:ascii="BIZ UDPゴシック" w:eastAsia="BIZ UDPゴシック" w:hAnsi="BIZ UDPゴシック" w:cs="Times New Roman" w:hint="eastAsia"/>
                <w:color w:val="000000" w:themeColor="text1"/>
                <w:sz w:val="24"/>
                <w:szCs w:val="24"/>
              </w:rPr>
              <w:t>会場及び機材の借上げに要する経費</w:t>
            </w:r>
          </w:p>
        </w:tc>
      </w:tr>
      <w:tr w:rsidR="00833AB4" w:rsidRPr="00097B29" w14:paraId="6537174D" w14:textId="77777777" w:rsidTr="007105CF">
        <w:trPr>
          <w:trHeight w:val="510"/>
        </w:trPr>
        <w:tc>
          <w:tcPr>
            <w:tcW w:w="1712" w:type="dxa"/>
            <w:vAlign w:val="center"/>
          </w:tcPr>
          <w:p w14:paraId="3B78EF91" w14:textId="77777777" w:rsidR="00833AB4" w:rsidRPr="000813FC" w:rsidRDefault="00833AB4" w:rsidP="007105CF">
            <w:pPr>
              <w:rPr>
                <w:rFonts w:ascii="BIZ UDPゴシック" w:eastAsia="BIZ UDPゴシック" w:hAnsi="BIZ UDPゴシック" w:cs="Times New Roman"/>
                <w:sz w:val="24"/>
                <w:szCs w:val="24"/>
              </w:rPr>
            </w:pPr>
            <w:r w:rsidRPr="000813FC">
              <w:rPr>
                <w:rFonts w:ascii="BIZ UDPゴシック" w:eastAsia="BIZ UDPゴシック" w:hAnsi="BIZ UDPゴシック" w:cs="Times New Roman" w:hint="eastAsia"/>
                <w:sz w:val="24"/>
                <w:szCs w:val="24"/>
              </w:rPr>
              <w:t>消耗品費</w:t>
            </w:r>
          </w:p>
        </w:tc>
        <w:tc>
          <w:tcPr>
            <w:tcW w:w="8644" w:type="dxa"/>
            <w:vAlign w:val="center"/>
          </w:tcPr>
          <w:p w14:paraId="298B6F3C" w14:textId="77777777" w:rsidR="00833AB4" w:rsidRPr="00097B29" w:rsidRDefault="00833AB4" w:rsidP="007105CF">
            <w:pPr>
              <w:ind w:leftChars="-20" w:left="6" w:hangingChars="20" w:hanging="48"/>
              <w:rPr>
                <w:rFonts w:ascii="BIZ UDPゴシック" w:eastAsia="BIZ UDPゴシック" w:hAnsi="BIZ UDPゴシック" w:cs="Times New Roman"/>
                <w:color w:val="000000" w:themeColor="text1"/>
                <w:sz w:val="24"/>
                <w:szCs w:val="24"/>
              </w:rPr>
            </w:pPr>
            <w:r w:rsidRPr="00097B29">
              <w:rPr>
                <w:rFonts w:ascii="BIZ UDPゴシック" w:eastAsia="BIZ UDPゴシック" w:hAnsi="BIZ UDPゴシック" w:cs="Times New Roman" w:hint="eastAsia"/>
                <w:color w:val="000000" w:themeColor="text1"/>
                <w:sz w:val="24"/>
                <w:szCs w:val="24"/>
              </w:rPr>
              <w:t>事業の実施に直接必要な資材、消耗品の購入に要する経費</w:t>
            </w:r>
          </w:p>
        </w:tc>
      </w:tr>
      <w:tr w:rsidR="00833AB4" w:rsidRPr="00097B29" w14:paraId="5F009478" w14:textId="77777777" w:rsidTr="007105CF">
        <w:trPr>
          <w:trHeight w:val="510"/>
        </w:trPr>
        <w:tc>
          <w:tcPr>
            <w:tcW w:w="1712" w:type="dxa"/>
            <w:vAlign w:val="center"/>
          </w:tcPr>
          <w:p w14:paraId="0D85E242" w14:textId="77777777" w:rsidR="00833AB4" w:rsidRPr="000813FC" w:rsidRDefault="00833AB4" w:rsidP="007105CF">
            <w:pPr>
              <w:rPr>
                <w:rFonts w:ascii="BIZ UDPゴシック" w:eastAsia="BIZ UDPゴシック" w:hAnsi="BIZ UDPゴシック" w:cs="Times New Roman"/>
                <w:sz w:val="24"/>
                <w:szCs w:val="24"/>
              </w:rPr>
            </w:pPr>
            <w:r w:rsidRPr="000813FC">
              <w:rPr>
                <w:rFonts w:ascii="BIZ UDPゴシック" w:eastAsia="BIZ UDPゴシック" w:hAnsi="BIZ UDPゴシック" w:cs="Times New Roman" w:hint="eastAsia"/>
                <w:sz w:val="24"/>
                <w:szCs w:val="24"/>
              </w:rPr>
              <w:t>使用料</w:t>
            </w:r>
          </w:p>
        </w:tc>
        <w:tc>
          <w:tcPr>
            <w:tcW w:w="8644" w:type="dxa"/>
            <w:vAlign w:val="center"/>
          </w:tcPr>
          <w:p w14:paraId="6445A610" w14:textId="77777777" w:rsidR="00833AB4" w:rsidRPr="00097B29" w:rsidRDefault="00833AB4" w:rsidP="007105CF">
            <w:pPr>
              <w:ind w:leftChars="-20" w:left="6" w:hangingChars="20" w:hanging="48"/>
              <w:rPr>
                <w:rFonts w:ascii="BIZ UDPゴシック" w:eastAsia="BIZ UDPゴシック" w:hAnsi="BIZ UDPゴシック" w:cs="Times New Roman"/>
                <w:color w:val="000000" w:themeColor="text1"/>
                <w:sz w:val="24"/>
                <w:szCs w:val="24"/>
              </w:rPr>
            </w:pPr>
            <w:r w:rsidRPr="00097B29">
              <w:rPr>
                <w:rFonts w:ascii="BIZ UDPゴシック" w:eastAsia="BIZ UDPゴシック" w:hAnsi="BIZ UDPゴシック" w:cs="Times New Roman" w:hint="eastAsia"/>
                <w:color w:val="000000" w:themeColor="text1"/>
                <w:sz w:val="24"/>
                <w:szCs w:val="24"/>
              </w:rPr>
              <w:t>事業の実施に直接必要な経費</w:t>
            </w:r>
          </w:p>
        </w:tc>
      </w:tr>
      <w:tr w:rsidR="00833AB4" w:rsidRPr="00097B29" w14:paraId="609FFA50" w14:textId="77777777" w:rsidTr="007105CF">
        <w:trPr>
          <w:trHeight w:val="510"/>
        </w:trPr>
        <w:tc>
          <w:tcPr>
            <w:tcW w:w="1712" w:type="dxa"/>
            <w:vAlign w:val="center"/>
          </w:tcPr>
          <w:p w14:paraId="344CA592" w14:textId="340A5AD5" w:rsidR="00833AB4" w:rsidRPr="000813FC" w:rsidRDefault="00833AB4" w:rsidP="007105CF">
            <w:pPr>
              <w:rPr>
                <w:rFonts w:ascii="BIZ UDPゴシック" w:eastAsia="BIZ UDPゴシック" w:hAnsi="BIZ UDPゴシック" w:cs="Times New Roman"/>
                <w:sz w:val="24"/>
                <w:szCs w:val="24"/>
              </w:rPr>
            </w:pPr>
            <w:r w:rsidRPr="000813FC">
              <w:rPr>
                <w:rFonts w:ascii="BIZ UDPゴシック" w:eastAsia="BIZ UDPゴシック" w:hAnsi="BIZ UDPゴシック" w:cs="Times New Roman" w:hint="eastAsia"/>
                <w:sz w:val="24"/>
                <w:szCs w:val="24"/>
              </w:rPr>
              <w:t>委託</w:t>
            </w:r>
            <w:r w:rsidR="00AB53D1">
              <w:rPr>
                <w:rFonts w:ascii="BIZ UDPゴシック" w:eastAsia="BIZ UDPゴシック" w:hAnsi="BIZ UDPゴシック" w:cs="Times New Roman" w:hint="eastAsia"/>
                <w:sz w:val="24"/>
                <w:szCs w:val="24"/>
              </w:rPr>
              <w:t>料</w:t>
            </w:r>
          </w:p>
        </w:tc>
        <w:tc>
          <w:tcPr>
            <w:tcW w:w="8644" w:type="dxa"/>
            <w:vAlign w:val="center"/>
          </w:tcPr>
          <w:p w14:paraId="7B78B40B" w14:textId="77777777" w:rsidR="00833AB4" w:rsidRPr="00097B29" w:rsidRDefault="00833AB4" w:rsidP="007105CF">
            <w:pPr>
              <w:ind w:leftChars="-20" w:left="6" w:hangingChars="20" w:hanging="48"/>
              <w:rPr>
                <w:rFonts w:ascii="BIZ UDPゴシック" w:eastAsia="BIZ UDPゴシック" w:hAnsi="BIZ UDPゴシック" w:cs="Times New Roman"/>
                <w:color w:val="000000" w:themeColor="text1"/>
                <w:sz w:val="24"/>
                <w:szCs w:val="24"/>
              </w:rPr>
            </w:pPr>
            <w:r w:rsidRPr="00097B29">
              <w:rPr>
                <w:rFonts w:ascii="BIZ UDPゴシック" w:eastAsia="BIZ UDPゴシック" w:hAnsi="BIZ UDPゴシック" w:cs="Times New Roman" w:hint="eastAsia"/>
                <w:color w:val="000000" w:themeColor="text1"/>
                <w:sz w:val="24"/>
                <w:szCs w:val="24"/>
              </w:rPr>
              <w:t>補助対象者が、直接実施することができない又は適当でないものについて、他の事業者への外部発注に要する経費</w:t>
            </w:r>
          </w:p>
        </w:tc>
      </w:tr>
      <w:tr w:rsidR="00833AB4" w:rsidRPr="00097B29" w14:paraId="406245A7" w14:textId="77777777" w:rsidTr="007105CF">
        <w:trPr>
          <w:trHeight w:val="510"/>
        </w:trPr>
        <w:tc>
          <w:tcPr>
            <w:tcW w:w="1712" w:type="dxa"/>
            <w:vAlign w:val="center"/>
          </w:tcPr>
          <w:p w14:paraId="7452B3B0" w14:textId="77777777" w:rsidR="00833AB4" w:rsidRPr="000813FC" w:rsidRDefault="00833AB4" w:rsidP="007105CF">
            <w:pPr>
              <w:rPr>
                <w:rFonts w:ascii="BIZ UDPゴシック" w:eastAsia="BIZ UDPゴシック" w:hAnsi="BIZ UDPゴシック" w:cs="Times New Roman"/>
                <w:sz w:val="24"/>
                <w:szCs w:val="24"/>
              </w:rPr>
            </w:pPr>
            <w:r w:rsidRPr="000813FC">
              <w:rPr>
                <w:rFonts w:ascii="BIZ UDPゴシック" w:eastAsia="BIZ UDPゴシック" w:hAnsi="BIZ UDPゴシック" w:cs="Times New Roman" w:hint="eastAsia"/>
                <w:sz w:val="24"/>
                <w:szCs w:val="24"/>
              </w:rPr>
              <w:t>役務費</w:t>
            </w:r>
          </w:p>
        </w:tc>
        <w:tc>
          <w:tcPr>
            <w:tcW w:w="8644" w:type="dxa"/>
            <w:vAlign w:val="center"/>
          </w:tcPr>
          <w:p w14:paraId="23C464F8" w14:textId="77777777" w:rsidR="00833AB4" w:rsidRPr="00097B29" w:rsidRDefault="00833AB4" w:rsidP="007105CF">
            <w:pPr>
              <w:ind w:leftChars="-20" w:left="6" w:hangingChars="20" w:hanging="48"/>
              <w:rPr>
                <w:rFonts w:ascii="BIZ UDPゴシック" w:eastAsia="BIZ UDPゴシック" w:hAnsi="BIZ UDPゴシック" w:cs="Times New Roman"/>
                <w:color w:val="000000" w:themeColor="text1"/>
                <w:sz w:val="24"/>
                <w:szCs w:val="24"/>
              </w:rPr>
            </w:pPr>
            <w:r w:rsidRPr="00097B29">
              <w:rPr>
                <w:rFonts w:ascii="BIZ UDPゴシック" w:eastAsia="BIZ UDPゴシック" w:hAnsi="BIZ UDPゴシック" w:cs="Times New Roman" w:hint="eastAsia"/>
                <w:color w:val="000000" w:themeColor="text1"/>
                <w:sz w:val="24"/>
                <w:szCs w:val="24"/>
              </w:rPr>
              <w:t>事業の実施に直接必要な経費</w:t>
            </w:r>
          </w:p>
        </w:tc>
      </w:tr>
      <w:tr w:rsidR="00833AB4" w:rsidRPr="00097B29" w14:paraId="760C39CA" w14:textId="77777777" w:rsidTr="007105CF">
        <w:trPr>
          <w:trHeight w:val="510"/>
        </w:trPr>
        <w:tc>
          <w:tcPr>
            <w:tcW w:w="1712" w:type="dxa"/>
            <w:vAlign w:val="center"/>
          </w:tcPr>
          <w:p w14:paraId="1516DD0E" w14:textId="77777777" w:rsidR="00833AB4" w:rsidRPr="000813FC" w:rsidRDefault="00833AB4" w:rsidP="007105CF">
            <w:pPr>
              <w:rPr>
                <w:rFonts w:ascii="BIZ UDPゴシック" w:eastAsia="BIZ UDPゴシック" w:hAnsi="BIZ UDPゴシック" w:cs="Times New Roman"/>
                <w:sz w:val="24"/>
                <w:szCs w:val="24"/>
              </w:rPr>
            </w:pPr>
            <w:r w:rsidRPr="000813FC">
              <w:rPr>
                <w:rFonts w:ascii="BIZ UDPゴシック" w:eastAsia="BIZ UDPゴシック" w:hAnsi="BIZ UDPゴシック" w:cs="Times New Roman" w:hint="eastAsia"/>
                <w:sz w:val="24"/>
                <w:szCs w:val="24"/>
              </w:rPr>
              <w:t>その他経費</w:t>
            </w:r>
          </w:p>
        </w:tc>
        <w:tc>
          <w:tcPr>
            <w:tcW w:w="8644" w:type="dxa"/>
            <w:vAlign w:val="center"/>
          </w:tcPr>
          <w:p w14:paraId="292B1D35" w14:textId="77777777" w:rsidR="00833AB4" w:rsidRPr="00097B29" w:rsidRDefault="00833AB4" w:rsidP="007105CF">
            <w:pPr>
              <w:ind w:leftChars="-20" w:left="6" w:hangingChars="20" w:hanging="48"/>
              <w:rPr>
                <w:rFonts w:ascii="BIZ UDPゴシック" w:eastAsia="BIZ UDPゴシック" w:hAnsi="BIZ UDPゴシック" w:cs="Times New Roman"/>
                <w:color w:val="000000" w:themeColor="text1"/>
                <w:sz w:val="24"/>
                <w:szCs w:val="24"/>
              </w:rPr>
            </w:pPr>
            <w:r w:rsidRPr="00097B29">
              <w:rPr>
                <w:rFonts w:ascii="BIZ UDPゴシック" w:eastAsia="BIZ UDPゴシック" w:hAnsi="BIZ UDPゴシック" w:cs="Times New Roman" w:hint="eastAsia"/>
                <w:color w:val="000000" w:themeColor="text1"/>
                <w:sz w:val="24"/>
                <w:szCs w:val="24"/>
              </w:rPr>
              <w:t>事業を行うために必要な経費であって、前各号のいずれにも属さないもの。</w:t>
            </w:r>
          </w:p>
        </w:tc>
      </w:tr>
    </w:tbl>
    <w:p w14:paraId="536D22AE" w14:textId="79F3BA90" w:rsidR="005D073E" w:rsidRDefault="007105CF" w:rsidP="007105CF">
      <w:pPr>
        <w:tabs>
          <w:tab w:val="left" w:pos="6379"/>
        </w:tabs>
        <w:ind w:rightChars="317" w:right="666"/>
        <w:rPr>
          <w:rFonts w:ascii="BIZ UDPゴシック" w:eastAsia="BIZ UDPゴシック" w:hAnsi="BIZ UDPゴシック" w:cs="Times New Roman"/>
          <w:kern w:val="0"/>
          <w:sz w:val="22"/>
        </w:rPr>
      </w:pPr>
      <w:r>
        <w:rPr>
          <w:rFonts w:ascii="BIZ UDPゴシック" w:eastAsia="BIZ UDPゴシック" w:hAnsi="BIZ UDPゴシック" w:cs="Times New Roman" w:hint="eastAsia"/>
          <w:kern w:val="0"/>
          <w:sz w:val="22"/>
        </w:rPr>
        <w:t>【別紙】</w:t>
      </w:r>
    </w:p>
    <w:p w14:paraId="4667A9BE" w14:textId="77777777" w:rsidR="00302D2C" w:rsidRDefault="00302D2C" w:rsidP="00302D2C">
      <w:pPr>
        <w:ind w:leftChars="270" w:left="567"/>
        <w:rPr>
          <w:rFonts w:ascii="BIZ UDPゴシック" w:eastAsia="BIZ UDPゴシック" w:hAnsi="BIZ UDPゴシック"/>
          <w:sz w:val="24"/>
          <w:szCs w:val="24"/>
        </w:rPr>
      </w:pPr>
    </w:p>
    <w:p w14:paraId="03E6CF8B" w14:textId="77777777" w:rsidR="00302D2C" w:rsidRDefault="00302D2C" w:rsidP="00302D2C">
      <w:pPr>
        <w:ind w:leftChars="270" w:left="567"/>
        <w:rPr>
          <w:rFonts w:ascii="BIZ UDPゴシック" w:eastAsia="BIZ UDPゴシック" w:hAnsi="BIZ UDPゴシック"/>
          <w:sz w:val="24"/>
          <w:szCs w:val="24"/>
        </w:rPr>
      </w:pPr>
    </w:p>
    <w:p w14:paraId="59B1E5E7" w14:textId="77777777" w:rsidR="00302D2C" w:rsidRDefault="00302D2C" w:rsidP="00302D2C">
      <w:pPr>
        <w:ind w:leftChars="270" w:left="567"/>
        <w:rPr>
          <w:rFonts w:ascii="BIZ UDPゴシック" w:eastAsia="BIZ UDPゴシック" w:hAnsi="BIZ UDPゴシック"/>
          <w:sz w:val="24"/>
          <w:szCs w:val="24"/>
        </w:rPr>
      </w:pPr>
    </w:p>
    <w:p w14:paraId="25CCE0C5" w14:textId="77777777" w:rsidR="00302D2C" w:rsidRDefault="00302D2C" w:rsidP="00302D2C">
      <w:pPr>
        <w:ind w:leftChars="270" w:left="567"/>
        <w:rPr>
          <w:rFonts w:ascii="BIZ UDPゴシック" w:eastAsia="BIZ UDPゴシック" w:hAnsi="BIZ UDPゴシック"/>
          <w:sz w:val="24"/>
          <w:szCs w:val="24"/>
        </w:rPr>
      </w:pPr>
    </w:p>
    <w:p w14:paraId="502AA93B" w14:textId="77777777" w:rsidR="00302D2C" w:rsidRDefault="00302D2C" w:rsidP="00302D2C">
      <w:pPr>
        <w:ind w:leftChars="270" w:left="567"/>
        <w:rPr>
          <w:rFonts w:ascii="BIZ UDPゴシック" w:eastAsia="BIZ UDPゴシック" w:hAnsi="BIZ UDPゴシック"/>
          <w:sz w:val="24"/>
          <w:szCs w:val="24"/>
        </w:rPr>
      </w:pPr>
    </w:p>
    <w:p w14:paraId="34B2A860" w14:textId="77777777" w:rsidR="00302D2C" w:rsidRDefault="00302D2C" w:rsidP="00302D2C">
      <w:pPr>
        <w:ind w:leftChars="270" w:left="567"/>
        <w:rPr>
          <w:rFonts w:ascii="BIZ UDPゴシック" w:eastAsia="BIZ UDPゴシック" w:hAnsi="BIZ UDPゴシック"/>
          <w:sz w:val="24"/>
          <w:szCs w:val="24"/>
        </w:rPr>
      </w:pPr>
    </w:p>
    <w:p w14:paraId="1A46548E" w14:textId="77777777" w:rsidR="00302D2C" w:rsidRDefault="00302D2C" w:rsidP="00302D2C">
      <w:pPr>
        <w:ind w:leftChars="270" w:left="567"/>
        <w:rPr>
          <w:rFonts w:ascii="BIZ UDPゴシック" w:eastAsia="BIZ UDPゴシック" w:hAnsi="BIZ UDPゴシック"/>
          <w:sz w:val="24"/>
          <w:szCs w:val="24"/>
        </w:rPr>
      </w:pPr>
    </w:p>
    <w:p w14:paraId="3E21353D" w14:textId="77777777" w:rsidR="00302D2C" w:rsidRDefault="00302D2C" w:rsidP="00302D2C">
      <w:pPr>
        <w:ind w:leftChars="270" w:left="567"/>
        <w:rPr>
          <w:rFonts w:ascii="BIZ UDPゴシック" w:eastAsia="BIZ UDPゴシック" w:hAnsi="BIZ UDPゴシック"/>
          <w:sz w:val="24"/>
          <w:szCs w:val="24"/>
        </w:rPr>
      </w:pPr>
    </w:p>
    <w:p w14:paraId="0D3C7150" w14:textId="77777777" w:rsidR="00302D2C" w:rsidRDefault="00302D2C" w:rsidP="00302D2C">
      <w:pPr>
        <w:ind w:leftChars="270" w:left="567"/>
        <w:rPr>
          <w:rFonts w:ascii="BIZ UDPゴシック" w:eastAsia="BIZ UDPゴシック" w:hAnsi="BIZ UDPゴシック"/>
          <w:sz w:val="24"/>
          <w:szCs w:val="24"/>
        </w:rPr>
      </w:pPr>
    </w:p>
    <w:p w14:paraId="713A9BDF" w14:textId="77777777" w:rsidR="00302D2C" w:rsidRDefault="00302D2C" w:rsidP="00302D2C">
      <w:pPr>
        <w:ind w:leftChars="270" w:left="567"/>
        <w:rPr>
          <w:rFonts w:ascii="BIZ UDPゴシック" w:eastAsia="BIZ UDPゴシック" w:hAnsi="BIZ UDPゴシック"/>
          <w:sz w:val="24"/>
          <w:szCs w:val="24"/>
        </w:rPr>
      </w:pPr>
    </w:p>
    <w:p w14:paraId="2AF113A6" w14:textId="77777777" w:rsidR="00302D2C" w:rsidRDefault="00302D2C" w:rsidP="00302D2C">
      <w:pPr>
        <w:ind w:leftChars="270" w:left="567"/>
        <w:rPr>
          <w:rFonts w:ascii="BIZ UDPゴシック" w:eastAsia="BIZ UDPゴシック" w:hAnsi="BIZ UDPゴシック"/>
          <w:sz w:val="24"/>
          <w:szCs w:val="24"/>
        </w:rPr>
      </w:pPr>
    </w:p>
    <w:p w14:paraId="6E9B322A" w14:textId="77777777" w:rsidR="00302D2C" w:rsidRDefault="00302D2C" w:rsidP="00302D2C">
      <w:pPr>
        <w:ind w:leftChars="270" w:left="567"/>
        <w:rPr>
          <w:rFonts w:ascii="BIZ UDPゴシック" w:eastAsia="BIZ UDPゴシック" w:hAnsi="BIZ UDPゴシック"/>
          <w:sz w:val="24"/>
          <w:szCs w:val="24"/>
        </w:rPr>
      </w:pPr>
    </w:p>
    <w:p w14:paraId="07D903B0" w14:textId="77777777" w:rsidR="00302D2C" w:rsidRDefault="00302D2C" w:rsidP="00302D2C">
      <w:pPr>
        <w:ind w:leftChars="270" w:left="567"/>
        <w:rPr>
          <w:rFonts w:ascii="BIZ UDPゴシック" w:eastAsia="BIZ UDPゴシック" w:hAnsi="BIZ UDPゴシック"/>
          <w:sz w:val="24"/>
          <w:szCs w:val="24"/>
        </w:rPr>
      </w:pPr>
    </w:p>
    <w:p w14:paraId="62171D8D" w14:textId="77777777" w:rsidR="00302D2C" w:rsidRDefault="00302D2C" w:rsidP="00302D2C">
      <w:pPr>
        <w:ind w:leftChars="270" w:left="567"/>
        <w:rPr>
          <w:rFonts w:ascii="BIZ UDPゴシック" w:eastAsia="BIZ UDPゴシック" w:hAnsi="BIZ UDPゴシック"/>
          <w:sz w:val="24"/>
          <w:szCs w:val="24"/>
        </w:rPr>
      </w:pPr>
    </w:p>
    <w:p w14:paraId="39DC041D" w14:textId="77777777" w:rsidR="00302D2C" w:rsidRDefault="00302D2C" w:rsidP="00302D2C">
      <w:pPr>
        <w:ind w:leftChars="270" w:left="567"/>
        <w:rPr>
          <w:rFonts w:ascii="BIZ UDPゴシック" w:eastAsia="BIZ UDPゴシック" w:hAnsi="BIZ UDPゴシック"/>
          <w:sz w:val="24"/>
          <w:szCs w:val="24"/>
        </w:rPr>
      </w:pPr>
    </w:p>
    <w:p w14:paraId="55B32B78" w14:textId="77777777" w:rsidR="00302D2C" w:rsidRDefault="00302D2C" w:rsidP="00302D2C">
      <w:pPr>
        <w:ind w:leftChars="270" w:left="567"/>
        <w:rPr>
          <w:rFonts w:ascii="BIZ UDPゴシック" w:eastAsia="BIZ UDPゴシック" w:hAnsi="BIZ UDPゴシック"/>
          <w:sz w:val="24"/>
          <w:szCs w:val="24"/>
        </w:rPr>
      </w:pPr>
    </w:p>
    <w:p w14:paraId="11DB6216" w14:textId="4896A134" w:rsidR="00302D2C" w:rsidRDefault="00302D2C" w:rsidP="00302D2C">
      <w:pPr>
        <w:ind w:leftChars="67" w:left="141"/>
        <w:rPr>
          <w:rFonts w:ascii="BIZ UDPゴシック" w:eastAsia="BIZ UDPゴシック" w:hAnsi="BIZ UDPゴシック"/>
          <w:sz w:val="24"/>
          <w:szCs w:val="24"/>
        </w:rPr>
      </w:pPr>
      <w:r w:rsidRPr="00097B29">
        <w:rPr>
          <w:rFonts w:ascii="BIZ UDPゴシック" w:eastAsia="BIZ UDPゴシック" w:hAnsi="BIZ UDPゴシック" w:hint="eastAsia"/>
          <w:sz w:val="24"/>
          <w:szCs w:val="24"/>
        </w:rPr>
        <w:t>※該当するか不明な費用は、必ず事前にお問い合わせください。</w:t>
      </w:r>
    </w:p>
    <w:p w14:paraId="284EB0D9" w14:textId="77777777" w:rsidR="00302D2C" w:rsidRPr="009D5F01" w:rsidRDefault="00302D2C" w:rsidP="00302D2C">
      <w:pPr>
        <w:ind w:leftChars="67" w:left="141"/>
        <w:rPr>
          <w:rFonts w:ascii="BIZ UDPゴシック" w:eastAsia="BIZ UDPゴシック" w:hAnsi="BIZ UDPゴシック"/>
          <w:sz w:val="24"/>
          <w:szCs w:val="24"/>
        </w:rPr>
      </w:pPr>
      <w:r>
        <w:rPr>
          <w:rFonts w:ascii="BIZ UDPゴシック" w:eastAsia="BIZ UDPゴシック" w:hAnsi="BIZ UDPゴシック" w:hint="eastAsia"/>
          <w:sz w:val="24"/>
          <w:szCs w:val="24"/>
        </w:rPr>
        <w:t>※なお、ＤＸ推進におけるシステムや機器の導入にかかる経費は対象外とします。</w:t>
      </w:r>
    </w:p>
    <w:p w14:paraId="30DCC761" w14:textId="20D9944E" w:rsidR="005D073E" w:rsidRPr="00302D2C" w:rsidRDefault="005D073E" w:rsidP="00CA3949">
      <w:pPr>
        <w:tabs>
          <w:tab w:val="left" w:pos="6379"/>
        </w:tabs>
        <w:ind w:leftChars="337" w:left="708" w:rightChars="317" w:right="666" w:firstLine="284"/>
        <w:rPr>
          <w:rFonts w:ascii="BIZ UDPゴシック" w:eastAsia="BIZ UDPゴシック" w:hAnsi="BIZ UDPゴシック" w:cs="Times New Roman"/>
          <w:kern w:val="0"/>
          <w:sz w:val="22"/>
        </w:rPr>
      </w:pPr>
    </w:p>
    <w:tbl>
      <w:tblPr>
        <w:tblpPr w:leftFromText="142" w:rightFromText="142" w:vertAnchor="text" w:horzAnchor="margin" w:tblpX="137" w:tblpY="45"/>
        <w:tblW w:w="10359" w:type="dxa"/>
        <w:tblCellSpacing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657"/>
      </w:tblGrid>
      <w:tr w:rsidR="00833AB4" w:rsidRPr="008A6536" w14:paraId="2C149DE4" w14:textId="77777777" w:rsidTr="00833AB4">
        <w:trPr>
          <w:trHeight w:val="1169"/>
          <w:tblCellSpacing w:w="3" w:type="dxa"/>
        </w:trPr>
        <w:tc>
          <w:tcPr>
            <w:tcW w:w="1693" w:type="dxa"/>
            <w:shd w:val="clear" w:color="auto" w:fill="4BACC6" w:themeFill="accent5"/>
            <w:vAlign w:val="center"/>
          </w:tcPr>
          <w:p w14:paraId="216A957A" w14:textId="77777777" w:rsidR="00833AB4" w:rsidRPr="008A6536" w:rsidRDefault="00833AB4" w:rsidP="00833AB4">
            <w:pPr>
              <w:adjustRightInd w:val="0"/>
              <w:snapToGrid w:val="0"/>
              <w:jc w:val="center"/>
              <w:rPr>
                <w:rFonts w:ascii="BIZ UDPゴシック" w:eastAsia="BIZ UDPゴシック" w:hAnsi="BIZ UDPゴシック"/>
                <w:b/>
                <w:color w:val="FFFFFF" w:themeColor="background1"/>
                <w:sz w:val="24"/>
                <w:szCs w:val="24"/>
              </w:rPr>
            </w:pPr>
            <w:r w:rsidRPr="008A6536">
              <w:rPr>
                <w:rFonts w:ascii="BIZ UDPゴシック" w:eastAsia="BIZ UDPゴシック" w:hAnsi="BIZ UDPゴシック" w:hint="eastAsia"/>
                <w:b/>
                <w:color w:val="FFFFFF" w:themeColor="background1"/>
                <w:sz w:val="24"/>
                <w:szCs w:val="24"/>
              </w:rPr>
              <w:t>お問い合せ</w:t>
            </w:r>
          </w:p>
        </w:tc>
        <w:tc>
          <w:tcPr>
            <w:tcW w:w="8648" w:type="dxa"/>
            <w:vAlign w:val="center"/>
          </w:tcPr>
          <w:p w14:paraId="10F5354D" w14:textId="77777777" w:rsidR="00833AB4" w:rsidRPr="008A6536" w:rsidRDefault="00833AB4" w:rsidP="00833AB4">
            <w:pPr>
              <w:rPr>
                <w:rFonts w:ascii="BIZ UDPゴシック" w:eastAsia="BIZ UDPゴシック" w:hAnsi="BIZ UDPゴシック"/>
                <w:color w:val="000000" w:themeColor="text1"/>
                <w:sz w:val="24"/>
                <w:szCs w:val="24"/>
              </w:rPr>
            </w:pPr>
            <w:r w:rsidRPr="008A6536">
              <w:rPr>
                <w:rFonts w:ascii="BIZ UDPゴシック" w:eastAsia="BIZ UDPゴシック" w:hAnsi="BIZ UDPゴシック" w:hint="eastAsia"/>
                <w:color w:val="000000" w:themeColor="text1"/>
                <w:sz w:val="24"/>
                <w:szCs w:val="24"/>
              </w:rPr>
              <w:t>長崎市経済産業部　新産業推進課　創業支援係</w:t>
            </w:r>
          </w:p>
          <w:p w14:paraId="2A0A857E" w14:textId="77777777" w:rsidR="00833AB4" w:rsidRPr="008A6536" w:rsidRDefault="00833AB4" w:rsidP="00833AB4">
            <w:pPr>
              <w:rPr>
                <w:rFonts w:ascii="BIZ UDPゴシック" w:eastAsia="BIZ UDPゴシック" w:hAnsi="BIZ UDPゴシック"/>
                <w:color w:val="000000" w:themeColor="text1"/>
                <w:sz w:val="24"/>
                <w:szCs w:val="24"/>
              </w:rPr>
            </w:pPr>
            <w:r w:rsidRPr="008A6536">
              <w:rPr>
                <w:rFonts w:ascii="BIZ UDPゴシック" w:eastAsia="BIZ UDPゴシック" w:hAnsi="BIZ UDPゴシック" w:hint="eastAsia"/>
                <w:color w:val="000000" w:themeColor="text1"/>
                <w:sz w:val="24"/>
                <w:szCs w:val="24"/>
              </w:rPr>
              <w:t>〒850-8685　長崎市魚の町４－１　14階</w:t>
            </w:r>
          </w:p>
          <w:p w14:paraId="70B0074A" w14:textId="77777777" w:rsidR="00833AB4" w:rsidRPr="008A6536" w:rsidRDefault="00833AB4" w:rsidP="00833AB4">
            <w:pPr>
              <w:adjustRightInd w:val="0"/>
              <w:snapToGrid w:val="0"/>
              <w:rPr>
                <w:rFonts w:ascii="BIZ UDPゴシック" w:eastAsia="BIZ UDPゴシック" w:hAnsi="BIZ UDPゴシック"/>
                <w:sz w:val="24"/>
                <w:szCs w:val="24"/>
              </w:rPr>
            </w:pPr>
            <w:r w:rsidRPr="008A6536">
              <w:rPr>
                <w:rFonts w:ascii="BIZ UDPゴシック" w:eastAsia="BIZ UDPゴシック" w:hAnsi="BIZ UDPゴシック" w:cs="ＭＳ 明朝" w:hint="eastAsia"/>
                <w:sz w:val="24"/>
                <w:szCs w:val="24"/>
              </w:rPr>
              <w:t xml:space="preserve">TEL </w:t>
            </w:r>
            <w:r w:rsidRPr="008A6536">
              <w:rPr>
                <w:rFonts w:ascii="BIZ UDPゴシック" w:eastAsia="BIZ UDPゴシック" w:hAnsi="BIZ UDPゴシック" w:hint="eastAsia"/>
                <w:sz w:val="24"/>
                <w:szCs w:val="24"/>
              </w:rPr>
              <w:t>095-829-1273　　FAX 095-829-1151</w:t>
            </w:r>
          </w:p>
        </w:tc>
      </w:tr>
    </w:tbl>
    <w:p w14:paraId="561B336D" w14:textId="6C90B430" w:rsidR="005D073E" w:rsidRDefault="005D073E" w:rsidP="00CA3949">
      <w:pPr>
        <w:tabs>
          <w:tab w:val="left" w:pos="6379"/>
        </w:tabs>
        <w:ind w:leftChars="337" w:left="708" w:rightChars="317" w:right="666" w:firstLine="284"/>
        <w:rPr>
          <w:rFonts w:ascii="BIZ UDPゴシック" w:eastAsia="BIZ UDPゴシック" w:hAnsi="BIZ UDPゴシック" w:cs="Times New Roman"/>
          <w:kern w:val="0"/>
          <w:sz w:val="22"/>
        </w:rPr>
      </w:pPr>
    </w:p>
    <w:p w14:paraId="065D7C3E" w14:textId="4B741217" w:rsidR="005D073E" w:rsidRDefault="005D073E" w:rsidP="00CA3949">
      <w:pPr>
        <w:tabs>
          <w:tab w:val="left" w:pos="6379"/>
        </w:tabs>
        <w:ind w:leftChars="337" w:left="708" w:rightChars="317" w:right="666" w:firstLine="284"/>
        <w:rPr>
          <w:rFonts w:ascii="BIZ UDPゴシック" w:eastAsia="BIZ UDPゴシック" w:hAnsi="BIZ UDPゴシック" w:cs="Times New Roman"/>
          <w:kern w:val="0"/>
          <w:sz w:val="22"/>
        </w:rPr>
      </w:pPr>
    </w:p>
    <w:p w14:paraId="3EE6E5B4" w14:textId="3B071311" w:rsidR="005D073E" w:rsidRDefault="005D073E" w:rsidP="00CA3949">
      <w:pPr>
        <w:tabs>
          <w:tab w:val="left" w:pos="6379"/>
        </w:tabs>
        <w:ind w:leftChars="337" w:left="708" w:rightChars="317" w:right="666" w:firstLine="284"/>
        <w:rPr>
          <w:rFonts w:ascii="BIZ UDPゴシック" w:eastAsia="BIZ UDPゴシック" w:hAnsi="BIZ UDPゴシック" w:cs="Times New Roman"/>
          <w:kern w:val="0"/>
          <w:sz w:val="22"/>
        </w:rPr>
      </w:pPr>
    </w:p>
    <w:p w14:paraId="17CF9340" w14:textId="77777777" w:rsidR="00825994" w:rsidRDefault="00825994" w:rsidP="00AC25AB">
      <w:pPr>
        <w:rPr>
          <w:sz w:val="14"/>
        </w:rPr>
      </w:pPr>
    </w:p>
    <w:p w14:paraId="43ACB282" w14:textId="6605CC93" w:rsidR="005D073E" w:rsidRPr="005D073E" w:rsidRDefault="005D073E" w:rsidP="005D073E"/>
    <w:sectPr w:rsidR="005D073E" w:rsidRPr="005D073E" w:rsidSect="005D073E">
      <w:pgSz w:w="11906" w:h="16838"/>
      <w:pgMar w:top="567" w:right="424" w:bottom="568" w:left="567"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218F2" w14:textId="77777777" w:rsidR="00063923" w:rsidRDefault="00063923" w:rsidP="00F165DD">
      <w:r>
        <w:separator/>
      </w:r>
    </w:p>
  </w:endnote>
  <w:endnote w:type="continuationSeparator" w:id="0">
    <w:p w14:paraId="58B2FE8B" w14:textId="77777777" w:rsidR="00063923" w:rsidRDefault="00063923" w:rsidP="00F16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2A638" w14:textId="77777777" w:rsidR="00063923" w:rsidRDefault="00063923" w:rsidP="00F165DD">
      <w:r>
        <w:separator/>
      </w:r>
    </w:p>
  </w:footnote>
  <w:footnote w:type="continuationSeparator" w:id="0">
    <w:p w14:paraId="1E9B0667" w14:textId="77777777" w:rsidR="00063923" w:rsidRDefault="00063923" w:rsidP="00F16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0433"/>
    <w:multiLevelType w:val="hybridMultilevel"/>
    <w:tmpl w:val="A97434AA"/>
    <w:lvl w:ilvl="0" w:tplc="6C6A7C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F27D28"/>
    <w:multiLevelType w:val="hybridMultilevel"/>
    <w:tmpl w:val="C0D2D5DA"/>
    <w:lvl w:ilvl="0" w:tplc="DAF6B1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852A3D"/>
    <w:multiLevelType w:val="hybridMultilevel"/>
    <w:tmpl w:val="DF1CB5DE"/>
    <w:lvl w:ilvl="0" w:tplc="E9C013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BB1FAB"/>
    <w:multiLevelType w:val="hybridMultilevel"/>
    <w:tmpl w:val="3D4E5846"/>
    <w:lvl w:ilvl="0" w:tplc="DAF6B114">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824FDB"/>
    <w:multiLevelType w:val="hybridMultilevel"/>
    <w:tmpl w:val="86B42E08"/>
    <w:lvl w:ilvl="0" w:tplc="377A8EA4">
      <w:start w:val="1"/>
      <w:numFmt w:val="decimalEnclosedCircle"/>
      <w:lvlText w:val="%1"/>
      <w:lvlJc w:val="left"/>
      <w:pPr>
        <w:ind w:left="742"/>
      </w:pPr>
      <w:rPr>
        <w:rFonts w:ascii="HGｺﾞｼｯｸM" w:eastAsia="HGｺﾞｼｯｸM" w:hAnsi="HGｺﾞｼｯｸM" w:cs="HGｺﾞｼｯｸM"/>
        <w:b w:val="0"/>
        <w:i w:val="0"/>
        <w:strike w:val="0"/>
        <w:dstrike w:val="0"/>
        <w:color w:val="000000"/>
        <w:sz w:val="24"/>
        <w:szCs w:val="24"/>
        <w:u w:val="none" w:color="000000"/>
        <w:bdr w:val="none" w:sz="0" w:space="0" w:color="auto"/>
        <w:shd w:val="clear" w:color="auto" w:fill="auto"/>
        <w:vertAlign w:val="baseline"/>
      </w:rPr>
    </w:lvl>
    <w:lvl w:ilvl="1" w:tplc="CE623416">
      <w:start w:val="1"/>
      <w:numFmt w:val="lowerLetter"/>
      <w:lvlText w:val="%2"/>
      <w:lvlJc w:val="left"/>
      <w:pPr>
        <w:ind w:left="1462"/>
      </w:pPr>
      <w:rPr>
        <w:rFonts w:ascii="HGｺﾞｼｯｸM" w:eastAsia="HGｺﾞｼｯｸM" w:hAnsi="HGｺﾞｼｯｸM" w:cs="HGｺﾞｼｯｸM"/>
        <w:b w:val="0"/>
        <w:i w:val="0"/>
        <w:strike w:val="0"/>
        <w:dstrike w:val="0"/>
        <w:color w:val="000000"/>
        <w:sz w:val="24"/>
        <w:szCs w:val="24"/>
        <w:u w:val="none" w:color="000000"/>
        <w:bdr w:val="none" w:sz="0" w:space="0" w:color="auto"/>
        <w:shd w:val="clear" w:color="auto" w:fill="auto"/>
        <w:vertAlign w:val="baseline"/>
      </w:rPr>
    </w:lvl>
    <w:lvl w:ilvl="2" w:tplc="86C82AAC">
      <w:start w:val="1"/>
      <w:numFmt w:val="lowerRoman"/>
      <w:lvlText w:val="%3"/>
      <w:lvlJc w:val="left"/>
      <w:pPr>
        <w:ind w:left="2182"/>
      </w:pPr>
      <w:rPr>
        <w:rFonts w:ascii="HGｺﾞｼｯｸM" w:eastAsia="HGｺﾞｼｯｸM" w:hAnsi="HGｺﾞｼｯｸM" w:cs="HGｺﾞｼｯｸM"/>
        <w:b w:val="0"/>
        <w:i w:val="0"/>
        <w:strike w:val="0"/>
        <w:dstrike w:val="0"/>
        <w:color w:val="000000"/>
        <w:sz w:val="24"/>
        <w:szCs w:val="24"/>
        <w:u w:val="none" w:color="000000"/>
        <w:bdr w:val="none" w:sz="0" w:space="0" w:color="auto"/>
        <w:shd w:val="clear" w:color="auto" w:fill="auto"/>
        <w:vertAlign w:val="baseline"/>
      </w:rPr>
    </w:lvl>
    <w:lvl w:ilvl="3" w:tplc="85360BDE">
      <w:start w:val="1"/>
      <w:numFmt w:val="decimal"/>
      <w:lvlText w:val="%4"/>
      <w:lvlJc w:val="left"/>
      <w:pPr>
        <w:ind w:left="2902"/>
      </w:pPr>
      <w:rPr>
        <w:rFonts w:ascii="HGｺﾞｼｯｸM" w:eastAsia="HGｺﾞｼｯｸM" w:hAnsi="HGｺﾞｼｯｸM" w:cs="HGｺﾞｼｯｸM"/>
        <w:b w:val="0"/>
        <w:i w:val="0"/>
        <w:strike w:val="0"/>
        <w:dstrike w:val="0"/>
        <w:color w:val="000000"/>
        <w:sz w:val="24"/>
        <w:szCs w:val="24"/>
        <w:u w:val="none" w:color="000000"/>
        <w:bdr w:val="none" w:sz="0" w:space="0" w:color="auto"/>
        <w:shd w:val="clear" w:color="auto" w:fill="auto"/>
        <w:vertAlign w:val="baseline"/>
      </w:rPr>
    </w:lvl>
    <w:lvl w:ilvl="4" w:tplc="A2C6207C">
      <w:start w:val="1"/>
      <w:numFmt w:val="lowerLetter"/>
      <w:lvlText w:val="%5"/>
      <w:lvlJc w:val="left"/>
      <w:pPr>
        <w:ind w:left="3622"/>
      </w:pPr>
      <w:rPr>
        <w:rFonts w:ascii="HGｺﾞｼｯｸM" w:eastAsia="HGｺﾞｼｯｸM" w:hAnsi="HGｺﾞｼｯｸM" w:cs="HGｺﾞｼｯｸM"/>
        <w:b w:val="0"/>
        <w:i w:val="0"/>
        <w:strike w:val="0"/>
        <w:dstrike w:val="0"/>
        <w:color w:val="000000"/>
        <w:sz w:val="24"/>
        <w:szCs w:val="24"/>
        <w:u w:val="none" w:color="000000"/>
        <w:bdr w:val="none" w:sz="0" w:space="0" w:color="auto"/>
        <w:shd w:val="clear" w:color="auto" w:fill="auto"/>
        <w:vertAlign w:val="baseline"/>
      </w:rPr>
    </w:lvl>
    <w:lvl w:ilvl="5" w:tplc="80604236">
      <w:start w:val="1"/>
      <w:numFmt w:val="lowerRoman"/>
      <w:lvlText w:val="%6"/>
      <w:lvlJc w:val="left"/>
      <w:pPr>
        <w:ind w:left="4342"/>
      </w:pPr>
      <w:rPr>
        <w:rFonts w:ascii="HGｺﾞｼｯｸM" w:eastAsia="HGｺﾞｼｯｸM" w:hAnsi="HGｺﾞｼｯｸM" w:cs="HGｺﾞｼｯｸM"/>
        <w:b w:val="0"/>
        <w:i w:val="0"/>
        <w:strike w:val="0"/>
        <w:dstrike w:val="0"/>
        <w:color w:val="000000"/>
        <w:sz w:val="24"/>
        <w:szCs w:val="24"/>
        <w:u w:val="none" w:color="000000"/>
        <w:bdr w:val="none" w:sz="0" w:space="0" w:color="auto"/>
        <w:shd w:val="clear" w:color="auto" w:fill="auto"/>
        <w:vertAlign w:val="baseline"/>
      </w:rPr>
    </w:lvl>
    <w:lvl w:ilvl="6" w:tplc="96CEE1FC">
      <w:start w:val="1"/>
      <w:numFmt w:val="decimal"/>
      <w:lvlText w:val="%7"/>
      <w:lvlJc w:val="left"/>
      <w:pPr>
        <w:ind w:left="5062"/>
      </w:pPr>
      <w:rPr>
        <w:rFonts w:ascii="HGｺﾞｼｯｸM" w:eastAsia="HGｺﾞｼｯｸM" w:hAnsi="HGｺﾞｼｯｸM" w:cs="HGｺﾞｼｯｸM"/>
        <w:b w:val="0"/>
        <w:i w:val="0"/>
        <w:strike w:val="0"/>
        <w:dstrike w:val="0"/>
        <w:color w:val="000000"/>
        <w:sz w:val="24"/>
        <w:szCs w:val="24"/>
        <w:u w:val="none" w:color="000000"/>
        <w:bdr w:val="none" w:sz="0" w:space="0" w:color="auto"/>
        <w:shd w:val="clear" w:color="auto" w:fill="auto"/>
        <w:vertAlign w:val="baseline"/>
      </w:rPr>
    </w:lvl>
    <w:lvl w:ilvl="7" w:tplc="13669876">
      <w:start w:val="1"/>
      <w:numFmt w:val="lowerLetter"/>
      <w:lvlText w:val="%8"/>
      <w:lvlJc w:val="left"/>
      <w:pPr>
        <w:ind w:left="5782"/>
      </w:pPr>
      <w:rPr>
        <w:rFonts w:ascii="HGｺﾞｼｯｸM" w:eastAsia="HGｺﾞｼｯｸM" w:hAnsi="HGｺﾞｼｯｸM" w:cs="HGｺﾞｼｯｸM"/>
        <w:b w:val="0"/>
        <w:i w:val="0"/>
        <w:strike w:val="0"/>
        <w:dstrike w:val="0"/>
        <w:color w:val="000000"/>
        <w:sz w:val="24"/>
        <w:szCs w:val="24"/>
        <w:u w:val="none" w:color="000000"/>
        <w:bdr w:val="none" w:sz="0" w:space="0" w:color="auto"/>
        <w:shd w:val="clear" w:color="auto" w:fill="auto"/>
        <w:vertAlign w:val="baseline"/>
      </w:rPr>
    </w:lvl>
    <w:lvl w:ilvl="8" w:tplc="5D644698">
      <w:start w:val="1"/>
      <w:numFmt w:val="lowerRoman"/>
      <w:lvlText w:val="%9"/>
      <w:lvlJc w:val="left"/>
      <w:pPr>
        <w:ind w:left="6502"/>
      </w:pPr>
      <w:rPr>
        <w:rFonts w:ascii="HGｺﾞｼｯｸM" w:eastAsia="HGｺﾞｼｯｸM" w:hAnsi="HGｺﾞｼｯｸM" w:cs="HGｺﾞｼｯｸM"/>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A5C5FC7"/>
    <w:multiLevelType w:val="hybridMultilevel"/>
    <w:tmpl w:val="AC886648"/>
    <w:lvl w:ilvl="0" w:tplc="42341922">
      <w:start w:val="3"/>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6934B8"/>
    <w:multiLevelType w:val="hybridMultilevel"/>
    <w:tmpl w:val="33CA572C"/>
    <w:lvl w:ilvl="0" w:tplc="CA66668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F90CCA"/>
    <w:multiLevelType w:val="hybridMultilevel"/>
    <w:tmpl w:val="DFF07D80"/>
    <w:lvl w:ilvl="0" w:tplc="A14EA6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C02F0D"/>
    <w:multiLevelType w:val="hybridMultilevel"/>
    <w:tmpl w:val="E0FE296A"/>
    <w:lvl w:ilvl="0" w:tplc="CEDA1CA8">
      <w:start w:val="1"/>
      <w:numFmt w:val="decimal"/>
      <w:lvlText w:val="（%1）"/>
      <w:lvlJc w:val="left"/>
      <w:pPr>
        <w:ind w:left="720" w:hanging="720"/>
      </w:pPr>
      <w:rPr>
        <w:rFonts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1B23A2"/>
    <w:multiLevelType w:val="hybridMultilevel"/>
    <w:tmpl w:val="30B611DE"/>
    <w:lvl w:ilvl="0" w:tplc="5DD07B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1CD50BD"/>
    <w:multiLevelType w:val="hybridMultilevel"/>
    <w:tmpl w:val="55C6FC30"/>
    <w:lvl w:ilvl="0" w:tplc="B62E8BE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2F75C6F"/>
    <w:multiLevelType w:val="hybridMultilevel"/>
    <w:tmpl w:val="69B26192"/>
    <w:lvl w:ilvl="0" w:tplc="00761F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0E1D97"/>
    <w:multiLevelType w:val="hybridMultilevel"/>
    <w:tmpl w:val="A308E6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9634161"/>
    <w:multiLevelType w:val="hybridMultilevel"/>
    <w:tmpl w:val="63EEFE4C"/>
    <w:lvl w:ilvl="0" w:tplc="511E4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BC35A40"/>
    <w:multiLevelType w:val="hybridMultilevel"/>
    <w:tmpl w:val="453C632C"/>
    <w:lvl w:ilvl="0" w:tplc="CEDA1CA8">
      <w:start w:val="1"/>
      <w:numFmt w:val="decimal"/>
      <w:lvlText w:val="（%1）"/>
      <w:lvlJc w:val="left"/>
      <w:pPr>
        <w:ind w:left="420" w:hanging="420"/>
      </w:pPr>
      <w:rPr>
        <w:rFonts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A425E4"/>
    <w:multiLevelType w:val="hybridMultilevel"/>
    <w:tmpl w:val="B308CA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8C7436D"/>
    <w:multiLevelType w:val="hybridMultilevel"/>
    <w:tmpl w:val="F12485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C022AEB"/>
    <w:multiLevelType w:val="hybridMultilevel"/>
    <w:tmpl w:val="BF967452"/>
    <w:lvl w:ilvl="0" w:tplc="F0989C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38B3D34"/>
    <w:multiLevelType w:val="hybridMultilevel"/>
    <w:tmpl w:val="A09064FA"/>
    <w:lvl w:ilvl="0" w:tplc="6E5E88C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7DC3C98"/>
    <w:multiLevelType w:val="hybridMultilevel"/>
    <w:tmpl w:val="96769CCE"/>
    <w:lvl w:ilvl="0" w:tplc="B57CFCDC">
      <w:start w:val="3"/>
      <w:numFmt w:val="decimal"/>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776B0ED5"/>
    <w:multiLevelType w:val="hybridMultilevel"/>
    <w:tmpl w:val="70B67742"/>
    <w:lvl w:ilvl="0" w:tplc="1676284C">
      <w:start w:val="4"/>
      <w:numFmt w:val="bullet"/>
      <w:lvlText w:val="※"/>
      <w:lvlJc w:val="left"/>
      <w:pPr>
        <w:ind w:left="2913" w:hanging="360"/>
      </w:pPr>
      <w:rPr>
        <w:rFonts w:ascii="ＭＳ ゴシック" w:eastAsia="ＭＳ ゴシック" w:hAnsi="ＭＳ ゴシック" w:cs="Times New Roman" w:hint="eastAsia"/>
      </w:rPr>
    </w:lvl>
    <w:lvl w:ilvl="1" w:tplc="0409000B" w:tentative="1">
      <w:start w:val="1"/>
      <w:numFmt w:val="bullet"/>
      <w:lvlText w:val=""/>
      <w:lvlJc w:val="left"/>
      <w:pPr>
        <w:ind w:left="3393" w:hanging="420"/>
      </w:pPr>
      <w:rPr>
        <w:rFonts w:ascii="Wingdings" w:hAnsi="Wingdings" w:hint="default"/>
      </w:rPr>
    </w:lvl>
    <w:lvl w:ilvl="2" w:tplc="0409000D" w:tentative="1">
      <w:start w:val="1"/>
      <w:numFmt w:val="bullet"/>
      <w:lvlText w:val=""/>
      <w:lvlJc w:val="left"/>
      <w:pPr>
        <w:ind w:left="3813" w:hanging="420"/>
      </w:pPr>
      <w:rPr>
        <w:rFonts w:ascii="Wingdings" w:hAnsi="Wingdings" w:hint="default"/>
      </w:rPr>
    </w:lvl>
    <w:lvl w:ilvl="3" w:tplc="04090001" w:tentative="1">
      <w:start w:val="1"/>
      <w:numFmt w:val="bullet"/>
      <w:lvlText w:val=""/>
      <w:lvlJc w:val="left"/>
      <w:pPr>
        <w:ind w:left="4233" w:hanging="420"/>
      </w:pPr>
      <w:rPr>
        <w:rFonts w:ascii="Wingdings" w:hAnsi="Wingdings" w:hint="default"/>
      </w:rPr>
    </w:lvl>
    <w:lvl w:ilvl="4" w:tplc="0409000B" w:tentative="1">
      <w:start w:val="1"/>
      <w:numFmt w:val="bullet"/>
      <w:lvlText w:val=""/>
      <w:lvlJc w:val="left"/>
      <w:pPr>
        <w:ind w:left="4653" w:hanging="420"/>
      </w:pPr>
      <w:rPr>
        <w:rFonts w:ascii="Wingdings" w:hAnsi="Wingdings" w:hint="default"/>
      </w:rPr>
    </w:lvl>
    <w:lvl w:ilvl="5" w:tplc="0409000D" w:tentative="1">
      <w:start w:val="1"/>
      <w:numFmt w:val="bullet"/>
      <w:lvlText w:val=""/>
      <w:lvlJc w:val="left"/>
      <w:pPr>
        <w:ind w:left="5073" w:hanging="420"/>
      </w:pPr>
      <w:rPr>
        <w:rFonts w:ascii="Wingdings" w:hAnsi="Wingdings" w:hint="default"/>
      </w:rPr>
    </w:lvl>
    <w:lvl w:ilvl="6" w:tplc="04090001" w:tentative="1">
      <w:start w:val="1"/>
      <w:numFmt w:val="bullet"/>
      <w:lvlText w:val=""/>
      <w:lvlJc w:val="left"/>
      <w:pPr>
        <w:ind w:left="5493" w:hanging="420"/>
      </w:pPr>
      <w:rPr>
        <w:rFonts w:ascii="Wingdings" w:hAnsi="Wingdings" w:hint="default"/>
      </w:rPr>
    </w:lvl>
    <w:lvl w:ilvl="7" w:tplc="0409000B" w:tentative="1">
      <w:start w:val="1"/>
      <w:numFmt w:val="bullet"/>
      <w:lvlText w:val=""/>
      <w:lvlJc w:val="left"/>
      <w:pPr>
        <w:ind w:left="5913" w:hanging="420"/>
      </w:pPr>
      <w:rPr>
        <w:rFonts w:ascii="Wingdings" w:hAnsi="Wingdings" w:hint="default"/>
      </w:rPr>
    </w:lvl>
    <w:lvl w:ilvl="8" w:tplc="0409000D" w:tentative="1">
      <w:start w:val="1"/>
      <w:numFmt w:val="bullet"/>
      <w:lvlText w:val=""/>
      <w:lvlJc w:val="left"/>
      <w:pPr>
        <w:ind w:left="6333" w:hanging="420"/>
      </w:pPr>
      <w:rPr>
        <w:rFonts w:ascii="Wingdings" w:hAnsi="Wingdings" w:hint="default"/>
      </w:rPr>
    </w:lvl>
  </w:abstractNum>
  <w:abstractNum w:abstractNumId="21" w15:restartNumberingAfterBreak="0">
    <w:nsid w:val="78B51C6F"/>
    <w:multiLevelType w:val="hybridMultilevel"/>
    <w:tmpl w:val="292282D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9133306"/>
    <w:multiLevelType w:val="hybridMultilevel"/>
    <w:tmpl w:val="650CF782"/>
    <w:lvl w:ilvl="0" w:tplc="DAF6B1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B497F65"/>
    <w:multiLevelType w:val="hybridMultilevel"/>
    <w:tmpl w:val="396E7F06"/>
    <w:lvl w:ilvl="0" w:tplc="B57CFCDC">
      <w:start w:val="3"/>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E8F7A9D"/>
    <w:multiLevelType w:val="hybridMultilevel"/>
    <w:tmpl w:val="203CED8E"/>
    <w:lvl w:ilvl="0" w:tplc="B6B002B4">
      <w:numFmt w:val="bullet"/>
      <w:lvlText w:val="・"/>
      <w:lvlJc w:val="left"/>
      <w:pPr>
        <w:ind w:left="360" w:hanging="360"/>
      </w:pPr>
      <w:rPr>
        <w:rFonts w:ascii="HGｺﾞｼｯｸM" w:eastAsia="HGｺﾞｼｯｸM"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70463120">
    <w:abstractNumId w:val="20"/>
  </w:num>
  <w:num w:numId="2" w16cid:durableId="297760794">
    <w:abstractNumId w:val="12"/>
  </w:num>
  <w:num w:numId="3" w16cid:durableId="1806045824">
    <w:abstractNumId w:val="9"/>
  </w:num>
  <w:num w:numId="4" w16cid:durableId="919487041">
    <w:abstractNumId w:val="1"/>
  </w:num>
  <w:num w:numId="5" w16cid:durableId="1499534628">
    <w:abstractNumId w:val="13"/>
  </w:num>
  <w:num w:numId="6" w16cid:durableId="1190296546">
    <w:abstractNumId w:val="15"/>
  </w:num>
  <w:num w:numId="7" w16cid:durableId="1094325599">
    <w:abstractNumId w:val="24"/>
  </w:num>
  <w:num w:numId="8" w16cid:durableId="1301227177">
    <w:abstractNumId w:val="10"/>
  </w:num>
  <w:num w:numId="9" w16cid:durableId="1485462561">
    <w:abstractNumId w:val="7"/>
  </w:num>
  <w:num w:numId="10" w16cid:durableId="344939401">
    <w:abstractNumId w:val="22"/>
  </w:num>
  <w:num w:numId="11" w16cid:durableId="495347599">
    <w:abstractNumId w:val="16"/>
  </w:num>
  <w:num w:numId="12" w16cid:durableId="1757436100">
    <w:abstractNumId w:val="3"/>
  </w:num>
  <w:num w:numId="13" w16cid:durableId="2031179659">
    <w:abstractNumId w:val="18"/>
  </w:num>
  <w:num w:numId="14" w16cid:durableId="541745232">
    <w:abstractNumId w:val="2"/>
  </w:num>
  <w:num w:numId="15" w16cid:durableId="1907371286">
    <w:abstractNumId w:val="11"/>
  </w:num>
  <w:num w:numId="16" w16cid:durableId="1893032464">
    <w:abstractNumId w:val="8"/>
  </w:num>
  <w:num w:numId="17" w16cid:durableId="1559441271">
    <w:abstractNumId w:val="23"/>
  </w:num>
  <w:num w:numId="18" w16cid:durableId="1322469580">
    <w:abstractNumId w:val="5"/>
  </w:num>
  <w:num w:numId="19" w16cid:durableId="1303342376">
    <w:abstractNumId w:val="6"/>
  </w:num>
  <w:num w:numId="20" w16cid:durableId="730543811">
    <w:abstractNumId w:val="17"/>
  </w:num>
  <w:num w:numId="21" w16cid:durableId="1765878057">
    <w:abstractNumId w:val="4"/>
  </w:num>
  <w:num w:numId="22" w16cid:durableId="1107895289">
    <w:abstractNumId w:val="19"/>
  </w:num>
  <w:num w:numId="23" w16cid:durableId="937565676">
    <w:abstractNumId w:val="14"/>
  </w:num>
  <w:num w:numId="24" w16cid:durableId="1375540720">
    <w:abstractNumId w:val="0"/>
  </w:num>
  <w:num w:numId="25" w16cid:durableId="190791677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fillcolor="none [3209]" strokecolor="none [3041]">
      <v:fill color="none [3209]" color2="none [1609]" angle="-135" focus="100%" type="gradient"/>
      <v:stroke color="none [3041]" weight="1pt"/>
      <v:shadow on="t" type="perspective" color="none [1305]" opacity=".5" origin=",.5" offset="0,0" matrix=",-56756f,,.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5DD"/>
    <w:rsid w:val="000130CA"/>
    <w:rsid w:val="000134EE"/>
    <w:rsid w:val="000173E7"/>
    <w:rsid w:val="000207A9"/>
    <w:rsid w:val="00022C48"/>
    <w:rsid w:val="00033844"/>
    <w:rsid w:val="00036ED6"/>
    <w:rsid w:val="00054F43"/>
    <w:rsid w:val="00061A51"/>
    <w:rsid w:val="00063017"/>
    <w:rsid w:val="00063923"/>
    <w:rsid w:val="000813FC"/>
    <w:rsid w:val="00082293"/>
    <w:rsid w:val="00084E20"/>
    <w:rsid w:val="0009126D"/>
    <w:rsid w:val="000B15E0"/>
    <w:rsid w:val="000B1DC9"/>
    <w:rsid w:val="000B30CA"/>
    <w:rsid w:val="000C23CF"/>
    <w:rsid w:val="000D07A3"/>
    <w:rsid w:val="000D0A0C"/>
    <w:rsid w:val="000D3289"/>
    <w:rsid w:val="000F1560"/>
    <w:rsid w:val="000F35CF"/>
    <w:rsid w:val="00130B81"/>
    <w:rsid w:val="00150AF3"/>
    <w:rsid w:val="0015700E"/>
    <w:rsid w:val="00162571"/>
    <w:rsid w:val="001830C0"/>
    <w:rsid w:val="001A43D5"/>
    <w:rsid w:val="001B3B1D"/>
    <w:rsid w:val="001C0667"/>
    <w:rsid w:val="001D3A18"/>
    <w:rsid w:val="001E190D"/>
    <w:rsid w:val="001E46D8"/>
    <w:rsid w:val="001E51AA"/>
    <w:rsid w:val="001E6D1A"/>
    <w:rsid w:val="001F2E52"/>
    <w:rsid w:val="001F5B33"/>
    <w:rsid w:val="00202EA4"/>
    <w:rsid w:val="00233AB1"/>
    <w:rsid w:val="00236755"/>
    <w:rsid w:val="0024211D"/>
    <w:rsid w:val="002471E8"/>
    <w:rsid w:val="002512B9"/>
    <w:rsid w:val="0025613E"/>
    <w:rsid w:val="00256ADE"/>
    <w:rsid w:val="002633B9"/>
    <w:rsid w:val="002663D1"/>
    <w:rsid w:val="00275B35"/>
    <w:rsid w:val="0027722D"/>
    <w:rsid w:val="002A04FE"/>
    <w:rsid w:val="002B20A8"/>
    <w:rsid w:val="002B4A4A"/>
    <w:rsid w:val="002B4C71"/>
    <w:rsid w:val="002B680E"/>
    <w:rsid w:val="002D5994"/>
    <w:rsid w:val="002E30F8"/>
    <w:rsid w:val="002F5CD1"/>
    <w:rsid w:val="00302D2C"/>
    <w:rsid w:val="00310E2A"/>
    <w:rsid w:val="00321057"/>
    <w:rsid w:val="0032365D"/>
    <w:rsid w:val="00335852"/>
    <w:rsid w:val="00354CE2"/>
    <w:rsid w:val="0036427F"/>
    <w:rsid w:val="0037535B"/>
    <w:rsid w:val="00377538"/>
    <w:rsid w:val="0038709E"/>
    <w:rsid w:val="00393ADA"/>
    <w:rsid w:val="00395507"/>
    <w:rsid w:val="003A035A"/>
    <w:rsid w:val="003A7C33"/>
    <w:rsid w:val="003B1FBE"/>
    <w:rsid w:val="003C7AC7"/>
    <w:rsid w:val="003D6452"/>
    <w:rsid w:val="003E689F"/>
    <w:rsid w:val="003F3781"/>
    <w:rsid w:val="003F48E4"/>
    <w:rsid w:val="003F7CE7"/>
    <w:rsid w:val="00412B29"/>
    <w:rsid w:val="0041526E"/>
    <w:rsid w:val="00415E2A"/>
    <w:rsid w:val="004166EA"/>
    <w:rsid w:val="0042706F"/>
    <w:rsid w:val="00431EAB"/>
    <w:rsid w:val="0043487D"/>
    <w:rsid w:val="00435CC3"/>
    <w:rsid w:val="0043763D"/>
    <w:rsid w:val="00450672"/>
    <w:rsid w:val="00451250"/>
    <w:rsid w:val="0045708A"/>
    <w:rsid w:val="004764AD"/>
    <w:rsid w:val="004A142C"/>
    <w:rsid w:val="004A17CE"/>
    <w:rsid w:val="004A4085"/>
    <w:rsid w:val="004A4911"/>
    <w:rsid w:val="004B657A"/>
    <w:rsid w:val="004C5CCA"/>
    <w:rsid w:val="004C628B"/>
    <w:rsid w:val="004D2A19"/>
    <w:rsid w:val="004D3836"/>
    <w:rsid w:val="004D495F"/>
    <w:rsid w:val="004D4E0B"/>
    <w:rsid w:val="004E495A"/>
    <w:rsid w:val="004E71B1"/>
    <w:rsid w:val="005071A4"/>
    <w:rsid w:val="005131CE"/>
    <w:rsid w:val="00513AE8"/>
    <w:rsid w:val="00521F5B"/>
    <w:rsid w:val="00543783"/>
    <w:rsid w:val="00574B5C"/>
    <w:rsid w:val="00575665"/>
    <w:rsid w:val="005806A9"/>
    <w:rsid w:val="00583BA1"/>
    <w:rsid w:val="00584109"/>
    <w:rsid w:val="00584AA3"/>
    <w:rsid w:val="00586696"/>
    <w:rsid w:val="00595181"/>
    <w:rsid w:val="00595A18"/>
    <w:rsid w:val="00596732"/>
    <w:rsid w:val="00596F8A"/>
    <w:rsid w:val="005A174C"/>
    <w:rsid w:val="005A314E"/>
    <w:rsid w:val="005B15A6"/>
    <w:rsid w:val="005C26AA"/>
    <w:rsid w:val="005C6088"/>
    <w:rsid w:val="005D073E"/>
    <w:rsid w:val="005D2934"/>
    <w:rsid w:val="005E3A4F"/>
    <w:rsid w:val="005E64F8"/>
    <w:rsid w:val="00601616"/>
    <w:rsid w:val="006031D4"/>
    <w:rsid w:val="00603474"/>
    <w:rsid w:val="006050E1"/>
    <w:rsid w:val="006148C5"/>
    <w:rsid w:val="006208B0"/>
    <w:rsid w:val="00620D8F"/>
    <w:rsid w:val="006239F8"/>
    <w:rsid w:val="00623F84"/>
    <w:rsid w:val="00624295"/>
    <w:rsid w:val="00624E1C"/>
    <w:rsid w:val="00624E3A"/>
    <w:rsid w:val="00630045"/>
    <w:rsid w:val="00631BC7"/>
    <w:rsid w:val="006546A6"/>
    <w:rsid w:val="00662574"/>
    <w:rsid w:val="00674549"/>
    <w:rsid w:val="0067492C"/>
    <w:rsid w:val="00680882"/>
    <w:rsid w:val="006821D9"/>
    <w:rsid w:val="00682DC5"/>
    <w:rsid w:val="006869EE"/>
    <w:rsid w:val="006A4B24"/>
    <w:rsid w:val="006A7613"/>
    <w:rsid w:val="006C066E"/>
    <w:rsid w:val="006C19D0"/>
    <w:rsid w:val="006C3721"/>
    <w:rsid w:val="006C6D66"/>
    <w:rsid w:val="006D293E"/>
    <w:rsid w:val="006D2FCC"/>
    <w:rsid w:val="006D4DFE"/>
    <w:rsid w:val="00706307"/>
    <w:rsid w:val="00706742"/>
    <w:rsid w:val="007105CF"/>
    <w:rsid w:val="00712ADB"/>
    <w:rsid w:val="00722A6F"/>
    <w:rsid w:val="00723A61"/>
    <w:rsid w:val="00733B11"/>
    <w:rsid w:val="0074067A"/>
    <w:rsid w:val="0074629C"/>
    <w:rsid w:val="00750AD2"/>
    <w:rsid w:val="00763C8D"/>
    <w:rsid w:val="00780A5F"/>
    <w:rsid w:val="00790474"/>
    <w:rsid w:val="007A0AC5"/>
    <w:rsid w:val="007D34F3"/>
    <w:rsid w:val="008112B6"/>
    <w:rsid w:val="0082143F"/>
    <w:rsid w:val="00825994"/>
    <w:rsid w:val="00833AB4"/>
    <w:rsid w:val="008352B3"/>
    <w:rsid w:val="00836492"/>
    <w:rsid w:val="00836EFD"/>
    <w:rsid w:val="00840447"/>
    <w:rsid w:val="008414E2"/>
    <w:rsid w:val="00844076"/>
    <w:rsid w:val="00854CB6"/>
    <w:rsid w:val="008568EB"/>
    <w:rsid w:val="00862471"/>
    <w:rsid w:val="008A6536"/>
    <w:rsid w:val="008B13FD"/>
    <w:rsid w:val="008C23D4"/>
    <w:rsid w:val="008C3C59"/>
    <w:rsid w:val="008C4CAC"/>
    <w:rsid w:val="008D43BD"/>
    <w:rsid w:val="008D4818"/>
    <w:rsid w:val="008E319D"/>
    <w:rsid w:val="008E47D9"/>
    <w:rsid w:val="008F5E6A"/>
    <w:rsid w:val="00902AFB"/>
    <w:rsid w:val="00910520"/>
    <w:rsid w:val="00912909"/>
    <w:rsid w:val="00915590"/>
    <w:rsid w:val="009173D3"/>
    <w:rsid w:val="00920628"/>
    <w:rsid w:val="00933F37"/>
    <w:rsid w:val="009509DA"/>
    <w:rsid w:val="00950A70"/>
    <w:rsid w:val="00953ECA"/>
    <w:rsid w:val="00954A31"/>
    <w:rsid w:val="00963608"/>
    <w:rsid w:val="00977651"/>
    <w:rsid w:val="009912D5"/>
    <w:rsid w:val="00993939"/>
    <w:rsid w:val="009A1A3D"/>
    <w:rsid w:val="009B11ED"/>
    <w:rsid w:val="009C55FF"/>
    <w:rsid w:val="009C74C3"/>
    <w:rsid w:val="009E19C5"/>
    <w:rsid w:val="009E21CF"/>
    <w:rsid w:val="009E5443"/>
    <w:rsid w:val="009F0539"/>
    <w:rsid w:val="00A0193C"/>
    <w:rsid w:val="00A028DD"/>
    <w:rsid w:val="00A062D9"/>
    <w:rsid w:val="00A14733"/>
    <w:rsid w:val="00A176DF"/>
    <w:rsid w:val="00A347B6"/>
    <w:rsid w:val="00A40770"/>
    <w:rsid w:val="00A41359"/>
    <w:rsid w:val="00A520D4"/>
    <w:rsid w:val="00A5685E"/>
    <w:rsid w:val="00A66A8E"/>
    <w:rsid w:val="00A75B75"/>
    <w:rsid w:val="00A80BC2"/>
    <w:rsid w:val="00A954CE"/>
    <w:rsid w:val="00AA7C6F"/>
    <w:rsid w:val="00AB53D1"/>
    <w:rsid w:val="00AC25AB"/>
    <w:rsid w:val="00AD5D4C"/>
    <w:rsid w:val="00AE3219"/>
    <w:rsid w:val="00AE6D7F"/>
    <w:rsid w:val="00B009AA"/>
    <w:rsid w:val="00B05D20"/>
    <w:rsid w:val="00B26460"/>
    <w:rsid w:val="00B34D97"/>
    <w:rsid w:val="00B42F41"/>
    <w:rsid w:val="00B52214"/>
    <w:rsid w:val="00B63CFA"/>
    <w:rsid w:val="00B76141"/>
    <w:rsid w:val="00B81C7F"/>
    <w:rsid w:val="00B9394B"/>
    <w:rsid w:val="00B96C58"/>
    <w:rsid w:val="00BB05E5"/>
    <w:rsid w:val="00BB3A43"/>
    <w:rsid w:val="00BB6737"/>
    <w:rsid w:val="00BD16FC"/>
    <w:rsid w:val="00BD7C33"/>
    <w:rsid w:val="00BE363C"/>
    <w:rsid w:val="00BF636C"/>
    <w:rsid w:val="00BF7F91"/>
    <w:rsid w:val="00C0629E"/>
    <w:rsid w:val="00C079F3"/>
    <w:rsid w:val="00C21A5E"/>
    <w:rsid w:val="00C27A78"/>
    <w:rsid w:val="00C37604"/>
    <w:rsid w:val="00C40494"/>
    <w:rsid w:val="00C478FD"/>
    <w:rsid w:val="00C51C69"/>
    <w:rsid w:val="00C71357"/>
    <w:rsid w:val="00C74F02"/>
    <w:rsid w:val="00CA2893"/>
    <w:rsid w:val="00CA3949"/>
    <w:rsid w:val="00CD48A2"/>
    <w:rsid w:val="00CF3B5F"/>
    <w:rsid w:val="00CF4E44"/>
    <w:rsid w:val="00CF5A91"/>
    <w:rsid w:val="00D101BE"/>
    <w:rsid w:val="00D1445D"/>
    <w:rsid w:val="00D15370"/>
    <w:rsid w:val="00D15B73"/>
    <w:rsid w:val="00D354E1"/>
    <w:rsid w:val="00D406B9"/>
    <w:rsid w:val="00D46D77"/>
    <w:rsid w:val="00D55101"/>
    <w:rsid w:val="00D871B9"/>
    <w:rsid w:val="00DA4CD0"/>
    <w:rsid w:val="00DA5F23"/>
    <w:rsid w:val="00DB180F"/>
    <w:rsid w:val="00DB2FDC"/>
    <w:rsid w:val="00DF32F2"/>
    <w:rsid w:val="00DF7DA4"/>
    <w:rsid w:val="00E010DD"/>
    <w:rsid w:val="00E03558"/>
    <w:rsid w:val="00E12A57"/>
    <w:rsid w:val="00E16294"/>
    <w:rsid w:val="00E17025"/>
    <w:rsid w:val="00E21404"/>
    <w:rsid w:val="00E24F31"/>
    <w:rsid w:val="00E3348D"/>
    <w:rsid w:val="00E4562C"/>
    <w:rsid w:val="00E53007"/>
    <w:rsid w:val="00E5391E"/>
    <w:rsid w:val="00E60E29"/>
    <w:rsid w:val="00E702D4"/>
    <w:rsid w:val="00E70CFD"/>
    <w:rsid w:val="00E70D2E"/>
    <w:rsid w:val="00E768C6"/>
    <w:rsid w:val="00E77307"/>
    <w:rsid w:val="00E83255"/>
    <w:rsid w:val="00E847E7"/>
    <w:rsid w:val="00E87B92"/>
    <w:rsid w:val="00E95B9D"/>
    <w:rsid w:val="00EA0ECB"/>
    <w:rsid w:val="00EA1110"/>
    <w:rsid w:val="00EA3853"/>
    <w:rsid w:val="00EA428E"/>
    <w:rsid w:val="00EA5271"/>
    <w:rsid w:val="00EB28E8"/>
    <w:rsid w:val="00EB641B"/>
    <w:rsid w:val="00EE0594"/>
    <w:rsid w:val="00EF21B7"/>
    <w:rsid w:val="00F06CEB"/>
    <w:rsid w:val="00F07E31"/>
    <w:rsid w:val="00F165DD"/>
    <w:rsid w:val="00F166B7"/>
    <w:rsid w:val="00F16D22"/>
    <w:rsid w:val="00F23BD2"/>
    <w:rsid w:val="00F25E98"/>
    <w:rsid w:val="00F26EEF"/>
    <w:rsid w:val="00F37ABF"/>
    <w:rsid w:val="00F413B2"/>
    <w:rsid w:val="00F5410F"/>
    <w:rsid w:val="00F75F89"/>
    <w:rsid w:val="00F83413"/>
    <w:rsid w:val="00F86BE0"/>
    <w:rsid w:val="00FA1D95"/>
    <w:rsid w:val="00FA2337"/>
    <w:rsid w:val="00FB0002"/>
    <w:rsid w:val="00FC2B55"/>
    <w:rsid w:val="00FC2C2D"/>
    <w:rsid w:val="00FD28A7"/>
    <w:rsid w:val="00FD327E"/>
    <w:rsid w:val="00FE1648"/>
    <w:rsid w:val="00FE78FA"/>
    <w:rsid w:val="00FE7A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none [3209]" strokecolor="none [3041]">
      <v:fill color="none [3209]" color2="none [1609]" angle="-135" focus="100%" type="gradient"/>
      <v:stroke color="none [3041]" weight="1pt"/>
      <v:shadow on="t" type="perspective" color="none [1305]" opacity=".5" origin=",.5" offset="0,0" matrix=",-56756f,,.5"/>
      <v:textbox inset="5.85pt,.7pt,5.85pt,.7pt"/>
    </o:shapedefaults>
    <o:shapelayout v:ext="edit">
      <o:idmap v:ext="edit" data="2"/>
    </o:shapelayout>
  </w:shapeDefaults>
  <w:decimalSymbol w:val="."/>
  <w:listSeparator w:val=","/>
  <w14:docId w14:val="2AF86E23"/>
  <w15:docId w15:val="{C3CADC6F-89A8-4BB0-8EA3-8131209DA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12D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65DD"/>
    <w:pPr>
      <w:tabs>
        <w:tab w:val="center" w:pos="4252"/>
        <w:tab w:val="right" w:pos="8504"/>
      </w:tabs>
      <w:snapToGrid w:val="0"/>
    </w:pPr>
  </w:style>
  <w:style w:type="character" w:customStyle="1" w:styleId="a4">
    <w:name w:val="ヘッダー (文字)"/>
    <w:basedOn w:val="a0"/>
    <w:link w:val="a3"/>
    <w:uiPriority w:val="99"/>
    <w:rsid w:val="00F165DD"/>
  </w:style>
  <w:style w:type="paragraph" w:styleId="a5">
    <w:name w:val="footer"/>
    <w:basedOn w:val="a"/>
    <w:link w:val="a6"/>
    <w:uiPriority w:val="99"/>
    <w:unhideWhenUsed/>
    <w:rsid w:val="00F165DD"/>
    <w:pPr>
      <w:tabs>
        <w:tab w:val="center" w:pos="4252"/>
        <w:tab w:val="right" w:pos="8504"/>
      </w:tabs>
      <w:snapToGrid w:val="0"/>
    </w:pPr>
  </w:style>
  <w:style w:type="character" w:customStyle="1" w:styleId="a6">
    <w:name w:val="フッター (文字)"/>
    <w:basedOn w:val="a0"/>
    <w:link w:val="a5"/>
    <w:uiPriority w:val="99"/>
    <w:rsid w:val="00F165DD"/>
  </w:style>
  <w:style w:type="paragraph" w:styleId="a7">
    <w:name w:val="Balloon Text"/>
    <w:basedOn w:val="a"/>
    <w:link w:val="a8"/>
    <w:uiPriority w:val="99"/>
    <w:semiHidden/>
    <w:unhideWhenUsed/>
    <w:rsid w:val="00F165D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65DD"/>
    <w:rPr>
      <w:rFonts w:asciiTheme="majorHAnsi" w:eastAsiaTheme="majorEastAsia" w:hAnsiTheme="majorHAnsi" w:cstheme="majorBidi"/>
      <w:sz w:val="18"/>
      <w:szCs w:val="18"/>
    </w:rPr>
  </w:style>
  <w:style w:type="paragraph" w:styleId="a9">
    <w:name w:val="List Paragraph"/>
    <w:basedOn w:val="a"/>
    <w:uiPriority w:val="34"/>
    <w:qFormat/>
    <w:rsid w:val="00723A61"/>
    <w:pPr>
      <w:ind w:leftChars="400" w:left="840"/>
    </w:pPr>
  </w:style>
  <w:style w:type="table" w:styleId="aa">
    <w:name w:val="Table Grid"/>
    <w:basedOn w:val="a1"/>
    <w:uiPriority w:val="59"/>
    <w:rsid w:val="003F7CE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E832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E16294"/>
    <w:rPr>
      <w:color w:val="0000FF" w:themeColor="hyperlink"/>
      <w:u w:val="single"/>
    </w:rPr>
  </w:style>
  <w:style w:type="character" w:styleId="ac">
    <w:name w:val="Strong"/>
    <w:basedOn w:val="a0"/>
    <w:uiPriority w:val="22"/>
    <w:qFormat/>
    <w:rsid w:val="00CA39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25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E49C4-457F-497D-9141-6E87C46B2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227</Words>
  <Characters>1299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h19-148</dc:creator>
  <cp:lastModifiedBy>岩永 ひかり</cp:lastModifiedBy>
  <cp:revision>10</cp:revision>
  <cp:lastPrinted>2024-04-10T09:27:00Z</cp:lastPrinted>
  <dcterms:created xsi:type="dcterms:W3CDTF">2025-06-02T04:56:00Z</dcterms:created>
  <dcterms:modified xsi:type="dcterms:W3CDTF">2026-05-29T04:05:00Z</dcterms:modified>
</cp:coreProperties>
</file>