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0" w:type="auto"/>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tblGrid>
      <w:tr w:rsidR="00931638" w:rsidRPr="00931638" w14:paraId="74E5F176" w14:textId="77777777" w:rsidTr="00931638">
        <w:tc>
          <w:tcPr>
            <w:tcW w:w="2823" w:type="dxa"/>
          </w:tcPr>
          <w:p w14:paraId="4ED8F96F" w14:textId="52DCD8A9" w:rsidR="00C13AFF" w:rsidRPr="00931638" w:rsidRDefault="00B36FA1" w:rsidP="000D603B">
            <w:pPr>
              <w:jc w:val="distribute"/>
              <w:rPr>
                <w:rFonts w:ascii="UD デジタル 教科書体 NP-R" w:eastAsia="UD デジタル 教科書体 NP-R" w:hAnsi="ＭＳ Ｐ明朝"/>
              </w:rPr>
            </w:pPr>
            <w:r w:rsidRPr="00B36FA1">
              <w:rPr>
                <w:rFonts w:ascii="UD デジタル 教科書体 NP-R" w:eastAsia="UD デジタル 教科書体 NP-R" w:hAnsi="ＭＳ Ｐ明朝" w:hint="eastAsia"/>
                <w:spacing w:val="157"/>
                <w:kern w:val="0"/>
                <w:fitText w:val="2310" w:id="-1190498559"/>
              </w:rPr>
              <w:t>長</w:t>
            </w:r>
            <w:r w:rsidRPr="00B36FA1">
              <w:rPr>
                <w:rFonts w:ascii="Segoe UI Symbol" w:eastAsia="UD デジタル 教科書体 NP-R" w:hAnsi="Segoe UI Symbol" w:cs="Segoe UI Symbol" w:hint="eastAsia"/>
                <w:spacing w:val="157"/>
                <w:kern w:val="0"/>
                <w:fitText w:val="2310" w:id="-1190498559"/>
              </w:rPr>
              <w:t>障</w:t>
            </w:r>
            <w:r w:rsidRPr="00B36FA1">
              <w:rPr>
                <w:rFonts w:ascii="UD デジタル 教科書体 NP-R" w:eastAsia="UD デジタル 教科書体 NP-R" w:hAnsi="ＭＳ Ｐ明朝" w:hint="eastAsia"/>
                <w:spacing w:val="157"/>
                <w:kern w:val="0"/>
                <w:fitText w:val="2310" w:id="-1190498559"/>
              </w:rPr>
              <w:t>福号</w:t>
            </w:r>
            <w:r w:rsidRPr="00B36FA1">
              <w:rPr>
                <w:rFonts w:ascii="UD デジタル 教科書体 NP-R" w:eastAsia="UD デジタル 教科書体 NP-R" w:hAnsi="ＭＳ Ｐ明朝" w:hint="eastAsia"/>
                <w:spacing w:val="2"/>
                <w:kern w:val="0"/>
                <w:fitText w:val="2310" w:id="-1190498559"/>
              </w:rPr>
              <w:t>外</w:t>
            </w:r>
          </w:p>
        </w:tc>
      </w:tr>
      <w:tr w:rsidR="00931638" w:rsidRPr="00931638" w14:paraId="5ADA9090" w14:textId="77777777" w:rsidTr="00931638">
        <w:tc>
          <w:tcPr>
            <w:tcW w:w="2823" w:type="dxa"/>
          </w:tcPr>
          <w:p w14:paraId="346D296A" w14:textId="6833205D" w:rsidR="00C13AFF" w:rsidRPr="00931638" w:rsidRDefault="00931638" w:rsidP="006B3C8C">
            <w:pPr>
              <w:jc w:val="distribute"/>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令和５年</w:t>
            </w:r>
            <w:r w:rsidR="006B3C8C">
              <w:rPr>
                <w:rFonts w:ascii="UD デジタル 教科書体 NP-R" w:eastAsia="UD デジタル 教科書体 NP-R" w:hAnsi="ＭＳ Ｐ明朝" w:hint="eastAsia"/>
              </w:rPr>
              <w:t>12</w:t>
            </w:r>
            <w:r w:rsidRPr="00931638">
              <w:rPr>
                <w:rFonts w:ascii="UD デジタル 教科書体 NP-R" w:eastAsia="UD デジタル 教科書体 NP-R" w:hAnsi="ＭＳ Ｐ明朝" w:hint="eastAsia"/>
              </w:rPr>
              <w:t>月</w:t>
            </w:r>
            <w:r w:rsidR="006B3C8C">
              <w:rPr>
                <w:rFonts w:ascii="UD デジタル 教科書体 NP-R" w:eastAsia="UD デジタル 教科書体 NP-R" w:hAnsi="ＭＳ Ｐ明朝" w:hint="eastAsia"/>
              </w:rPr>
              <w:t>18</w:t>
            </w:r>
            <w:bookmarkStart w:id="0" w:name="_GoBack"/>
            <w:bookmarkEnd w:id="0"/>
            <w:r w:rsidRPr="00931638">
              <w:rPr>
                <w:rFonts w:ascii="UD デジタル 教科書体 NP-R" w:eastAsia="UD デジタル 教科書体 NP-R" w:hAnsi="ＭＳ Ｐ明朝" w:hint="eastAsia"/>
              </w:rPr>
              <w:t>日</w:t>
            </w:r>
          </w:p>
        </w:tc>
      </w:tr>
    </w:tbl>
    <w:p w14:paraId="2F67E5EE" w14:textId="171D7983" w:rsidR="00780787" w:rsidRPr="00931638" w:rsidRDefault="00780787" w:rsidP="00C13AFF">
      <w:pPr>
        <w:wordWrap w:val="0"/>
        <w:jc w:val="right"/>
        <w:rPr>
          <w:rFonts w:ascii="UD デジタル 教科書体 NP-R" w:eastAsia="UD デジタル 教科書体 NP-R" w:hAnsi="ＭＳ Ｐ明朝"/>
        </w:rPr>
      </w:pPr>
    </w:p>
    <w:p w14:paraId="1D3E9FCC" w14:textId="7E36113E" w:rsidR="008E059F" w:rsidRPr="00931638" w:rsidRDefault="00B36FA1" w:rsidP="008E059F">
      <w:pPr>
        <w:jc w:val="left"/>
        <w:rPr>
          <w:rFonts w:ascii="UD デジタル 教科書体 NP-R" w:eastAsia="UD デジタル 教科書体 NP-R" w:hAnsi="ＭＳ Ｐ明朝"/>
        </w:rPr>
      </w:pPr>
      <w:r>
        <w:rPr>
          <w:rFonts w:ascii="UD デジタル 教科書体 NP-R" w:eastAsia="UD デジタル 教科書体 NP-R" w:hAnsi="ＭＳ Ｐ明朝" w:hint="eastAsia"/>
        </w:rPr>
        <w:t>長崎市</w:t>
      </w:r>
      <w:r w:rsidR="00E1049D" w:rsidRPr="00931638">
        <w:rPr>
          <w:rFonts w:ascii="UD デジタル 教科書体 NP-R" w:eastAsia="UD デジタル 教科書体 NP-R" w:hAnsi="ＭＳ Ｐ明朝" w:hint="eastAsia"/>
        </w:rPr>
        <w:t>指定障害福祉サービス事業所等運営法人</w:t>
      </w:r>
      <w:r w:rsidR="008E059F" w:rsidRPr="00931638">
        <w:rPr>
          <w:rFonts w:ascii="UD デジタル 教科書体 NP-R" w:eastAsia="UD デジタル 教科書体 NP-R" w:hAnsi="ＭＳ Ｐ明朝" w:hint="eastAsia"/>
        </w:rPr>
        <w:t xml:space="preserve">　</w:t>
      </w:r>
      <w:r w:rsidR="00F778E8" w:rsidRPr="00931638">
        <w:rPr>
          <w:rFonts w:ascii="UD デジタル 教科書体 NP-R" w:eastAsia="UD デジタル 教科書体 NP-R" w:hAnsi="ＭＳ Ｐ明朝" w:hint="eastAsia"/>
        </w:rPr>
        <w:t>代表者</w:t>
      </w:r>
      <w:r w:rsidR="00571B64" w:rsidRPr="00931638">
        <w:rPr>
          <w:rFonts w:ascii="UD デジタル 教科書体 NP-R" w:eastAsia="UD デジタル 教科書体 NP-R" w:hAnsi="ＭＳ Ｐ明朝" w:hint="eastAsia"/>
        </w:rPr>
        <w:t xml:space="preserve">　様</w:t>
      </w:r>
    </w:p>
    <w:p w14:paraId="06851062" w14:textId="0C5E562D" w:rsidR="008E059F" w:rsidRPr="00931638" w:rsidRDefault="00B36FA1" w:rsidP="008E059F">
      <w:pPr>
        <w:jc w:val="right"/>
        <w:rPr>
          <w:rFonts w:ascii="UD デジタル 教科書体 NP-R" w:eastAsia="UD デジタル 教科書体 NP-R" w:hAnsi="ＭＳ Ｐ明朝"/>
        </w:rPr>
      </w:pPr>
      <w:r>
        <w:rPr>
          <w:rFonts w:ascii="UD デジタル 教科書体 NP-R" w:eastAsia="UD デジタル 教科書体 NP-R" w:hAnsi="ＭＳ Ｐ明朝" w:hint="eastAsia"/>
        </w:rPr>
        <w:t>長崎市</w:t>
      </w:r>
      <w:r w:rsidR="008E059F" w:rsidRPr="00931638">
        <w:rPr>
          <w:rFonts w:ascii="UD デジタル 教科書体 NP-R" w:eastAsia="UD デジタル 教科書体 NP-R" w:hAnsi="ＭＳ Ｐ明朝" w:hint="eastAsia"/>
        </w:rPr>
        <w:t>障害福祉課長</w:t>
      </w:r>
    </w:p>
    <w:p w14:paraId="39D226B7" w14:textId="77777777" w:rsidR="008E059F" w:rsidRPr="00931638" w:rsidRDefault="008E059F" w:rsidP="00571B64">
      <w:pPr>
        <w:ind w:right="420"/>
        <w:jc w:val="righ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（公印省略）</w:t>
      </w:r>
    </w:p>
    <w:p w14:paraId="4E240D47" w14:textId="77777777" w:rsidR="006F3578" w:rsidRPr="00931638" w:rsidRDefault="006F3578" w:rsidP="008E059F">
      <w:pPr>
        <w:jc w:val="right"/>
        <w:rPr>
          <w:rFonts w:ascii="UD デジタル 教科書体 NP-R" w:eastAsia="UD デジタル 教科書体 NP-R" w:hAnsi="ＭＳ Ｐ明朝"/>
        </w:rPr>
      </w:pPr>
    </w:p>
    <w:p w14:paraId="5F64E283" w14:textId="1AB40EF0" w:rsidR="00CE2061" w:rsidRPr="00931638" w:rsidRDefault="00EF0ABD" w:rsidP="008E059F">
      <w:pPr>
        <w:jc w:val="center"/>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やむを得ない事由によりサービス管理責任者</w:t>
      </w:r>
      <w:r w:rsidR="00CE2061" w:rsidRPr="00931638">
        <w:rPr>
          <w:rFonts w:ascii="UD デジタル 教科書体 NP-R" w:eastAsia="UD デジタル 教科書体 NP-R" w:hAnsi="ＭＳ Ｐ明朝" w:hint="eastAsia"/>
        </w:rPr>
        <w:t>及び児童発達</w:t>
      </w:r>
      <w:r w:rsidR="00B4564D" w:rsidRPr="00931638">
        <w:rPr>
          <w:rFonts w:ascii="UD デジタル 教科書体 NP-R" w:eastAsia="UD デジタル 教科書体 NP-R" w:hAnsi="ＭＳ Ｐ明朝" w:hint="eastAsia"/>
        </w:rPr>
        <w:t>支援</w:t>
      </w:r>
      <w:r w:rsidR="00CE2061" w:rsidRPr="00931638">
        <w:rPr>
          <w:rFonts w:ascii="UD デジタル 教科書体 NP-R" w:eastAsia="UD デジタル 教科書体 NP-R" w:hAnsi="ＭＳ Ｐ明朝" w:hint="eastAsia"/>
        </w:rPr>
        <w:t>管理責任者</w:t>
      </w:r>
      <w:r w:rsidRPr="00931638">
        <w:rPr>
          <w:rFonts w:ascii="UD デジタル 教科書体 NP-R" w:eastAsia="UD デジタル 教科書体 NP-R" w:hAnsi="ＭＳ Ｐ明朝" w:hint="eastAsia"/>
        </w:rPr>
        <w:t>が</w:t>
      </w:r>
    </w:p>
    <w:p w14:paraId="68110AEA" w14:textId="3181E618" w:rsidR="00EF0ABD" w:rsidRPr="00931638" w:rsidRDefault="00EF0ABD" w:rsidP="008E059F">
      <w:pPr>
        <w:jc w:val="center"/>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欠如した場合の取扱いについて</w:t>
      </w:r>
    </w:p>
    <w:p w14:paraId="3A0DD643" w14:textId="77777777" w:rsidR="00780787" w:rsidRPr="00931638" w:rsidRDefault="00780787" w:rsidP="00E27D40">
      <w:pPr>
        <w:jc w:val="left"/>
        <w:rPr>
          <w:rFonts w:ascii="UD デジタル 教科書体 NP-R" w:eastAsia="UD デジタル 教科書体 NP-R" w:hAnsi="ＭＳ Ｐ明朝"/>
        </w:rPr>
      </w:pPr>
    </w:p>
    <w:p w14:paraId="6426CEF5" w14:textId="25C8C6A9" w:rsidR="008E059F" w:rsidRPr="00931638" w:rsidRDefault="00E27D40" w:rsidP="00E27D40">
      <w:pPr>
        <w:ind w:firstLineChars="100" w:firstLine="21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日頃</w:t>
      </w:r>
      <w:r w:rsidR="00C13AFF" w:rsidRPr="00931638">
        <w:rPr>
          <w:rFonts w:ascii="UD デジタル 教科書体 NP-R" w:eastAsia="UD デジタル 教科書体 NP-R" w:hAnsi="ＭＳ Ｐ明朝" w:hint="eastAsia"/>
        </w:rPr>
        <w:t>から</w:t>
      </w:r>
      <w:r w:rsidR="00B36FA1">
        <w:rPr>
          <w:rFonts w:ascii="UD デジタル 教科書体 NP-R" w:eastAsia="UD デジタル 教科書体 NP-R" w:hAnsi="ＭＳ Ｐ明朝" w:hint="eastAsia"/>
        </w:rPr>
        <w:t>、本市</w:t>
      </w:r>
      <w:r w:rsidRPr="00931638">
        <w:rPr>
          <w:rFonts w:ascii="UD デジタル 教科書体 NP-R" w:eastAsia="UD デジタル 教科書体 NP-R" w:hAnsi="ＭＳ Ｐ明朝" w:hint="eastAsia"/>
        </w:rPr>
        <w:t>障害福祉施策の推進に</w:t>
      </w:r>
      <w:r w:rsidR="00F778E8" w:rsidRPr="00931638">
        <w:rPr>
          <w:rFonts w:ascii="UD デジタル 教科書体 NP-R" w:eastAsia="UD デジタル 教科書体 NP-R" w:hAnsi="ＭＳ Ｐ明朝" w:hint="eastAsia"/>
        </w:rPr>
        <w:t>ご理解</w:t>
      </w:r>
      <w:r w:rsidRPr="00931638">
        <w:rPr>
          <w:rFonts w:ascii="UD デジタル 教科書体 NP-R" w:eastAsia="UD デジタル 教科書体 NP-R" w:hAnsi="ＭＳ Ｐ明朝" w:hint="eastAsia"/>
        </w:rPr>
        <w:t>ご協力</w:t>
      </w:r>
      <w:r w:rsidR="00F778E8" w:rsidRPr="00931638">
        <w:rPr>
          <w:rFonts w:ascii="UD デジタル 教科書体 NP-R" w:eastAsia="UD デジタル 教科書体 NP-R" w:hAnsi="ＭＳ Ｐ明朝" w:hint="eastAsia"/>
        </w:rPr>
        <w:t>を賜り</w:t>
      </w:r>
      <w:r w:rsidRPr="00931638">
        <w:rPr>
          <w:rFonts w:ascii="UD デジタル 教科書体 NP-R" w:eastAsia="UD デジタル 教科書体 NP-R" w:hAnsi="ＭＳ Ｐ明朝" w:hint="eastAsia"/>
        </w:rPr>
        <w:t>感謝申しあげます。</w:t>
      </w:r>
    </w:p>
    <w:p w14:paraId="7AAB2524" w14:textId="77777777" w:rsidR="00EF0ABD" w:rsidRPr="00931638" w:rsidRDefault="00977F69" w:rsidP="00EF3B1D">
      <w:pPr>
        <w:ind w:firstLineChars="100" w:firstLine="21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さて</w:t>
      </w:r>
      <w:r w:rsidR="00E27D40" w:rsidRPr="00931638">
        <w:rPr>
          <w:rFonts w:ascii="UD デジタル 教科書体 NP-R" w:eastAsia="UD デジタル 教科書体 NP-R" w:hAnsi="ＭＳ Ｐ明朝" w:hint="eastAsia"/>
        </w:rPr>
        <w:t>、</w:t>
      </w:r>
      <w:r w:rsidR="0067024F" w:rsidRPr="00931638">
        <w:rPr>
          <w:rFonts w:ascii="UD デジタル 教科書体 NP-R" w:eastAsia="UD デジタル 教科書体 NP-R" w:hAnsi="ＭＳ Ｐ明朝" w:hint="eastAsia"/>
        </w:rPr>
        <w:t>「指定障害福祉サービスの提供に係るサービス管理を行う者として厚生労働大臣が定めるもの等（</w:t>
      </w:r>
      <w:r w:rsidR="0067024F" w:rsidRPr="00931638">
        <w:rPr>
          <w:rFonts w:ascii="UD デジタル 教科書体 NP-R" w:eastAsia="UD デジタル 教科書体 NP-R" w:hAnsi="ＭＳ Ｐ明朝"/>
        </w:rPr>
        <w:t>平成十八年厚生労働省告示第五百四十四号</w:t>
      </w:r>
      <w:r w:rsidR="0067024F" w:rsidRPr="00931638">
        <w:rPr>
          <w:rFonts w:ascii="UD デジタル 教科書体 NP-R" w:eastAsia="UD デジタル 教科書体 NP-R" w:hAnsi="ＭＳ Ｐ明朝" w:hint="eastAsia"/>
        </w:rPr>
        <w:t>）</w:t>
      </w:r>
      <w:r w:rsidR="0067024F" w:rsidRPr="00931638">
        <w:rPr>
          <w:rFonts w:ascii="UD デジタル 教科書体 NP-R" w:eastAsia="UD デジタル 教科書体 NP-R" w:hAnsi="ＭＳ Ｐ明朝"/>
        </w:rPr>
        <w:t>」及び「障害児通所支</w:t>
      </w:r>
      <w:r w:rsidR="0067024F" w:rsidRPr="00931638">
        <w:rPr>
          <w:rFonts w:ascii="UD デジタル 教科書体 NP-R" w:eastAsia="UD デジタル 教科書体 NP-R" w:hAnsi="ＭＳ Ｐ明朝" w:hint="eastAsia"/>
        </w:rPr>
        <w:t>援又は障害児入所支</w:t>
      </w:r>
      <w:r w:rsidR="0067024F" w:rsidRPr="00931638">
        <w:rPr>
          <w:rFonts w:ascii="UD デジタル 教科書体 NP-R" w:eastAsia="UD デジタル 教科書体 NP-R" w:hAnsi="ＭＳ Ｐ明朝"/>
        </w:rPr>
        <w:t>援の提供の管理を行う者としてこども家庭庁長官が定めるもの</w:t>
      </w:r>
      <w:r w:rsidR="0067024F" w:rsidRPr="00931638">
        <w:rPr>
          <w:rFonts w:ascii="UD デジタル 教科書体 NP-R" w:eastAsia="UD デジタル 教科書体 NP-R" w:hAnsi="ＭＳ Ｐ明朝" w:hint="eastAsia"/>
        </w:rPr>
        <w:t>（平成二十四年</w:t>
      </w:r>
      <w:r w:rsidR="0067024F" w:rsidRPr="00931638">
        <w:rPr>
          <w:rFonts w:ascii="UD デジタル 教科書体 NP-R" w:eastAsia="UD デジタル 教科書体 NP-R" w:hAnsi="ＭＳ Ｐ明朝"/>
        </w:rPr>
        <w:t>厚生労働省告示第二百三十号</w:t>
      </w:r>
      <w:r w:rsidR="0067024F" w:rsidRPr="00931638">
        <w:rPr>
          <w:rFonts w:ascii="UD デジタル 教科書体 NP-R" w:eastAsia="UD デジタル 教科書体 NP-R" w:hAnsi="ＭＳ Ｐ明朝" w:hint="eastAsia"/>
        </w:rPr>
        <w:t>）</w:t>
      </w:r>
      <w:r w:rsidR="0067024F" w:rsidRPr="00931638">
        <w:rPr>
          <w:rFonts w:ascii="UD デジタル 教科書体 NP-R" w:eastAsia="UD デジタル 教科書体 NP-R" w:hAnsi="ＭＳ Ｐ明朝"/>
        </w:rPr>
        <w:t>」については、</w:t>
      </w:r>
      <w:r w:rsidR="0067024F" w:rsidRPr="00931638">
        <w:rPr>
          <w:rFonts w:ascii="UD デジタル 教科書体 NP-R" w:eastAsia="UD デジタル 教科書体 NP-R" w:hAnsi="ＭＳ Ｐ明朝" w:hint="eastAsia"/>
        </w:rPr>
        <w:t>本年</w:t>
      </w:r>
      <w:r w:rsidR="0067024F" w:rsidRPr="00931638">
        <w:rPr>
          <w:rFonts w:ascii="UD デジタル 教科書体 NP-R" w:eastAsia="UD デジタル 教科書体 NP-R" w:hAnsi="ＭＳ Ｐ明朝"/>
        </w:rPr>
        <w:t>６月30日に改正</w:t>
      </w:r>
      <w:r w:rsidR="0067024F" w:rsidRPr="00931638">
        <w:rPr>
          <w:rFonts w:ascii="UD デジタル 教科書体 NP-R" w:eastAsia="UD デジタル 教科書体 NP-R" w:hAnsi="ＭＳ Ｐ明朝" w:hint="eastAsia"/>
        </w:rPr>
        <w:t>、</w:t>
      </w:r>
      <w:r w:rsidR="0067024F" w:rsidRPr="00931638">
        <w:rPr>
          <w:rFonts w:ascii="UD デジタル 教科書体 NP-R" w:eastAsia="UD デジタル 教科書体 NP-R" w:hAnsi="ＭＳ Ｐ明朝"/>
        </w:rPr>
        <w:t>同日適用され</w:t>
      </w:r>
      <w:r w:rsidR="00EF3B1D" w:rsidRPr="00931638">
        <w:rPr>
          <w:rFonts w:ascii="UD デジタル 教科書体 NP-R" w:eastAsia="UD デジタル 教科書体 NP-R" w:hAnsi="ＭＳ Ｐ明朝" w:hint="eastAsia"/>
        </w:rPr>
        <w:t>たところです</w:t>
      </w:r>
      <w:r w:rsidR="00EF0ABD" w:rsidRPr="00931638">
        <w:rPr>
          <w:rFonts w:ascii="UD デジタル 教科書体 NP-R" w:eastAsia="UD デジタル 教科書体 NP-R" w:hAnsi="ＭＳ Ｐ明朝" w:hint="eastAsia"/>
        </w:rPr>
        <w:t>。</w:t>
      </w:r>
    </w:p>
    <w:p w14:paraId="0EB01141" w14:textId="0EC2FBED" w:rsidR="00977F69" w:rsidRDefault="0068653D" w:rsidP="00EF3B1D">
      <w:pPr>
        <w:ind w:firstLineChars="100" w:firstLine="21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当該改正により、</w:t>
      </w:r>
      <w:r w:rsidR="00EF0ABD" w:rsidRPr="00931638">
        <w:rPr>
          <w:rFonts w:ascii="UD デジタル 教科書体 NP-R" w:eastAsia="UD デジタル 教科書体 NP-R" w:hAnsi="ＭＳ Ｐ明朝" w:hint="eastAsia"/>
        </w:rPr>
        <w:t>やむを得ない事由によりサービス管理責任者</w:t>
      </w:r>
      <w:r w:rsidR="00CE2061" w:rsidRPr="00931638">
        <w:rPr>
          <w:rFonts w:ascii="UD デジタル 教科書体 NP-R" w:eastAsia="UD デジタル 教科書体 NP-R" w:hAnsi="ＭＳ Ｐ明朝" w:hint="eastAsia"/>
        </w:rPr>
        <w:t>及び児童発達</w:t>
      </w:r>
      <w:r w:rsidR="00B4564D" w:rsidRPr="00931638">
        <w:rPr>
          <w:rFonts w:ascii="UD デジタル 教科書体 NP-R" w:eastAsia="UD デジタル 教科書体 NP-R" w:hAnsi="ＭＳ Ｐ明朝" w:hint="eastAsia"/>
        </w:rPr>
        <w:t>支援</w:t>
      </w:r>
      <w:r w:rsidR="00CE2061" w:rsidRPr="00931638">
        <w:rPr>
          <w:rFonts w:ascii="UD デジタル 教科書体 NP-R" w:eastAsia="UD デジタル 教科書体 NP-R" w:hAnsi="ＭＳ Ｐ明朝" w:hint="eastAsia"/>
        </w:rPr>
        <w:t>管理責任者（以下、「サービス管理責任者</w:t>
      </w:r>
      <w:r w:rsidR="00EF0ABD" w:rsidRPr="00931638">
        <w:rPr>
          <w:rFonts w:ascii="UD デジタル 教科書体 NP-R" w:eastAsia="UD デジタル 教科書体 NP-R" w:hAnsi="ＭＳ Ｐ明朝" w:hint="eastAsia"/>
        </w:rPr>
        <w:t>等</w:t>
      </w:r>
      <w:r w:rsidR="00CE2061" w:rsidRPr="00931638">
        <w:rPr>
          <w:rFonts w:ascii="UD デジタル 教科書体 NP-R" w:eastAsia="UD デジタル 教科書体 NP-R" w:hAnsi="ＭＳ Ｐ明朝" w:hint="eastAsia"/>
        </w:rPr>
        <w:t>」という。）</w:t>
      </w:r>
      <w:r w:rsidR="00EF0ABD" w:rsidRPr="00931638">
        <w:rPr>
          <w:rFonts w:ascii="UD デジタル 教科書体 NP-R" w:eastAsia="UD デジタル 教科書体 NP-R" w:hAnsi="ＭＳ Ｐ明朝" w:hint="eastAsia"/>
        </w:rPr>
        <w:t>が欠けた事業所について、欠いた日から１年間、実務経験（３～８年）を有する者をサービス管理責任者等とみなして配置可能であ</w:t>
      </w:r>
      <w:r w:rsidRPr="00931638">
        <w:rPr>
          <w:rFonts w:ascii="UD デジタル 教科書体 NP-R" w:eastAsia="UD デジタル 教科書体 NP-R" w:hAnsi="ＭＳ Ｐ明朝" w:hint="eastAsia"/>
        </w:rPr>
        <w:t>ったところ</w:t>
      </w:r>
      <w:r w:rsidR="00EF0ABD" w:rsidRPr="00931638">
        <w:rPr>
          <w:rFonts w:ascii="UD デジタル 教科書体 NP-R" w:eastAsia="UD デジタル 教科書体 NP-R" w:hAnsi="ＭＳ Ｐ明朝" w:hint="eastAsia"/>
        </w:rPr>
        <w:t>、これに加え</w:t>
      </w:r>
      <w:r w:rsidRPr="00931638">
        <w:rPr>
          <w:rFonts w:ascii="UD デジタル 教科書体 NP-R" w:eastAsia="UD デジタル 教科書体 NP-R" w:hAnsi="ＭＳ Ｐ明朝" w:hint="eastAsia"/>
        </w:rPr>
        <w:t>て</w:t>
      </w:r>
      <w:r w:rsidR="00EF0ABD" w:rsidRPr="00931638">
        <w:rPr>
          <w:rFonts w:ascii="UD デジタル 教科書体 NP-R" w:eastAsia="UD デジタル 教科書体 NP-R" w:hAnsi="ＭＳ Ｐ明朝" w:hint="eastAsia"/>
        </w:rPr>
        <w:t>、当該者が一定の要件を充足した場合については、実践研修を修了するまでの間（最長でサービス管理責任者等が欠いた日から２年間）サービス管理責任者等とみなして配置可能とな</w:t>
      </w:r>
      <w:r w:rsidR="00CE66CC" w:rsidRPr="00931638">
        <w:rPr>
          <w:rFonts w:ascii="UD デジタル 教科書体 NP-R" w:eastAsia="UD デジタル 教科書体 NP-R" w:hAnsi="ＭＳ Ｐ明朝" w:hint="eastAsia"/>
        </w:rPr>
        <w:t>りましたが</w:t>
      </w:r>
      <w:r w:rsidR="00EF0ABD" w:rsidRPr="00931638">
        <w:rPr>
          <w:rFonts w:ascii="UD デジタル 教科書体 NP-R" w:eastAsia="UD デジタル 教科書体 NP-R" w:hAnsi="ＭＳ Ｐ明朝" w:hint="eastAsia"/>
        </w:rPr>
        <w:t>、</w:t>
      </w:r>
      <w:r w:rsidR="00CE03A2" w:rsidRPr="00931638">
        <w:rPr>
          <w:rFonts w:ascii="UD デジタル 教科書体 NP-R" w:eastAsia="UD デジタル 教科書体 NP-R" w:hAnsi="ＭＳ Ｐ明朝" w:hint="eastAsia"/>
        </w:rPr>
        <w:t>その</w:t>
      </w:r>
      <w:r w:rsidR="0067024F" w:rsidRPr="00931638">
        <w:rPr>
          <w:rFonts w:ascii="UD デジタル 教科書体 NP-R" w:eastAsia="UD デジタル 教科書体 NP-R" w:hAnsi="ＭＳ Ｐ明朝" w:hint="eastAsia"/>
        </w:rPr>
        <w:t>要件及び</w:t>
      </w:r>
      <w:r w:rsidRPr="00931638">
        <w:rPr>
          <w:rFonts w:ascii="UD デジタル 教科書体 NP-R" w:eastAsia="UD デジタル 教科書体 NP-R" w:hAnsi="ＭＳ Ｐ明朝" w:hint="eastAsia"/>
        </w:rPr>
        <w:t>手続</w:t>
      </w:r>
      <w:r w:rsidR="0067024F" w:rsidRPr="00931638">
        <w:rPr>
          <w:rFonts w:ascii="UD デジタル 教科書体 NP-R" w:eastAsia="UD デジタル 教科書体 NP-R" w:hAnsi="ＭＳ Ｐ明朝" w:hint="eastAsia"/>
        </w:rPr>
        <w:t>方法について</w:t>
      </w:r>
      <w:r w:rsidR="00977F69" w:rsidRPr="00931638">
        <w:rPr>
          <w:rFonts w:ascii="UD デジタル 教科書体 NP-R" w:eastAsia="UD デジタル 教科書体 NP-R" w:hAnsi="ＭＳ Ｐ明朝" w:hint="eastAsia"/>
        </w:rPr>
        <w:t>下記のとおり</w:t>
      </w:r>
      <w:r w:rsidR="0067024F" w:rsidRPr="00931638">
        <w:rPr>
          <w:rFonts w:ascii="UD デジタル 教科書体 NP-R" w:eastAsia="UD デジタル 教科書体 NP-R" w:hAnsi="ＭＳ Ｐ明朝" w:hint="eastAsia"/>
        </w:rPr>
        <w:t>お知らせ</w:t>
      </w:r>
      <w:r w:rsidR="00EF3B1D" w:rsidRPr="00931638">
        <w:rPr>
          <w:rFonts w:ascii="UD デジタル 教科書体 NP-R" w:eastAsia="UD デジタル 教科書体 NP-R" w:hAnsi="ＭＳ Ｐ明朝" w:hint="eastAsia"/>
        </w:rPr>
        <w:t>いた</w:t>
      </w:r>
      <w:r w:rsidR="0067024F" w:rsidRPr="00931638">
        <w:rPr>
          <w:rFonts w:ascii="UD デジタル 教科書体 NP-R" w:eastAsia="UD デジタル 教科書体 NP-R" w:hAnsi="ＭＳ Ｐ明朝" w:hint="eastAsia"/>
        </w:rPr>
        <w:t>します</w:t>
      </w:r>
      <w:r w:rsidR="00EF3B1D" w:rsidRPr="00931638">
        <w:rPr>
          <w:rFonts w:ascii="UD デジタル 教科書体 NP-R" w:eastAsia="UD デジタル 教科書体 NP-R" w:hAnsi="ＭＳ Ｐ明朝" w:hint="eastAsia"/>
        </w:rPr>
        <w:t>。</w:t>
      </w:r>
    </w:p>
    <w:p w14:paraId="694775EE" w14:textId="77777777" w:rsidR="00931638" w:rsidRPr="00931638" w:rsidRDefault="00931638" w:rsidP="00EF3B1D">
      <w:pPr>
        <w:ind w:firstLineChars="100" w:firstLine="210"/>
        <w:jc w:val="left"/>
        <w:rPr>
          <w:rFonts w:ascii="UD デジタル 教科書体 NP-R" w:eastAsia="UD デジタル 教科書体 NP-R" w:hAnsi="ＭＳ Ｐ明朝"/>
        </w:rPr>
      </w:pPr>
    </w:p>
    <w:p w14:paraId="7CBEB364" w14:textId="27FB171C" w:rsidR="00977F69" w:rsidRPr="00931638" w:rsidRDefault="00977F69" w:rsidP="00EF3B1D">
      <w:pPr>
        <w:jc w:val="center"/>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記</w:t>
      </w:r>
    </w:p>
    <w:p w14:paraId="205640F9" w14:textId="77777777" w:rsidR="00780787" w:rsidRPr="00931638" w:rsidRDefault="00780787" w:rsidP="00977F69">
      <w:pPr>
        <w:jc w:val="left"/>
        <w:rPr>
          <w:rFonts w:ascii="UD デジタル 教科書体 NP-R" w:eastAsia="UD デジタル 教科書体 NP-R" w:hAnsi="ＭＳ Ｐ明朝"/>
        </w:rPr>
      </w:pPr>
    </w:p>
    <w:p w14:paraId="3AF50ACD" w14:textId="1611CDFD" w:rsidR="00977F69" w:rsidRPr="00931638" w:rsidRDefault="00B74D8E" w:rsidP="000A661D">
      <w:pPr>
        <w:pStyle w:val="a3"/>
        <w:numPr>
          <w:ilvl w:val="0"/>
          <w:numId w:val="13"/>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やむを得ない事由</w:t>
      </w:r>
    </w:p>
    <w:p w14:paraId="15050938" w14:textId="77777777" w:rsidR="00934C20" w:rsidRPr="00931638" w:rsidRDefault="00B74D8E" w:rsidP="008268E6">
      <w:pPr>
        <w:ind w:firstLineChars="100" w:firstLine="21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下記のような事業所の責に帰さない事由により欠如した場合</w:t>
      </w:r>
      <w:r w:rsidR="000C6832" w:rsidRPr="00931638">
        <w:rPr>
          <w:rFonts w:ascii="UD デジタル 教科書体 NP-R" w:eastAsia="UD デジタル 教科書体 NP-R" w:hAnsi="ＭＳ Ｐ明朝" w:hint="eastAsia"/>
        </w:rPr>
        <w:t>（１）</w:t>
      </w:r>
      <w:r w:rsidRPr="00931638">
        <w:rPr>
          <w:rFonts w:ascii="UD デジタル 教科書体 NP-R" w:eastAsia="UD デジタル 教科書体 NP-R" w:hAnsi="ＭＳ Ｐ明朝" w:hint="eastAsia"/>
        </w:rPr>
        <w:t>であって、かつ</w:t>
      </w:r>
      <w:r w:rsidR="000C6832" w:rsidRPr="00931638">
        <w:rPr>
          <w:rFonts w:ascii="UD デジタル 教科書体 NP-R" w:eastAsia="UD デジタル 教科書体 NP-R" w:hAnsi="ＭＳ Ｐ明朝" w:hint="eastAsia"/>
        </w:rPr>
        <w:t>、</w:t>
      </w:r>
      <w:r w:rsidRPr="00931638">
        <w:rPr>
          <w:rFonts w:ascii="UD デジタル 教科書体 NP-R" w:eastAsia="UD デジタル 教科書体 NP-R" w:hAnsi="ＭＳ Ｐ明朝" w:hint="eastAsia"/>
        </w:rPr>
        <w:t>後任のサービス管理責任者等を直ちに配置することが困難な場合</w:t>
      </w:r>
      <w:r w:rsidR="000C6832" w:rsidRPr="00931638">
        <w:rPr>
          <w:rFonts w:ascii="UD デジタル 教科書体 NP-R" w:eastAsia="UD デジタル 教科書体 NP-R" w:hAnsi="ＭＳ Ｐ明朝" w:hint="eastAsia"/>
        </w:rPr>
        <w:t>（２）</w:t>
      </w:r>
      <w:r w:rsidR="00617B30" w:rsidRPr="00931638">
        <w:rPr>
          <w:rFonts w:ascii="UD デジタル 教科書体 NP-R" w:eastAsia="UD デジタル 教科書体 NP-R" w:hAnsi="ＭＳ Ｐ明朝" w:hint="eastAsia"/>
        </w:rPr>
        <w:t>に、やむを得ない事由として適用します。</w:t>
      </w:r>
    </w:p>
    <w:p w14:paraId="61B43B35" w14:textId="74B8A383" w:rsidR="008268E6" w:rsidRPr="00931638" w:rsidRDefault="00934C20" w:rsidP="008268E6">
      <w:pPr>
        <w:ind w:firstLineChars="100" w:firstLine="21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なお、</w:t>
      </w:r>
      <w:r w:rsidR="008268E6" w:rsidRPr="00931638">
        <w:rPr>
          <w:rFonts w:ascii="UD デジタル 教科書体 NP-R" w:eastAsia="UD デジタル 教科書体 NP-R" w:hAnsi="ＭＳ Ｐ明朝" w:hint="eastAsia"/>
        </w:rPr>
        <w:t>サービス管理責任者等の欠如が生じないための取組に努め、それでもなお欠如となる場合に限り、やむを得ない事由として認めることとします。</w:t>
      </w:r>
    </w:p>
    <w:p w14:paraId="6CF3BE25" w14:textId="77777777" w:rsidR="000C6832" w:rsidRPr="00931638" w:rsidRDefault="000C6832" w:rsidP="000C6832">
      <w:pPr>
        <w:pStyle w:val="a3"/>
        <w:numPr>
          <w:ilvl w:val="0"/>
          <w:numId w:val="19"/>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事業所の責に帰さない事由により欠如した場合</w:t>
      </w:r>
    </w:p>
    <w:p w14:paraId="342E36A8" w14:textId="490715D9" w:rsidR="000C6832" w:rsidRPr="00931638" w:rsidRDefault="00B74D8E" w:rsidP="000C6832">
      <w:pPr>
        <w:pStyle w:val="a3"/>
        <w:ind w:leftChars="0" w:left="42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・サービス管理責任者等が死亡、失踪した場合</w:t>
      </w:r>
    </w:p>
    <w:p w14:paraId="3936D1BB" w14:textId="77777777" w:rsidR="000C6832" w:rsidRPr="008B5500" w:rsidRDefault="00B74D8E" w:rsidP="000C6832">
      <w:pPr>
        <w:pStyle w:val="a3"/>
        <w:ind w:leftChars="0" w:left="42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・サー</w:t>
      </w:r>
      <w:r w:rsidRPr="008B5500">
        <w:rPr>
          <w:rFonts w:ascii="UD デジタル 教科書体 NP-R" w:eastAsia="UD デジタル 教科書体 NP-R" w:hAnsi="ＭＳ Ｐ明朝" w:hint="eastAsia"/>
        </w:rPr>
        <w:t>ビス管理責任者等が病気や怪我などにより急遽休職・退職した場合</w:t>
      </w:r>
    </w:p>
    <w:p w14:paraId="183B0C6C" w14:textId="30DFF6FD" w:rsidR="000A661D" w:rsidRPr="008B5500" w:rsidRDefault="00B74D8E" w:rsidP="000C6832">
      <w:pPr>
        <w:pStyle w:val="a3"/>
        <w:ind w:leftChars="0" w:left="420"/>
        <w:jc w:val="left"/>
        <w:rPr>
          <w:rFonts w:ascii="UD デジタル 教科書体 NP-R" w:eastAsia="UD デジタル 教科書体 NP-R" w:hAnsi="ＭＳ Ｐ明朝"/>
        </w:rPr>
      </w:pPr>
      <w:r w:rsidRPr="008B5500">
        <w:rPr>
          <w:rFonts w:ascii="UD デジタル 教科書体 NP-R" w:eastAsia="UD デジタル 教科書体 NP-R" w:hAnsi="ＭＳ Ｐ明朝" w:hint="eastAsia"/>
        </w:rPr>
        <w:t>・その他</w:t>
      </w:r>
      <w:r w:rsidR="003C2F6A" w:rsidRPr="008B5500">
        <w:rPr>
          <w:rFonts w:ascii="UD デジタル 教科書体 NP-R" w:eastAsia="UD デジタル 教科書体 NP-R" w:hAnsi="ＭＳ Ｐ明朝" w:hint="eastAsia"/>
        </w:rPr>
        <w:t>欠如を</w:t>
      </w:r>
      <w:r w:rsidRPr="008B5500">
        <w:rPr>
          <w:rFonts w:ascii="UD デジタル 教科書体 NP-R" w:eastAsia="UD デジタル 教科書体 NP-R" w:hAnsi="ＭＳ Ｐ明朝" w:hint="eastAsia"/>
        </w:rPr>
        <w:t>事前に予期できな</w:t>
      </w:r>
      <w:r w:rsidR="00AC0F97" w:rsidRPr="008B5500">
        <w:rPr>
          <w:rFonts w:ascii="UD デジタル 教科書体 NP-R" w:eastAsia="UD デジタル 教科書体 NP-R" w:hAnsi="ＭＳ Ｐ明朝" w:hint="eastAsia"/>
        </w:rPr>
        <w:t>か</w:t>
      </w:r>
      <w:r w:rsidR="005C7336" w:rsidRPr="008B5500">
        <w:rPr>
          <w:rFonts w:ascii="UD デジタル 教科書体 NP-R" w:eastAsia="UD デジタル 教科書体 NP-R" w:hAnsi="ＭＳ Ｐ明朝" w:hint="eastAsia"/>
        </w:rPr>
        <w:t>った</w:t>
      </w:r>
      <w:r w:rsidRPr="008B5500">
        <w:rPr>
          <w:rFonts w:ascii="UD デジタル 教科書体 NP-R" w:eastAsia="UD デジタル 教科書体 NP-R" w:hAnsi="ＭＳ Ｐ明朝" w:hint="eastAsia"/>
        </w:rPr>
        <w:t>場合</w:t>
      </w:r>
    </w:p>
    <w:p w14:paraId="2D7BAE02" w14:textId="77777777" w:rsidR="000C6832" w:rsidRPr="00931638" w:rsidRDefault="000C6832" w:rsidP="000C6832">
      <w:pPr>
        <w:pStyle w:val="a3"/>
        <w:numPr>
          <w:ilvl w:val="0"/>
          <w:numId w:val="19"/>
        </w:numPr>
        <w:ind w:leftChars="0"/>
        <w:jc w:val="left"/>
        <w:rPr>
          <w:rFonts w:ascii="UD デジタル 教科書体 NP-R" w:eastAsia="UD デジタル 教科書体 NP-R" w:hAnsi="ＭＳ Ｐ明朝"/>
        </w:rPr>
      </w:pPr>
      <w:r w:rsidRPr="008B5500">
        <w:rPr>
          <w:rFonts w:ascii="UD デジタル 教科書体 NP-R" w:eastAsia="UD デジタル 教科書体 NP-R" w:hAnsi="ＭＳ Ｐ明朝" w:hint="eastAsia"/>
        </w:rPr>
        <w:t>後任の</w:t>
      </w:r>
      <w:bookmarkStart w:id="1" w:name="_Hlk150243681"/>
      <w:r w:rsidRPr="008B5500">
        <w:rPr>
          <w:rFonts w:ascii="UD デジタル 教科書体 NP-R" w:eastAsia="UD デジタル 教科書体 NP-R" w:hAnsi="ＭＳ Ｐ明朝" w:hint="eastAsia"/>
        </w:rPr>
        <w:t>サー</w:t>
      </w:r>
      <w:r w:rsidRPr="00931638">
        <w:rPr>
          <w:rFonts w:ascii="UD デジタル 教科書体 NP-R" w:eastAsia="UD デジタル 教科書体 NP-R" w:hAnsi="ＭＳ Ｐ明朝" w:hint="eastAsia"/>
        </w:rPr>
        <w:t>ビス管理責任者等を直ちに配置することが困難な場合</w:t>
      </w:r>
      <w:bookmarkEnd w:id="1"/>
    </w:p>
    <w:p w14:paraId="13682A36" w14:textId="564D9031" w:rsidR="000C6832" w:rsidRPr="00931638" w:rsidRDefault="00934C20" w:rsidP="00931638">
      <w:pPr>
        <w:pStyle w:val="a3"/>
        <w:ind w:leftChars="200" w:left="630" w:hangingChars="100" w:hanging="21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w:t>
      </w:r>
      <w:r w:rsidR="000C6832" w:rsidRPr="00931638">
        <w:rPr>
          <w:rFonts w:ascii="UD デジタル 教科書体 NP-R" w:eastAsia="UD デジタル 教科書体 NP-R" w:hAnsi="ＭＳ Ｐ明朝" w:hint="eastAsia"/>
        </w:rPr>
        <w:t>法人内の異動によっても配置が困難な場合</w:t>
      </w:r>
      <w:r w:rsidR="008268E6" w:rsidRPr="00931638">
        <w:rPr>
          <w:rFonts w:ascii="UD デジタル 教科書体 NP-R" w:eastAsia="UD デジタル 教科書体 NP-R" w:hAnsi="ＭＳ Ｐ明朝" w:hint="eastAsia"/>
        </w:rPr>
        <w:t>、か</w:t>
      </w:r>
      <w:r w:rsidR="000C6832" w:rsidRPr="00931638">
        <w:rPr>
          <w:rFonts w:ascii="UD デジタル 教科書体 NP-R" w:eastAsia="UD デジタル 教科書体 NP-R" w:hAnsi="ＭＳ Ｐ明朝" w:hint="eastAsia"/>
        </w:rPr>
        <w:t>つ</w:t>
      </w:r>
      <w:r w:rsidR="008268E6" w:rsidRPr="00931638">
        <w:rPr>
          <w:rFonts w:ascii="UD デジタル 教科書体 NP-R" w:eastAsia="UD デジタル 教科書体 NP-R" w:hAnsi="ＭＳ Ｐ明朝" w:hint="eastAsia"/>
        </w:rPr>
        <w:t>、</w:t>
      </w:r>
      <w:r w:rsidR="000C6832" w:rsidRPr="00931638">
        <w:rPr>
          <w:rFonts w:ascii="UD デジタル 教科書体 NP-R" w:eastAsia="UD デジタル 教科書体 NP-R" w:hAnsi="ＭＳ Ｐ明朝" w:hint="eastAsia"/>
        </w:rPr>
        <w:t>求人等で募集しても採用に至らない場合</w:t>
      </w:r>
    </w:p>
    <w:p w14:paraId="70658951" w14:textId="32862AF8" w:rsidR="008268E6" w:rsidRPr="00931638" w:rsidRDefault="00934C20" w:rsidP="00931638">
      <w:pPr>
        <w:ind w:leftChars="200" w:left="630" w:hangingChars="100" w:hanging="21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w:t>
      </w:r>
      <w:r w:rsidR="008268E6" w:rsidRPr="00931638">
        <w:rPr>
          <w:rFonts w:ascii="UD デジタル 教科書体 NP-R" w:eastAsia="UD デジタル 教科書体 NP-R" w:hAnsi="ＭＳ Ｐ明朝" w:hint="eastAsia"/>
        </w:rPr>
        <w:t>法人の人事異動や定年退職など事前に事業所（法人）が把握して対応が可能であったものについては、</w:t>
      </w:r>
      <w:r w:rsidRPr="00931638">
        <w:rPr>
          <w:rFonts w:ascii="UD デジタル 教科書体 NP-R" w:eastAsia="UD デジタル 教科書体 NP-R" w:hAnsi="ＭＳ Ｐ明朝" w:hint="eastAsia"/>
        </w:rPr>
        <w:t>サービス管理責任者等を直ちに配置することが困難な場合には</w:t>
      </w:r>
      <w:r w:rsidR="008268E6" w:rsidRPr="00931638">
        <w:rPr>
          <w:rFonts w:ascii="UD デジタル 教科書体 NP-R" w:eastAsia="UD デジタル 教科書体 NP-R" w:hAnsi="ＭＳ Ｐ明朝" w:hint="eastAsia"/>
        </w:rPr>
        <w:t>認められません。</w:t>
      </w:r>
    </w:p>
    <w:p w14:paraId="7766C157" w14:textId="24695674" w:rsidR="000A661D" w:rsidRPr="00931638" w:rsidRDefault="000A661D" w:rsidP="000A661D">
      <w:pPr>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lastRenderedPageBreak/>
        <w:t>２．</w:t>
      </w:r>
      <w:r w:rsidR="00CE2061" w:rsidRPr="00931638">
        <w:rPr>
          <w:rFonts w:ascii="UD デジタル 教科書体 NP-R" w:eastAsia="UD デジタル 教科書体 NP-R" w:hAnsi="ＭＳ Ｐ明朝" w:hint="eastAsia"/>
        </w:rPr>
        <w:t>サービス管理責任者</w:t>
      </w:r>
      <w:r w:rsidRPr="00931638">
        <w:rPr>
          <w:rFonts w:ascii="UD デジタル 教科書体 NP-R" w:eastAsia="UD デジタル 教科書体 NP-R" w:hAnsi="ＭＳ Ｐ明朝" w:hint="eastAsia"/>
        </w:rPr>
        <w:t>等</w:t>
      </w:r>
      <w:r w:rsidR="00681355" w:rsidRPr="00931638">
        <w:rPr>
          <w:rFonts w:ascii="UD デジタル 教科書体 NP-R" w:eastAsia="UD デジタル 教科書体 NP-R" w:hAnsi="ＭＳ Ｐ明朝" w:hint="eastAsia"/>
        </w:rPr>
        <w:t>と</w:t>
      </w:r>
      <w:r w:rsidRPr="00931638">
        <w:rPr>
          <w:rFonts w:ascii="UD デジタル 教科書体 NP-R" w:eastAsia="UD デジタル 教科書体 NP-R" w:hAnsi="ＭＳ Ｐ明朝" w:hint="eastAsia"/>
        </w:rPr>
        <w:t>みなし</w:t>
      </w:r>
      <w:r w:rsidR="00681355" w:rsidRPr="00931638">
        <w:rPr>
          <w:rFonts w:ascii="UD デジタル 教科書体 NP-R" w:eastAsia="UD デジタル 教科書体 NP-R" w:hAnsi="ＭＳ Ｐ明朝" w:hint="eastAsia"/>
        </w:rPr>
        <w:t>て</w:t>
      </w:r>
      <w:r w:rsidRPr="00931638">
        <w:rPr>
          <w:rFonts w:ascii="UD デジタル 教科書体 NP-R" w:eastAsia="UD デジタル 教科書体 NP-R" w:hAnsi="ＭＳ Ｐ明朝" w:hint="eastAsia"/>
        </w:rPr>
        <w:t>配置できる従業者</w:t>
      </w:r>
    </w:p>
    <w:p w14:paraId="57248FFF" w14:textId="0C1A6F98" w:rsidR="000A661D" w:rsidRPr="00931638" w:rsidRDefault="000A661D" w:rsidP="000A661D">
      <w:pPr>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 xml:space="preserve">　下記の（１）又は（２）の要件を満たす者</w:t>
      </w:r>
    </w:p>
    <w:tbl>
      <w:tblPr>
        <w:tblStyle w:val="ad"/>
        <w:tblW w:w="0" w:type="auto"/>
        <w:tblInd w:w="279" w:type="dxa"/>
        <w:tblLook w:val="04A0" w:firstRow="1" w:lastRow="0" w:firstColumn="1" w:lastColumn="0" w:noHBand="0" w:noVBand="1"/>
      </w:tblPr>
      <w:tblGrid>
        <w:gridCol w:w="6090"/>
        <w:gridCol w:w="2403"/>
      </w:tblGrid>
      <w:tr w:rsidR="00931638" w:rsidRPr="00931638" w14:paraId="034B8EEB" w14:textId="77777777" w:rsidTr="00780787">
        <w:tc>
          <w:tcPr>
            <w:tcW w:w="6090" w:type="dxa"/>
          </w:tcPr>
          <w:p w14:paraId="79247CCC" w14:textId="55F54B98" w:rsidR="000A661D" w:rsidRPr="00931638" w:rsidRDefault="000A661D" w:rsidP="006152FF">
            <w:pPr>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要件</w:t>
            </w:r>
          </w:p>
        </w:tc>
        <w:tc>
          <w:tcPr>
            <w:tcW w:w="2403" w:type="dxa"/>
          </w:tcPr>
          <w:p w14:paraId="07D4A1B0" w14:textId="2E990002" w:rsidR="000A661D" w:rsidRPr="00931638" w:rsidRDefault="000A661D" w:rsidP="006152FF">
            <w:pPr>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配置可能期間</w:t>
            </w:r>
          </w:p>
        </w:tc>
      </w:tr>
      <w:tr w:rsidR="00931638" w:rsidRPr="00931638" w14:paraId="2CE1B09C" w14:textId="77777777" w:rsidTr="00780787">
        <w:tc>
          <w:tcPr>
            <w:tcW w:w="6090" w:type="dxa"/>
          </w:tcPr>
          <w:p w14:paraId="04B686C5" w14:textId="35788E6E" w:rsidR="000A661D" w:rsidRPr="00931638" w:rsidRDefault="000A661D" w:rsidP="006152FF">
            <w:pPr>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（１）実務経験要件（３～８年）を満たしている者</w:t>
            </w:r>
          </w:p>
        </w:tc>
        <w:tc>
          <w:tcPr>
            <w:tcW w:w="2403" w:type="dxa"/>
          </w:tcPr>
          <w:p w14:paraId="695CEC4A" w14:textId="03D588AF" w:rsidR="000A661D" w:rsidRPr="00931638" w:rsidRDefault="000A661D" w:rsidP="006152FF">
            <w:pPr>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欠如した日から１年間</w:t>
            </w:r>
          </w:p>
        </w:tc>
      </w:tr>
      <w:tr w:rsidR="000A661D" w:rsidRPr="00931638" w14:paraId="3FBD7C06" w14:textId="77777777" w:rsidTr="00780787">
        <w:tc>
          <w:tcPr>
            <w:tcW w:w="6090" w:type="dxa"/>
          </w:tcPr>
          <w:p w14:paraId="7068BEE7" w14:textId="51BA3AAC" w:rsidR="000A661D" w:rsidRPr="00931638" w:rsidRDefault="000A661D" w:rsidP="006152FF">
            <w:pPr>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（２）以下の３点をすべて満たす者</w:t>
            </w:r>
          </w:p>
          <w:p w14:paraId="1566DEA3" w14:textId="77777777" w:rsidR="000A661D" w:rsidRPr="00931638" w:rsidRDefault="000A661D" w:rsidP="000A661D">
            <w:pPr>
              <w:ind w:leftChars="81" w:left="170" w:firstLine="2"/>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①実務経験要件（３～８年）を満たしていること</w:t>
            </w:r>
          </w:p>
          <w:p w14:paraId="689C97F1" w14:textId="2CDBE322" w:rsidR="000A661D" w:rsidRPr="00931638" w:rsidRDefault="000A661D" w:rsidP="000A661D">
            <w:pPr>
              <w:ind w:leftChars="81" w:left="170" w:firstLine="2"/>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②欠如となった日以前に、既に相談支援従事者初任者研修（講義部分）及びサビ管等基礎研修を修了済であること</w:t>
            </w:r>
          </w:p>
          <w:p w14:paraId="69412424" w14:textId="3EFA8594" w:rsidR="000A661D" w:rsidRPr="00931638" w:rsidRDefault="000A661D" w:rsidP="000A661D">
            <w:pPr>
              <w:ind w:leftChars="81" w:left="170" w:firstLine="2"/>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③欠如となった日以前から、当該事業所の従業者として配置されていること</w:t>
            </w:r>
          </w:p>
        </w:tc>
        <w:tc>
          <w:tcPr>
            <w:tcW w:w="2403" w:type="dxa"/>
          </w:tcPr>
          <w:p w14:paraId="03146042" w14:textId="789A9ACF" w:rsidR="000A661D" w:rsidRPr="00931638" w:rsidRDefault="000A661D" w:rsidP="006152FF">
            <w:pPr>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欠如した日から実践研修を修了するまでの間（最長で欠如した日から２年間）</w:t>
            </w:r>
          </w:p>
        </w:tc>
      </w:tr>
    </w:tbl>
    <w:p w14:paraId="12A3FA0E" w14:textId="5E6F5045" w:rsidR="00780787" w:rsidRPr="00931638" w:rsidRDefault="00780787" w:rsidP="00780787">
      <w:pPr>
        <w:jc w:val="left"/>
        <w:rPr>
          <w:rFonts w:ascii="UD デジタル 教科書体 NP-R" w:eastAsia="UD デジタル 教科書体 NP-R" w:hAnsi="ＭＳ Ｐ明朝"/>
        </w:rPr>
      </w:pPr>
    </w:p>
    <w:p w14:paraId="5923AF82" w14:textId="3F34B856" w:rsidR="00977F69" w:rsidRPr="00931638" w:rsidRDefault="00780787" w:rsidP="00780787">
      <w:pPr>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３．</w:t>
      </w:r>
      <w:r w:rsidR="00B36FA1">
        <w:rPr>
          <w:rFonts w:ascii="UD デジタル 教科書体 NP-R" w:eastAsia="UD デジタル 教科書体 NP-R" w:hAnsi="ＭＳ Ｐ明朝" w:hint="eastAsia"/>
        </w:rPr>
        <w:t>長崎市</w:t>
      </w:r>
      <w:r w:rsidR="009825AF" w:rsidRPr="00931638">
        <w:rPr>
          <w:rFonts w:ascii="UD デジタル 教科書体 NP-R" w:eastAsia="UD デジタル 教科書体 NP-R" w:hAnsi="ＭＳ Ｐ明朝" w:hint="eastAsia"/>
        </w:rPr>
        <w:t>への</w:t>
      </w:r>
      <w:r w:rsidR="0068653D" w:rsidRPr="00931638">
        <w:rPr>
          <w:rFonts w:ascii="UD デジタル 教科書体 NP-R" w:eastAsia="UD デジタル 教科書体 NP-R" w:hAnsi="ＭＳ Ｐ明朝" w:hint="eastAsia"/>
        </w:rPr>
        <w:t>協議及び届出</w:t>
      </w:r>
      <w:r w:rsidR="009825AF" w:rsidRPr="00931638">
        <w:rPr>
          <w:rFonts w:ascii="UD デジタル 教科書体 NP-R" w:eastAsia="UD デジタル 教科書体 NP-R" w:hAnsi="ＭＳ Ｐ明朝" w:hint="eastAsia"/>
        </w:rPr>
        <w:t>について</w:t>
      </w:r>
    </w:p>
    <w:p w14:paraId="1309B7B3" w14:textId="3CFF206E" w:rsidR="00977F69" w:rsidRPr="00931638" w:rsidRDefault="00B74D8E" w:rsidP="00B74D8E">
      <w:pPr>
        <w:pStyle w:val="a3"/>
        <w:widowControl/>
        <w:numPr>
          <w:ilvl w:val="0"/>
          <w:numId w:val="11"/>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手続きの流れ</w:t>
      </w:r>
    </w:p>
    <w:p w14:paraId="2A90FD1B" w14:textId="16ABFB39" w:rsidR="00B74D8E" w:rsidRPr="00931638" w:rsidRDefault="00B74D8E" w:rsidP="00B74D8E">
      <w:pPr>
        <w:pStyle w:val="a3"/>
        <w:widowControl/>
        <w:numPr>
          <w:ilvl w:val="1"/>
          <w:numId w:val="11"/>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欠如が発生することが判明した場合、速やかに</w:t>
      </w:r>
      <w:r w:rsidR="00B36FA1">
        <w:rPr>
          <w:rFonts w:ascii="UD デジタル 教科書体 NP-R" w:eastAsia="UD デジタル 教科書体 NP-R" w:hAnsi="ＭＳ Ｐ明朝" w:hint="eastAsia"/>
        </w:rPr>
        <w:t>長崎市</w:t>
      </w:r>
      <w:r w:rsidRPr="00931638">
        <w:rPr>
          <w:rFonts w:ascii="UD デジタル 教科書体 NP-R" w:eastAsia="UD デジタル 教科書体 NP-R" w:hAnsi="ＭＳ Ｐ明朝" w:hint="eastAsia"/>
        </w:rPr>
        <w:t>障害福祉課へ連絡すること。その際、みなし配置予定者の要件を確認し、速やかに求人を出すこと。</w:t>
      </w:r>
    </w:p>
    <w:p w14:paraId="4DD04901" w14:textId="234AF644" w:rsidR="0068653D" w:rsidRPr="00931638" w:rsidRDefault="00B74D8E" w:rsidP="00D36FA5">
      <w:pPr>
        <w:pStyle w:val="a3"/>
        <w:widowControl/>
        <w:numPr>
          <w:ilvl w:val="1"/>
          <w:numId w:val="11"/>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求人から</w:t>
      </w:r>
      <w:r w:rsidRPr="00931638">
        <w:rPr>
          <w:rFonts w:ascii="UD デジタル 教科書体 NP-R" w:eastAsia="UD デジタル 教科書体 NP-R" w:hAnsi="ＭＳ Ｐ明朝"/>
        </w:rPr>
        <w:t>1か月経過後、</w:t>
      </w:r>
      <w:r w:rsidR="0068653D" w:rsidRPr="00931638">
        <w:rPr>
          <w:rFonts w:ascii="UD デジタル 教科書体 NP-R" w:eastAsia="UD デジタル 教科書体 NP-R" w:hAnsi="ＭＳ Ｐ明朝" w:hint="eastAsia"/>
        </w:rPr>
        <w:t>（２）の必要書類を郵送にて</w:t>
      </w:r>
      <w:r w:rsidR="00B36FA1">
        <w:rPr>
          <w:rFonts w:ascii="UD デジタル 教科書体 NP-R" w:eastAsia="UD デジタル 教科書体 NP-R" w:hAnsi="ＭＳ Ｐ明朝" w:hint="eastAsia"/>
        </w:rPr>
        <w:t>長崎市</w:t>
      </w:r>
      <w:r w:rsidR="00780787" w:rsidRPr="00931638">
        <w:rPr>
          <w:rFonts w:ascii="UD デジタル 教科書体 NP-R" w:eastAsia="UD デジタル 教科書体 NP-R" w:hAnsi="ＭＳ Ｐ明朝" w:hint="eastAsia"/>
        </w:rPr>
        <w:t>障害福祉課へ</w:t>
      </w:r>
      <w:r w:rsidRPr="00931638">
        <w:rPr>
          <w:rFonts w:ascii="UD デジタル 教科書体 NP-R" w:eastAsia="UD デジタル 教科書体 NP-R" w:hAnsi="ＭＳ Ｐ明朝"/>
        </w:rPr>
        <w:t>提出</w:t>
      </w:r>
      <w:r w:rsidR="0068653D" w:rsidRPr="00931638">
        <w:rPr>
          <w:rFonts w:ascii="UD デジタル 教科書体 NP-R" w:eastAsia="UD デジタル 教科書体 NP-R" w:hAnsi="ＭＳ Ｐ明朝" w:hint="eastAsia"/>
        </w:rPr>
        <w:t>し協議すること</w:t>
      </w:r>
      <w:r w:rsidRPr="00931638">
        <w:rPr>
          <w:rFonts w:ascii="UD デジタル 教科書体 NP-R" w:eastAsia="UD デジタル 教科書体 NP-R" w:hAnsi="ＭＳ Ｐ明朝"/>
        </w:rPr>
        <w:t>。</w:t>
      </w:r>
    </w:p>
    <w:p w14:paraId="11EF37FA" w14:textId="721CD4B4" w:rsidR="0068653D" w:rsidRPr="00931638" w:rsidRDefault="00B74D8E" w:rsidP="0068653D">
      <w:pPr>
        <w:pStyle w:val="a3"/>
        <w:widowControl/>
        <w:ind w:leftChars="0" w:left="885"/>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※適正な協議書を受領してから</w:t>
      </w:r>
      <w:r w:rsidRPr="00931638">
        <w:rPr>
          <w:rFonts w:ascii="UD デジタル 教科書体 NP-R" w:eastAsia="UD デジタル 教科書体 NP-R" w:hAnsi="ＭＳ Ｐ明朝"/>
        </w:rPr>
        <w:t>10日以内</w:t>
      </w:r>
      <w:r w:rsidR="003C2F6A" w:rsidRPr="00931638">
        <w:rPr>
          <w:rFonts w:ascii="UD デジタル 教科書体 NP-R" w:eastAsia="UD デジタル 教科書体 NP-R" w:hAnsi="ＭＳ Ｐ明朝" w:hint="eastAsia"/>
        </w:rPr>
        <w:t>（土曜・日曜・祝日を除く。）</w:t>
      </w:r>
      <w:r w:rsidRPr="00931638">
        <w:rPr>
          <w:rFonts w:ascii="UD デジタル 教科書体 NP-R" w:eastAsia="UD デジタル 教科書体 NP-R" w:hAnsi="ＭＳ Ｐ明朝"/>
        </w:rPr>
        <w:t>に、</w:t>
      </w:r>
      <w:r w:rsidR="00B36FA1">
        <w:rPr>
          <w:rFonts w:ascii="UD デジタル 教科書体 NP-R" w:eastAsia="UD デジタル 教科書体 NP-R" w:hAnsi="ＭＳ Ｐ明朝" w:hint="eastAsia"/>
        </w:rPr>
        <w:t>長崎市</w:t>
      </w:r>
      <w:r w:rsidRPr="00931638">
        <w:rPr>
          <w:rFonts w:ascii="UD デジタル 教科書体 NP-R" w:eastAsia="UD デジタル 教科書体 NP-R" w:hAnsi="ＭＳ Ｐ明朝"/>
        </w:rPr>
        <w:t>障害福祉課から配置の可否を回答します。</w:t>
      </w:r>
    </w:p>
    <w:p w14:paraId="30DA5D79" w14:textId="74C581F6" w:rsidR="0068653D" w:rsidRPr="00931638" w:rsidRDefault="00B36FA1" w:rsidP="00B74D8E">
      <w:pPr>
        <w:pStyle w:val="a3"/>
        <w:widowControl/>
        <w:numPr>
          <w:ilvl w:val="1"/>
          <w:numId w:val="11"/>
        </w:numPr>
        <w:ind w:leftChars="0"/>
        <w:jc w:val="left"/>
        <w:rPr>
          <w:rFonts w:ascii="UD デジタル 教科書体 NP-R" w:eastAsia="UD デジタル 教科書体 NP-R" w:hAnsi="ＭＳ Ｐ明朝"/>
        </w:rPr>
      </w:pPr>
      <w:r>
        <w:rPr>
          <w:rFonts w:ascii="UD デジタル 教科書体 NP-R" w:eastAsia="UD デジタル 教科書体 NP-R" w:hAnsi="ＭＳ Ｐ明朝" w:hint="eastAsia"/>
        </w:rPr>
        <w:t>長崎市</w:t>
      </w:r>
      <w:r w:rsidR="00B74D8E" w:rsidRPr="00931638">
        <w:rPr>
          <w:rFonts w:ascii="UD デジタル 教科書体 NP-R" w:eastAsia="UD デジタル 教科書体 NP-R" w:hAnsi="ＭＳ Ｐ明朝" w:hint="eastAsia"/>
        </w:rPr>
        <w:t>障害福祉課からの回答後、</w:t>
      </w:r>
      <w:r w:rsidR="00B74D8E" w:rsidRPr="00931638">
        <w:rPr>
          <w:rFonts w:ascii="UD デジタル 教科書体 NP-R" w:eastAsia="UD デジタル 教科書体 NP-R" w:hAnsi="ＭＳ Ｐ明朝"/>
        </w:rPr>
        <w:t>10日以内に変更届出書を提出すること。</w:t>
      </w:r>
    </w:p>
    <w:p w14:paraId="68005C63" w14:textId="2257599D" w:rsidR="0068653D" w:rsidRPr="00931638" w:rsidRDefault="00B74D8E" w:rsidP="0068653D">
      <w:pPr>
        <w:pStyle w:val="a3"/>
        <w:widowControl/>
        <w:ind w:leftChars="0" w:left="885"/>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※適正な変更届を受理してから、</w:t>
      </w:r>
      <w:r w:rsidR="00B36FA1">
        <w:rPr>
          <w:rFonts w:ascii="UD デジタル 教科書体 NP-R" w:eastAsia="UD デジタル 教科書体 NP-R" w:hAnsi="ＭＳ Ｐ明朝" w:hint="eastAsia"/>
        </w:rPr>
        <w:t>長崎市</w:t>
      </w:r>
      <w:r w:rsidRPr="00931638">
        <w:rPr>
          <w:rFonts w:ascii="UD デジタル 教科書体 NP-R" w:eastAsia="UD デジタル 教科書体 NP-R" w:hAnsi="ＭＳ Ｐ明朝" w:hint="eastAsia"/>
        </w:rPr>
        <w:t>障害福祉課から受理通知を送付します。</w:t>
      </w:r>
    </w:p>
    <w:p w14:paraId="0CBC7349" w14:textId="3210ED00" w:rsidR="009825AF" w:rsidRPr="00931638" w:rsidRDefault="00B74D8E" w:rsidP="00B74D8E">
      <w:pPr>
        <w:pStyle w:val="a3"/>
        <w:widowControl/>
        <w:numPr>
          <w:ilvl w:val="1"/>
          <w:numId w:val="11"/>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求人の状況、サービス管理責任者等関係研修の受講状況、みなし配置期間経過後の対応等について随時報告すること。</w:t>
      </w:r>
    </w:p>
    <w:p w14:paraId="49033136" w14:textId="432F8567" w:rsidR="00B44CB2" w:rsidRPr="00931638" w:rsidRDefault="00B44CB2" w:rsidP="009825AF">
      <w:pPr>
        <w:widowControl/>
        <w:jc w:val="left"/>
        <w:rPr>
          <w:rFonts w:ascii="UD デジタル 教科書体 NP-R" w:eastAsia="UD デジタル 教科書体 NP-R" w:hAnsi="ＭＳ Ｐ明朝"/>
        </w:rPr>
      </w:pPr>
    </w:p>
    <w:p w14:paraId="42C1BF22" w14:textId="7E757FF4" w:rsidR="0068653D" w:rsidRPr="00931638" w:rsidRDefault="0068653D" w:rsidP="0068653D">
      <w:pPr>
        <w:pStyle w:val="a3"/>
        <w:widowControl/>
        <w:numPr>
          <w:ilvl w:val="0"/>
          <w:numId w:val="11"/>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必要書類</w:t>
      </w:r>
    </w:p>
    <w:p w14:paraId="535D9537" w14:textId="44461FD7" w:rsidR="0068653D" w:rsidRPr="00931638" w:rsidRDefault="0068653D" w:rsidP="0068653D">
      <w:pPr>
        <w:pStyle w:val="a3"/>
        <w:widowControl/>
        <w:numPr>
          <w:ilvl w:val="0"/>
          <w:numId w:val="12"/>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協議書（サービス管理責任者等の欠如に伴うみなし配置について）</w:t>
      </w:r>
    </w:p>
    <w:p w14:paraId="48323513" w14:textId="0832D49C" w:rsidR="0068653D" w:rsidRPr="00931638" w:rsidRDefault="0068653D" w:rsidP="0068653D">
      <w:pPr>
        <w:pStyle w:val="a3"/>
        <w:widowControl/>
        <w:numPr>
          <w:ilvl w:val="0"/>
          <w:numId w:val="12"/>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退職（休職）等の事実がわかる書類</w:t>
      </w:r>
    </w:p>
    <w:p w14:paraId="492AF3E4" w14:textId="5FAAA6E1" w:rsidR="0068653D" w:rsidRPr="00931638" w:rsidRDefault="0068653D" w:rsidP="0068653D">
      <w:pPr>
        <w:pStyle w:val="a3"/>
        <w:widowControl/>
        <w:numPr>
          <w:ilvl w:val="0"/>
          <w:numId w:val="12"/>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求人票の写し</w:t>
      </w:r>
    </w:p>
    <w:p w14:paraId="0FDB5171" w14:textId="0B10E9C3" w:rsidR="0068653D" w:rsidRPr="00931638" w:rsidRDefault="0068653D" w:rsidP="0068653D">
      <w:pPr>
        <w:pStyle w:val="a3"/>
        <w:widowControl/>
        <w:numPr>
          <w:ilvl w:val="0"/>
          <w:numId w:val="12"/>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みなし配置予定者の実務経験証明書</w:t>
      </w:r>
      <w:r w:rsidR="00E1049D" w:rsidRPr="00931638">
        <w:rPr>
          <w:rFonts w:ascii="UD デジタル 教科書体 NP-R" w:eastAsia="UD デジタル 教科書体 NP-R" w:hAnsi="ＭＳ Ｐ明朝" w:hint="eastAsia"/>
        </w:rPr>
        <w:t>（※）</w:t>
      </w:r>
      <w:r w:rsidRPr="00931638">
        <w:rPr>
          <w:rFonts w:ascii="UD デジタル 教科書体 NP-R" w:eastAsia="UD デジタル 教科書体 NP-R" w:hAnsi="ＭＳ Ｐ明朝" w:hint="eastAsia"/>
        </w:rPr>
        <w:t>、</w:t>
      </w:r>
      <w:r w:rsidR="00E1049D" w:rsidRPr="00931638">
        <w:rPr>
          <w:rFonts w:ascii="UD デジタル 教科書体 NP-R" w:eastAsia="UD デジタル 教科書体 NP-R" w:hAnsi="ＭＳ Ｐ明朝" w:hint="eastAsia"/>
        </w:rPr>
        <w:t>国家資格者または有資格者として配置要件を満たす場合</w:t>
      </w:r>
      <w:r w:rsidRPr="00931638">
        <w:rPr>
          <w:rFonts w:ascii="UD デジタル 教科書体 NP-R" w:eastAsia="UD デジタル 教科書体 NP-R" w:hAnsi="ＭＳ Ｐ明朝" w:hint="eastAsia"/>
        </w:rPr>
        <w:t>資格証の写し、研修修了証の写し</w:t>
      </w:r>
    </w:p>
    <w:p w14:paraId="012A035D" w14:textId="5835C931" w:rsidR="00780787" w:rsidRPr="00931638" w:rsidRDefault="00CE66CC" w:rsidP="00780787">
      <w:pPr>
        <w:pStyle w:val="a3"/>
        <w:widowControl/>
        <w:numPr>
          <w:ilvl w:val="0"/>
          <w:numId w:val="12"/>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直近の従業者の</w:t>
      </w:r>
      <w:r w:rsidR="0068653D" w:rsidRPr="00931638">
        <w:rPr>
          <w:rFonts w:ascii="UD デジタル 教科書体 NP-R" w:eastAsia="UD デジタル 教科書体 NP-R" w:hAnsi="ＭＳ Ｐ明朝" w:hint="eastAsia"/>
        </w:rPr>
        <w:t>勤務</w:t>
      </w:r>
      <w:r w:rsidRPr="00931638">
        <w:rPr>
          <w:rFonts w:ascii="UD デジタル 教科書体 NP-R" w:eastAsia="UD デジタル 教科書体 NP-R" w:hAnsi="ＭＳ Ｐ明朝" w:hint="eastAsia"/>
        </w:rPr>
        <w:t>の</w:t>
      </w:r>
      <w:r w:rsidR="0068653D" w:rsidRPr="00931638">
        <w:rPr>
          <w:rFonts w:ascii="UD デジタル 教科書体 NP-R" w:eastAsia="UD デジタル 教科書体 NP-R" w:hAnsi="ＭＳ Ｐ明朝" w:hint="eastAsia"/>
        </w:rPr>
        <w:t>体制</w:t>
      </w:r>
      <w:r w:rsidRPr="00931638">
        <w:rPr>
          <w:rFonts w:ascii="UD デジタル 教科書体 NP-R" w:eastAsia="UD デジタル 教科書体 NP-R" w:hAnsi="ＭＳ Ｐ明朝" w:hint="eastAsia"/>
        </w:rPr>
        <w:t>及び勤務形態</w:t>
      </w:r>
      <w:r w:rsidR="0068653D" w:rsidRPr="00931638">
        <w:rPr>
          <w:rFonts w:ascii="UD デジタル 教科書体 NP-R" w:eastAsia="UD デジタル 教科書体 NP-R" w:hAnsi="ＭＳ Ｐ明朝" w:hint="eastAsia"/>
        </w:rPr>
        <w:t>一覧</w:t>
      </w:r>
    </w:p>
    <w:p w14:paraId="22743BBD" w14:textId="5DCDCC62" w:rsidR="00E1049D" w:rsidRPr="00931638" w:rsidRDefault="00E1049D" w:rsidP="00E1049D">
      <w:pPr>
        <w:widowControl/>
        <w:ind w:left="84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※配置に係る実務経験を満たしていることや欠如となった日から当該事業所の従業者であることがわかる実務経験証明書を提出してください。</w:t>
      </w:r>
    </w:p>
    <w:p w14:paraId="2152508B" w14:textId="75DEAF23" w:rsidR="00780787" w:rsidRPr="00931638" w:rsidRDefault="00780787" w:rsidP="00780787">
      <w:pPr>
        <w:pStyle w:val="a3"/>
        <w:widowControl/>
        <w:ind w:leftChars="0" w:left="1260"/>
        <w:jc w:val="left"/>
        <w:rPr>
          <w:rFonts w:ascii="UD デジタル 教科書体 NP-R" w:eastAsia="UD デジタル 教科書体 NP-R" w:hAnsi="ＭＳ Ｐ明朝"/>
        </w:rPr>
      </w:pPr>
    </w:p>
    <w:p w14:paraId="29247CCF" w14:textId="1DE8CE24" w:rsidR="00CE03A2" w:rsidRPr="00931638" w:rsidRDefault="00CE03A2" w:rsidP="00780787">
      <w:pPr>
        <w:pStyle w:val="a3"/>
        <w:widowControl/>
        <w:numPr>
          <w:ilvl w:val="0"/>
          <w:numId w:val="11"/>
        </w:numPr>
        <w:ind w:leftChars="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その他</w:t>
      </w:r>
    </w:p>
    <w:p w14:paraId="19A9FD2E" w14:textId="0593F0BE" w:rsidR="00CE03A2" w:rsidRPr="00931638" w:rsidRDefault="00F478A7" w:rsidP="00780787">
      <w:pPr>
        <w:pStyle w:val="a3"/>
        <w:widowControl/>
        <w:ind w:leftChars="0" w:left="570"/>
        <w:jc w:val="left"/>
        <w:rPr>
          <w:rFonts w:ascii="UD デジタル 教科書体 NP-R" w:eastAsia="UD デジタル 教科書体 NP-R" w:hAnsi="ＭＳ Ｐ明朝"/>
        </w:rPr>
      </w:pPr>
      <w:r w:rsidRPr="00931638">
        <w:rPr>
          <w:rFonts w:ascii="UD デジタル 教科書体 NP-R" w:eastAsia="UD デジタル 教科書体 NP-R" w:hAnsi="ＭＳ Ｐ明朝" w:hint="eastAsia"/>
        </w:rPr>
        <w:t>要件</w:t>
      </w:r>
      <w:r w:rsidR="000A4265" w:rsidRPr="00931638">
        <w:rPr>
          <w:rFonts w:ascii="UD デジタル 教科書体 NP-R" w:eastAsia="UD デジタル 教科書体 NP-R" w:hAnsi="ＭＳ Ｐ明朝" w:hint="eastAsia"/>
        </w:rPr>
        <w:t>等</w:t>
      </w:r>
      <w:r w:rsidRPr="00931638">
        <w:rPr>
          <w:rFonts w:ascii="UD デジタル 教科書体 NP-R" w:eastAsia="UD デジタル 教科書体 NP-R" w:hAnsi="ＭＳ Ｐ明朝" w:hint="eastAsia"/>
        </w:rPr>
        <w:t>の詳細につきましては、</w:t>
      </w:r>
      <w:r w:rsidR="00CE03A2" w:rsidRPr="00931638">
        <w:rPr>
          <w:rFonts w:ascii="UD デジタル 教科書体 NP-R" w:eastAsia="UD デジタル 教科書体 NP-R" w:hAnsi="ＭＳ Ｐ明朝" w:hint="eastAsia"/>
        </w:rPr>
        <w:t>令和５年３月</w:t>
      </w:r>
      <w:r w:rsidR="00CE03A2" w:rsidRPr="00931638">
        <w:rPr>
          <w:rFonts w:ascii="UD デジタル 教科書体 NP-R" w:eastAsia="UD デジタル 教科書体 NP-R" w:hAnsi="ＭＳ Ｐ明朝"/>
        </w:rPr>
        <w:t>31日付</w:t>
      </w:r>
      <w:r w:rsidRPr="00931638">
        <w:rPr>
          <w:rFonts w:ascii="UD デジタル 教科書体 NP-R" w:eastAsia="UD デジタル 教科書体 NP-R" w:hAnsi="ＭＳ Ｐ明朝" w:hint="eastAsia"/>
        </w:rPr>
        <w:t>厚生労働省</w:t>
      </w:r>
      <w:r w:rsidR="00CE03A2" w:rsidRPr="00931638">
        <w:rPr>
          <w:rFonts w:ascii="UD デジタル 教科書体 NP-R" w:eastAsia="UD デジタル 教科書体 NP-R" w:hAnsi="ＭＳ Ｐ明朝"/>
        </w:rPr>
        <w:t>事務連絡「サービス管理責任者等研修の取扱い等に関するＱ＆Ａについて」</w:t>
      </w:r>
      <w:r w:rsidRPr="00931638">
        <w:rPr>
          <w:rFonts w:ascii="UD デジタル 教科書体 NP-R" w:eastAsia="UD デジタル 教科書体 NP-R" w:hAnsi="ＭＳ Ｐ明朝" w:hint="eastAsia"/>
        </w:rPr>
        <w:t>をご確認ください。</w:t>
      </w:r>
    </w:p>
    <w:p w14:paraId="03DE123E" w14:textId="7CBABC15" w:rsidR="00977F69" w:rsidRPr="00931638" w:rsidRDefault="00D5141E" w:rsidP="00046488">
      <w:pPr>
        <w:ind w:right="840"/>
        <w:rPr>
          <w:rFonts w:ascii="ＭＳ Ｐ明朝" w:eastAsia="ＭＳ Ｐ明朝" w:hAnsi="ＭＳ Ｐ明朝"/>
        </w:rPr>
      </w:pPr>
      <w:r w:rsidRPr="00931638">
        <w:rPr>
          <w:rFonts w:ascii="ＭＳ Ｐ明朝" w:eastAsia="ＭＳ Ｐ明朝" w:hAnsi="ＭＳ Ｐ明朝"/>
          <w:noProof/>
        </w:rPr>
        <mc:AlternateContent>
          <mc:Choice Requires="wps">
            <w:drawing>
              <wp:anchor distT="45720" distB="45720" distL="114300" distR="114300" simplePos="0" relativeHeight="251659264" behindDoc="0" locked="0" layoutInCell="1" allowOverlap="1" wp14:anchorId="1EB22D34" wp14:editId="77A15230">
                <wp:simplePos x="0" y="0"/>
                <wp:positionH relativeFrom="margin">
                  <wp:posOffset>2976244</wp:posOffset>
                </wp:positionH>
                <wp:positionV relativeFrom="paragraph">
                  <wp:posOffset>100330</wp:posOffset>
                </wp:positionV>
                <wp:extent cx="29051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404620"/>
                        </a:xfrm>
                        <a:prstGeom prst="rect">
                          <a:avLst/>
                        </a:prstGeom>
                        <a:solidFill>
                          <a:srgbClr val="FFFFFF"/>
                        </a:solidFill>
                        <a:ln w="9525">
                          <a:solidFill>
                            <a:srgbClr val="000000"/>
                          </a:solidFill>
                          <a:miter lim="800000"/>
                          <a:headEnd/>
                          <a:tailEnd/>
                        </a:ln>
                      </wps:spPr>
                      <wps:txbx>
                        <w:txbxContent>
                          <w:p w14:paraId="751A47E7" w14:textId="3076E4DC" w:rsidR="00B36FA1" w:rsidRPr="00D064EC" w:rsidRDefault="00B36FA1" w:rsidP="00B36FA1">
                            <w:pPr>
                              <w:rPr>
                                <w:rFonts w:ascii="UD デジタル 教科書体 NK-R" w:eastAsia="UD デジタル 教科書体 NK-R" w:hAnsi="ＭＳ Ｐ明朝"/>
                              </w:rPr>
                            </w:pPr>
                            <w:r w:rsidRPr="00D064EC">
                              <w:rPr>
                                <w:rFonts w:ascii="UD デジタル 教科書体 NK-R" w:eastAsia="UD デジタル 教科書体 NK-R" w:hAnsi="ＭＳ Ｐ明朝" w:hint="eastAsia"/>
                              </w:rPr>
                              <w:t>〒</w:t>
                            </w:r>
                            <w:r>
                              <w:rPr>
                                <w:rFonts w:ascii="UD デジタル 教科書体 NK-R" w:eastAsia="UD デジタル 教科書体 NK-R" w:hAnsi="ＭＳ Ｐ明朝" w:hint="eastAsia"/>
                              </w:rPr>
                              <w:t>850-</w:t>
                            </w:r>
                            <w:r>
                              <w:rPr>
                                <w:rFonts w:ascii="UD デジタル 教科書体 NK-R" w:eastAsia="UD デジタル 教科書体 NK-R" w:hAnsi="ＭＳ Ｐ明朝"/>
                              </w:rPr>
                              <w:t>8685</w:t>
                            </w:r>
                            <w:r>
                              <w:rPr>
                                <w:rFonts w:ascii="UD デジタル 教科書体 NK-R" w:eastAsia="UD デジタル 教科書体 NK-R" w:hAnsi="ＭＳ Ｐ明朝" w:hint="eastAsia"/>
                              </w:rPr>
                              <w:t xml:space="preserve">　</w:t>
                            </w:r>
                            <w:r>
                              <w:rPr>
                                <w:rFonts w:ascii="UD デジタル 教科書体 NK-R" w:eastAsia="UD デジタル 教科書体 NK-R" w:hAnsi="ＭＳ Ｐ明朝"/>
                              </w:rPr>
                              <w:t xml:space="preserve">　</w:t>
                            </w:r>
                            <w:r w:rsidRPr="00D064EC">
                              <w:rPr>
                                <w:rFonts w:ascii="UD デジタル 教科書体 NK-R" w:eastAsia="UD デジタル 教科書体 NK-R" w:hAnsi="ＭＳ Ｐ明朝" w:hint="eastAsia"/>
                              </w:rPr>
                              <w:t>長崎県長崎市</w:t>
                            </w:r>
                            <w:r>
                              <w:rPr>
                                <w:rFonts w:ascii="UD デジタル 教科書体 NK-R" w:eastAsia="UD デジタル 教科書体 NK-R" w:hAnsi="ＭＳ Ｐ明朝" w:hint="eastAsia"/>
                              </w:rPr>
                              <w:t>魚の町４番</w:t>
                            </w:r>
                            <w:r>
                              <w:rPr>
                                <w:rFonts w:ascii="UD デジタル 教科書体 NK-R" w:eastAsia="UD デジタル 教科書体 NK-R" w:hAnsi="ＭＳ Ｐ明朝"/>
                              </w:rPr>
                              <w:t>1号</w:t>
                            </w:r>
                          </w:p>
                          <w:p w14:paraId="0C455711" w14:textId="77777777" w:rsidR="00B36FA1" w:rsidRPr="00D064EC" w:rsidRDefault="00B36FA1" w:rsidP="00B36FA1">
                            <w:pPr>
                              <w:rPr>
                                <w:rFonts w:ascii="UD デジタル 教科書体 NK-R" w:eastAsia="UD デジタル 教科書体 NK-R" w:hAnsi="ＭＳ Ｐ明朝"/>
                              </w:rPr>
                            </w:pPr>
                            <w:r>
                              <w:rPr>
                                <w:rFonts w:ascii="UD デジタル 教科書体 NK-R" w:eastAsia="UD デジタル 教科書体 NK-R" w:hAnsi="ＭＳ Ｐ明朝" w:hint="eastAsia"/>
                              </w:rPr>
                              <w:t>長崎市</w:t>
                            </w:r>
                            <w:r w:rsidRPr="00D064EC">
                              <w:rPr>
                                <w:rFonts w:ascii="UD デジタル 教科書体 NK-R" w:eastAsia="UD デジタル 教科書体 NK-R" w:hAnsi="ＭＳ Ｐ明朝" w:hint="eastAsia"/>
                              </w:rPr>
                              <w:t>障害福祉課</w:t>
                            </w:r>
                            <w:r>
                              <w:rPr>
                                <w:rFonts w:ascii="UD デジタル 教科書体 NK-R" w:eastAsia="UD デジタル 教科書体 NK-R" w:hAnsi="ＭＳ Ｐ明朝" w:hint="eastAsia"/>
                              </w:rPr>
                              <w:t xml:space="preserve"> 総務企画</w:t>
                            </w:r>
                            <w:r>
                              <w:rPr>
                                <w:rFonts w:ascii="UD デジタル 教科書体 NK-R" w:eastAsia="UD デジタル 教科書体 NK-R" w:hAnsi="ＭＳ Ｐ明朝"/>
                              </w:rPr>
                              <w:t>係</w:t>
                            </w:r>
                          </w:p>
                          <w:p w14:paraId="394F3D3D" w14:textId="27EAD41F" w:rsidR="00C25EBE" w:rsidRPr="00D064EC" w:rsidRDefault="00B36FA1">
                            <w:pPr>
                              <w:rPr>
                                <w:rFonts w:ascii="UD デジタル 教科書体 NK-R" w:eastAsia="UD デジタル 教科書体 NK-R" w:hAnsi="ＭＳ Ｐ明朝"/>
                              </w:rPr>
                            </w:pPr>
                            <w:r w:rsidRPr="00D064EC">
                              <w:rPr>
                                <w:rFonts w:ascii="UD デジタル 教科書体 NK-R" w:eastAsia="UD デジタル 教科書体 NK-R" w:hAnsi="ＭＳ Ｐ明朝" w:hint="eastAsia"/>
                              </w:rPr>
                              <w:t>TEL</w:t>
                            </w:r>
                            <w:r>
                              <w:rPr>
                                <w:rFonts w:ascii="UD デジタル 教科書体 NK-R" w:eastAsia="UD デジタル 教科書体 NK-R" w:hAnsi="ＭＳ Ｐ明朝" w:hint="eastAsia"/>
                              </w:rPr>
                              <w:t>：０９５－８2</w:t>
                            </w:r>
                            <w:r>
                              <w:rPr>
                                <w:rFonts w:ascii="UD デジタル 教科書体 NK-R" w:eastAsia="UD デジタル 教科書体 NK-R" w:hAnsi="ＭＳ Ｐ明朝"/>
                              </w:rPr>
                              <w:t>9-1141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B22D34" id="_x0000_t202" coordsize="21600,21600" o:spt="202" path="m,l,21600r21600,l21600,xe">
                <v:stroke joinstyle="miter"/>
                <v:path gradientshapeok="t" o:connecttype="rect"/>
              </v:shapetype>
              <v:shape id="テキスト ボックス 2" o:spid="_x0000_s1026" type="#_x0000_t202" style="position:absolute;left:0;text-align:left;margin-left:234.35pt;margin-top:7.9pt;width:228.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">
                <v:textbox style="mso-fit-shape-to-text:t">
                  <w:txbxContent>
                    <w:p w14:paraId="751A47E7" w14:textId="3076E4DC" w:rsidR="00B36FA1" w:rsidRPr="00D064EC" w:rsidRDefault="00B36FA1" w:rsidP="00B36FA1">
                      <w:pPr>
                        <w:rPr>
                          <w:rFonts w:ascii="UD デジタル 教科書体 NK-R" w:eastAsia="UD デジタル 教科書体 NK-R" w:hAnsi="ＭＳ Ｐ明朝"/>
                        </w:rPr>
                      </w:pPr>
                      <w:r w:rsidRPr="00D064EC">
                        <w:rPr>
                          <w:rFonts w:ascii="UD デジタル 教科書体 NK-R" w:eastAsia="UD デジタル 教科書体 NK-R" w:hAnsi="ＭＳ Ｐ明朝" w:hint="eastAsia"/>
                        </w:rPr>
                        <w:t>〒</w:t>
                      </w:r>
                      <w:r>
                        <w:rPr>
                          <w:rFonts w:ascii="UD デジタル 教科書体 NK-R" w:eastAsia="UD デジタル 教科書体 NK-R" w:hAnsi="ＭＳ Ｐ明朝" w:hint="eastAsia"/>
                        </w:rPr>
                        <w:t>850-</w:t>
                      </w:r>
                      <w:r>
                        <w:rPr>
                          <w:rFonts w:ascii="UD デジタル 教科書体 NK-R" w:eastAsia="UD デジタル 教科書体 NK-R" w:hAnsi="ＭＳ Ｐ明朝"/>
                        </w:rPr>
                        <w:t>8685</w:t>
                      </w:r>
                      <w:r>
                        <w:rPr>
                          <w:rFonts w:ascii="UD デジタル 教科書体 NK-R" w:eastAsia="UD デジタル 教科書体 NK-R" w:hAnsi="ＭＳ Ｐ明朝" w:hint="eastAsia"/>
                        </w:rPr>
                        <w:t xml:space="preserve">　</w:t>
                      </w:r>
                      <w:r>
                        <w:rPr>
                          <w:rFonts w:ascii="UD デジタル 教科書体 NK-R" w:eastAsia="UD デジタル 教科書体 NK-R" w:hAnsi="ＭＳ Ｐ明朝"/>
                        </w:rPr>
                        <w:t xml:space="preserve">　</w:t>
                      </w:r>
                      <w:r w:rsidRPr="00D064EC">
                        <w:rPr>
                          <w:rFonts w:ascii="UD デジタル 教科書体 NK-R" w:eastAsia="UD デジタル 教科書体 NK-R" w:hAnsi="ＭＳ Ｐ明朝" w:hint="eastAsia"/>
                        </w:rPr>
                        <w:t>長崎</w:t>
                      </w:r>
                      <w:bookmarkStart w:id="2" w:name="_GoBack"/>
                      <w:r w:rsidRPr="00D064EC">
                        <w:rPr>
                          <w:rFonts w:ascii="UD デジタル 教科書体 NK-R" w:eastAsia="UD デジタル 教科書体 NK-R" w:hAnsi="ＭＳ Ｐ明朝" w:hint="eastAsia"/>
                        </w:rPr>
                        <w:t>県</w:t>
                      </w:r>
                      <w:bookmarkEnd w:id="2"/>
                      <w:r w:rsidRPr="00D064EC">
                        <w:rPr>
                          <w:rFonts w:ascii="UD デジタル 教科書体 NK-R" w:eastAsia="UD デジタル 教科書体 NK-R" w:hAnsi="ＭＳ Ｐ明朝" w:hint="eastAsia"/>
                        </w:rPr>
                        <w:t>長崎市</w:t>
                      </w:r>
                      <w:r>
                        <w:rPr>
                          <w:rFonts w:ascii="UD デジタル 教科書体 NK-R" w:eastAsia="UD デジタル 教科書体 NK-R" w:hAnsi="ＭＳ Ｐ明朝" w:hint="eastAsia"/>
                        </w:rPr>
                        <w:t>魚の町４番</w:t>
                      </w:r>
                      <w:r>
                        <w:rPr>
                          <w:rFonts w:ascii="UD デジタル 教科書体 NK-R" w:eastAsia="UD デジタル 教科書体 NK-R" w:hAnsi="ＭＳ Ｐ明朝"/>
                        </w:rPr>
                        <w:t>1号</w:t>
                      </w:r>
                    </w:p>
                    <w:p w14:paraId="0C455711" w14:textId="77777777" w:rsidR="00B36FA1" w:rsidRPr="00D064EC" w:rsidRDefault="00B36FA1" w:rsidP="00B36FA1">
                      <w:pPr>
                        <w:rPr>
                          <w:rFonts w:ascii="UD デジタル 教科書体 NK-R" w:eastAsia="UD デジタル 教科書体 NK-R" w:hAnsi="ＭＳ Ｐ明朝"/>
                        </w:rPr>
                      </w:pPr>
                      <w:r>
                        <w:rPr>
                          <w:rFonts w:ascii="UD デジタル 教科書体 NK-R" w:eastAsia="UD デジタル 教科書体 NK-R" w:hAnsi="ＭＳ Ｐ明朝" w:hint="eastAsia"/>
                        </w:rPr>
                        <w:t>長崎市</w:t>
                      </w:r>
                      <w:r w:rsidRPr="00D064EC">
                        <w:rPr>
                          <w:rFonts w:ascii="UD デジタル 教科書体 NK-R" w:eastAsia="UD デジタル 教科書体 NK-R" w:hAnsi="ＭＳ Ｐ明朝" w:hint="eastAsia"/>
                        </w:rPr>
                        <w:t>障害福祉課</w:t>
                      </w:r>
                      <w:r>
                        <w:rPr>
                          <w:rFonts w:ascii="UD デジタル 教科書体 NK-R" w:eastAsia="UD デジタル 教科書体 NK-R" w:hAnsi="ＭＳ Ｐ明朝" w:hint="eastAsia"/>
                        </w:rPr>
                        <w:t xml:space="preserve"> 総務企画</w:t>
                      </w:r>
                      <w:r>
                        <w:rPr>
                          <w:rFonts w:ascii="UD デジタル 教科書体 NK-R" w:eastAsia="UD デジタル 教科書体 NK-R" w:hAnsi="ＭＳ Ｐ明朝"/>
                        </w:rPr>
                        <w:t>係</w:t>
                      </w:r>
                    </w:p>
                    <w:p w14:paraId="394F3D3D" w14:textId="27EAD41F" w:rsidR="00C25EBE" w:rsidRPr="00D064EC" w:rsidRDefault="00B36FA1">
                      <w:pPr>
                        <w:rPr>
                          <w:rFonts w:ascii="UD デジタル 教科書体 NK-R" w:eastAsia="UD デジタル 教科書体 NK-R" w:hAnsi="ＭＳ Ｐ明朝" w:hint="eastAsia"/>
                        </w:rPr>
                      </w:pPr>
                      <w:r w:rsidRPr="00D064EC">
                        <w:rPr>
                          <w:rFonts w:ascii="UD デジタル 教科書体 NK-R" w:eastAsia="UD デジタル 教科書体 NK-R" w:hAnsi="ＭＳ Ｐ明朝" w:hint="eastAsia"/>
                        </w:rPr>
                        <w:t>TEL</w:t>
                      </w:r>
                      <w:r>
                        <w:rPr>
                          <w:rFonts w:ascii="UD デジタル 教科書体 NK-R" w:eastAsia="UD デジタル 教科書体 NK-R" w:hAnsi="ＭＳ Ｐ明朝" w:hint="eastAsia"/>
                        </w:rPr>
                        <w:t>：０９５－８2</w:t>
                      </w:r>
                      <w:r>
                        <w:rPr>
                          <w:rFonts w:ascii="UD デジタル 教科書体 NK-R" w:eastAsia="UD デジタル 教科書体 NK-R" w:hAnsi="ＭＳ Ｐ明朝"/>
                        </w:rPr>
                        <w:t>9-1141</w:t>
                      </w:r>
                    </w:p>
                  </w:txbxContent>
                </v:textbox>
                <w10:wrap anchorx="margin"/>
              </v:shape>
            </w:pict>
          </mc:Fallback>
        </mc:AlternateContent>
      </w:r>
    </w:p>
    <w:p w14:paraId="796E7CAF" w14:textId="12A3EC57" w:rsidR="00977F69" w:rsidRPr="00931638" w:rsidRDefault="00977F69" w:rsidP="008E059F">
      <w:pPr>
        <w:jc w:val="left"/>
        <w:rPr>
          <w:rFonts w:ascii="ＭＳ Ｐ明朝" w:eastAsia="ＭＳ Ｐ明朝" w:hAnsi="ＭＳ Ｐ明朝"/>
        </w:rPr>
      </w:pPr>
    </w:p>
    <w:sectPr w:rsidR="00977F69" w:rsidRPr="00931638" w:rsidSect="00931638">
      <w:headerReference w:type="default" r:id="rId8"/>
      <w:pgSz w:w="11906" w:h="16838" w:code="9"/>
      <w:pgMar w:top="567" w:right="155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66791" w14:textId="77777777" w:rsidR="0042026D" w:rsidRDefault="0042026D" w:rsidP="00C82332">
      <w:r>
        <w:separator/>
      </w:r>
    </w:p>
  </w:endnote>
  <w:endnote w:type="continuationSeparator" w:id="0">
    <w:p w14:paraId="6255F205" w14:textId="77777777" w:rsidR="0042026D" w:rsidRDefault="0042026D" w:rsidP="00C8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6BF48" w14:textId="77777777" w:rsidR="0042026D" w:rsidRDefault="0042026D" w:rsidP="00C82332">
      <w:r>
        <w:separator/>
      </w:r>
    </w:p>
  </w:footnote>
  <w:footnote w:type="continuationSeparator" w:id="0">
    <w:p w14:paraId="49FF801F" w14:textId="77777777" w:rsidR="0042026D" w:rsidRDefault="0042026D" w:rsidP="00C8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23B4" w14:textId="76EB9B75" w:rsidR="00C13AFF" w:rsidRPr="00C13AFF" w:rsidRDefault="00C13AFF" w:rsidP="00C13AFF">
    <w:pPr>
      <w:pStyle w:val="a7"/>
      <w:jc w:val="center"/>
      <w:rPr>
        <w:rFonts w:ascii="UD デジタル 教科書体 NP-R" w:eastAsia="UD デジタル 教科書体 N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6AA4"/>
    <w:multiLevelType w:val="hybridMultilevel"/>
    <w:tmpl w:val="D244F06E"/>
    <w:lvl w:ilvl="0" w:tplc="E6C49BB6">
      <w:numFmt w:val="bullet"/>
      <w:lvlText w:val="・"/>
      <w:lvlJc w:val="left"/>
      <w:pPr>
        <w:ind w:left="570" w:hanging="360"/>
      </w:pPr>
      <w:rPr>
        <w:rFonts w:ascii="UD デジタル 教科書体 NP-R" w:eastAsia="UD デジタル 教科書体 NP-R"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A42C01"/>
    <w:multiLevelType w:val="hybridMultilevel"/>
    <w:tmpl w:val="726C0AEA"/>
    <w:lvl w:ilvl="0" w:tplc="38A09D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203B8F"/>
    <w:multiLevelType w:val="hybridMultilevel"/>
    <w:tmpl w:val="2B7CAC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40D8E"/>
    <w:multiLevelType w:val="hybridMultilevel"/>
    <w:tmpl w:val="73223D8E"/>
    <w:lvl w:ilvl="0" w:tplc="FC7471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1A25EE"/>
    <w:multiLevelType w:val="hybridMultilevel"/>
    <w:tmpl w:val="892E17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743455"/>
    <w:multiLevelType w:val="hybridMultilevel"/>
    <w:tmpl w:val="7592EC56"/>
    <w:lvl w:ilvl="0" w:tplc="A39E8C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D5F5C63"/>
    <w:multiLevelType w:val="hybridMultilevel"/>
    <w:tmpl w:val="F20412B2"/>
    <w:lvl w:ilvl="0" w:tplc="118C72D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18600C8"/>
    <w:multiLevelType w:val="hybridMultilevel"/>
    <w:tmpl w:val="87FA1DDE"/>
    <w:lvl w:ilvl="0" w:tplc="FC747114">
      <w:start w:val="1"/>
      <w:numFmt w:val="decimalFullWidth"/>
      <w:lvlText w:val="（%1）"/>
      <w:lvlJc w:val="left"/>
      <w:pPr>
        <w:ind w:left="825" w:hanging="720"/>
      </w:pPr>
      <w:rPr>
        <w:rFonts w:hint="default"/>
      </w:rPr>
    </w:lvl>
    <w:lvl w:ilvl="1" w:tplc="33546912">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44176D0A"/>
    <w:multiLevelType w:val="hybridMultilevel"/>
    <w:tmpl w:val="41501D94"/>
    <w:lvl w:ilvl="0" w:tplc="38A09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E75B0"/>
    <w:multiLevelType w:val="hybridMultilevel"/>
    <w:tmpl w:val="88EADDBC"/>
    <w:lvl w:ilvl="0" w:tplc="DBF85738">
      <w:numFmt w:val="bullet"/>
      <w:lvlText w:val="・"/>
      <w:lvlJc w:val="left"/>
      <w:pPr>
        <w:ind w:left="360" w:hanging="360"/>
      </w:pPr>
      <w:rPr>
        <w:rFonts w:ascii="UD デジタル 教科書体 NP-R" w:eastAsia="UD デジタル 教科書体 NP-R"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EA5ADA"/>
    <w:multiLevelType w:val="hybridMultilevel"/>
    <w:tmpl w:val="17347F96"/>
    <w:lvl w:ilvl="0" w:tplc="118C72D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1957C0A"/>
    <w:multiLevelType w:val="hybridMultilevel"/>
    <w:tmpl w:val="BC36F20E"/>
    <w:lvl w:ilvl="0" w:tplc="38A09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0B18AD"/>
    <w:multiLevelType w:val="hybridMultilevel"/>
    <w:tmpl w:val="2FF8ABBE"/>
    <w:lvl w:ilvl="0" w:tplc="C8C4B7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DE2A7E"/>
    <w:multiLevelType w:val="hybridMultilevel"/>
    <w:tmpl w:val="A3744AF2"/>
    <w:lvl w:ilvl="0" w:tplc="38A09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961C4E"/>
    <w:multiLevelType w:val="hybridMultilevel"/>
    <w:tmpl w:val="3054592C"/>
    <w:lvl w:ilvl="0" w:tplc="FC7471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B741FD"/>
    <w:multiLevelType w:val="hybridMultilevel"/>
    <w:tmpl w:val="784A177C"/>
    <w:lvl w:ilvl="0" w:tplc="C2EA36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68238A"/>
    <w:multiLevelType w:val="hybridMultilevel"/>
    <w:tmpl w:val="3C109A8E"/>
    <w:lvl w:ilvl="0" w:tplc="E6C49BB6">
      <w:numFmt w:val="bullet"/>
      <w:lvlText w:val="・"/>
      <w:lvlJc w:val="left"/>
      <w:pPr>
        <w:ind w:left="570" w:hanging="360"/>
      </w:pPr>
      <w:rPr>
        <w:rFonts w:ascii="UD デジタル 教科書体 NP-R" w:eastAsia="UD デジタル 教科書体 NP-R"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804F7E"/>
    <w:multiLevelType w:val="hybridMultilevel"/>
    <w:tmpl w:val="977C0C02"/>
    <w:lvl w:ilvl="0" w:tplc="35C2A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652869"/>
    <w:multiLevelType w:val="hybridMultilevel"/>
    <w:tmpl w:val="DA26A7B6"/>
    <w:lvl w:ilvl="0" w:tplc="ECCE3C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4C1A62"/>
    <w:multiLevelType w:val="hybridMultilevel"/>
    <w:tmpl w:val="A1E6940A"/>
    <w:lvl w:ilvl="0" w:tplc="C758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BE6289"/>
    <w:multiLevelType w:val="hybridMultilevel"/>
    <w:tmpl w:val="D6AC350E"/>
    <w:lvl w:ilvl="0" w:tplc="38A09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5"/>
  </w:num>
  <w:num w:numId="3">
    <w:abstractNumId w:val="17"/>
  </w:num>
  <w:num w:numId="4">
    <w:abstractNumId w:val="19"/>
  </w:num>
  <w:num w:numId="5">
    <w:abstractNumId w:val="12"/>
  </w:num>
  <w:num w:numId="6">
    <w:abstractNumId w:val="6"/>
  </w:num>
  <w:num w:numId="7">
    <w:abstractNumId w:val="16"/>
  </w:num>
  <w:num w:numId="8">
    <w:abstractNumId w:val="0"/>
  </w:num>
  <w:num w:numId="9">
    <w:abstractNumId w:val="9"/>
  </w:num>
  <w:num w:numId="10">
    <w:abstractNumId w:val="2"/>
  </w:num>
  <w:num w:numId="11">
    <w:abstractNumId w:val="7"/>
  </w:num>
  <w:num w:numId="12">
    <w:abstractNumId w:val="10"/>
  </w:num>
  <w:num w:numId="13">
    <w:abstractNumId w:val="4"/>
  </w:num>
  <w:num w:numId="14">
    <w:abstractNumId w:val="8"/>
  </w:num>
  <w:num w:numId="15">
    <w:abstractNumId w:val="11"/>
  </w:num>
  <w:num w:numId="16">
    <w:abstractNumId w:val="13"/>
  </w:num>
  <w:num w:numId="17">
    <w:abstractNumId w:val="1"/>
  </w:num>
  <w:num w:numId="18">
    <w:abstractNumId w:val="20"/>
  </w:num>
  <w:num w:numId="19">
    <w:abstractNumId w:val="14"/>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844"/>
    <w:rsid w:val="000049E5"/>
    <w:rsid w:val="00043956"/>
    <w:rsid w:val="00046488"/>
    <w:rsid w:val="000A4265"/>
    <w:rsid w:val="000A661D"/>
    <w:rsid w:val="000A74B1"/>
    <w:rsid w:val="000C6832"/>
    <w:rsid w:val="000D603B"/>
    <w:rsid w:val="000D6F92"/>
    <w:rsid w:val="000E2B3B"/>
    <w:rsid w:val="00105723"/>
    <w:rsid w:val="00131538"/>
    <w:rsid w:val="00143270"/>
    <w:rsid w:val="001A3669"/>
    <w:rsid w:val="001E68D8"/>
    <w:rsid w:val="00212A06"/>
    <w:rsid w:val="00224027"/>
    <w:rsid w:val="00336E55"/>
    <w:rsid w:val="003575E6"/>
    <w:rsid w:val="003A330B"/>
    <w:rsid w:val="003C0550"/>
    <w:rsid w:val="003C2F6A"/>
    <w:rsid w:val="003F30C7"/>
    <w:rsid w:val="003F7C54"/>
    <w:rsid w:val="0042026D"/>
    <w:rsid w:val="00433A86"/>
    <w:rsid w:val="004371F9"/>
    <w:rsid w:val="00507A6F"/>
    <w:rsid w:val="005453BF"/>
    <w:rsid w:val="00571B64"/>
    <w:rsid w:val="0058457E"/>
    <w:rsid w:val="0059697D"/>
    <w:rsid w:val="005C7336"/>
    <w:rsid w:val="006152FF"/>
    <w:rsid w:val="00617B30"/>
    <w:rsid w:val="00652036"/>
    <w:rsid w:val="0066671F"/>
    <w:rsid w:val="00666A89"/>
    <w:rsid w:val="0067024F"/>
    <w:rsid w:val="00670990"/>
    <w:rsid w:val="00681355"/>
    <w:rsid w:val="0068653D"/>
    <w:rsid w:val="00690C41"/>
    <w:rsid w:val="00693844"/>
    <w:rsid w:val="006950D4"/>
    <w:rsid w:val="006B3C8C"/>
    <w:rsid w:val="006D71F1"/>
    <w:rsid w:val="006E72FF"/>
    <w:rsid w:val="006F3578"/>
    <w:rsid w:val="006F4DAB"/>
    <w:rsid w:val="006F750C"/>
    <w:rsid w:val="00711365"/>
    <w:rsid w:val="00744682"/>
    <w:rsid w:val="00760FBB"/>
    <w:rsid w:val="00780787"/>
    <w:rsid w:val="007D7DD1"/>
    <w:rsid w:val="007F34D9"/>
    <w:rsid w:val="008268E6"/>
    <w:rsid w:val="008271AB"/>
    <w:rsid w:val="00837581"/>
    <w:rsid w:val="0084618B"/>
    <w:rsid w:val="008763EB"/>
    <w:rsid w:val="008B5500"/>
    <w:rsid w:val="008E059F"/>
    <w:rsid w:val="00930BA5"/>
    <w:rsid w:val="00931638"/>
    <w:rsid w:val="00934C20"/>
    <w:rsid w:val="00940964"/>
    <w:rsid w:val="00955A14"/>
    <w:rsid w:val="00977F69"/>
    <w:rsid w:val="009825AF"/>
    <w:rsid w:val="009961BE"/>
    <w:rsid w:val="009A3CA0"/>
    <w:rsid w:val="009E47C7"/>
    <w:rsid w:val="009F2E80"/>
    <w:rsid w:val="00A41EE5"/>
    <w:rsid w:val="00A543C0"/>
    <w:rsid w:val="00A6438C"/>
    <w:rsid w:val="00A75543"/>
    <w:rsid w:val="00A83B88"/>
    <w:rsid w:val="00AC0F97"/>
    <w:rsid w:val="00AF3CD6"/>
    <w:rsid w:val="00AF48F0"/>
    <w:rsid w:val="00AF4A26"/>
    <w:rsid w:val="00B03AE8"/>
    <w:rsid w:val="00B3651E"/>
    <w:rsid w:val="00B36FA1"/>
    <w:rsid w:val="00B44CB2"/>
    <w:rsid w:val="00B4564D"/>
    <w:rsid w:val="00B45F90"/>
    <w:rsid w:val="00B73107"/>
    <w:rsid w:val="00B74B1C"/>
    <w:rsid w:val="00B74D8E"/>
    <w:rsid w:val="00C072EC"/>
    <w:rsid w:val="00C104C8"/>
    <w:rsid w:val="00C13AFF"/>
    <w:rsid w:val="00C25EBE"/>
    <w:rsid w:val="00C30BB5"/>
    <w:rsid w:val="00C82332"/>
    <w:rsid w:val="00CA01D3"/>
    <w:rsid w:val="00CB5415"/>
    <w:rsid w:val="00CE03A2"/>
    <w:rsid w:val="00CE2061"/>
    <w:rsid w:val="00CE66CC"/>
    <w:rsid w:val="00D064EC"/>
    <w:rsid w:val="00D12448"/>
    <w:rsid w:val="00D23A2C"/>
    <w:rsid w:val="00D5141E"/>
    <w:rsid w:val="00D943C5"/>
    <w:rsid w:val="00DF3686"/>
    <w:rsid w:val="00E1049D"/>
    <w:rsid w:val="00E27D40"/>
    <w:rsid w:val="00E3519E"/>
    <w:rsid w:val="00E41055"/>
    <w:rsid w:val="00E42F80"/>
    <w:rsid w:val="00E5193C"/>
    <w:rsid w:val="00E77D90"/>
    <w:rsid w:val="00ED5B7E"/>
    <w:rsid w:val="00EF0ABD"/>
    <w:rsid w:val="00EF3B1D"/>
    <w:rsid w:val="00F03C0F"/>
    <w:rsid w:val="00F11890"/>
    <w:rsid w:val="00F14428"/>
    <w:rsid w:val="00F17F8D"/>
    <w:rsid w:val="00F245AB"/>
    <w:rsid w:val="00F478A7"/>
    <w:rsid w:val="00F53ED6"/>
    <w:rsid w:val="00F62C50"/>
    <w:rsid w:val="00F778E8"/>
    <w:rsid w:val="00F92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117B9"/>
  <w15:chartTrackingRefBased/>
  <w15:docId w15:val="{72A67502-77D4-41E9-B8D2-DFA1D1DA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F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7F69"/>
    <w:pPr>
      <w:ind w:leftChars="400" w:left="840"/>
    </w:pPr>
  </w:style>
  <w:style w:type="character" w:styleId="a4">
    <w:name w:val="Hyperlink"/>
    <w:basedOn w:val="a0"/>
    <w:uiPriority w:val="99"/>
    <w:unhideWhenUsed/>
    <w:rsid w:val="00977F69"/>
    <w:rPr>
      <w:color w:val="0563C1" w:themeColor="hyperlink"/>
      <w:u w:val="single"/>
    </w:rPr>
  </w:style>
  <w:style w:type="character" w:customStyle="1" w:styleId="UnresolvedMention">
    <w:name w:val="Unresolved Mention"/>
    <w:basedOn w:val="a0"/>
    <w:uiPriority w:val="99"/>
    <w:semiHidden/>
    <w:unhideWhenUsed/>
    <w:rsid w:val="00977F69"/>
    <w:rPr>
      <w:color w:val="808080"/>
      <w:shd w:val="clear" w:color="auto" w:fill="E6E6E6"/>
    </w:rPr>
  </w:style>
  <w:style w:type="paragraph" w:styleId="a5">
    <w:name w:val="Balloon Text"/>
    <w:basedOn w:val="a"/>
    <w:link w:val="a6"/>
    <w:uiPriority w:val="99"/>
    <w:semiHidden/>
    <w:unhideWhenUsed/>
    <w:rsid w:val="00C823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82332"/>
    <w:rPr>
      <w:rFonts w:asciiTheme="majorHAnsi" w:eastAsiaTheme="majorEastAsia" w:hAnsiTheme="majorHAnsi" w:cstheme="majorBidi"/>
      <w:sz w:val="18"/>
      <w:szCs w:val="18"/>
    </w:rPr>
  </w:style>
  <w:style w:type="paragraph" w:styleId="a7">
    <w:name w:val="header"/>
    <w:basedOn w:val="a"/>
    <w:link w:val="a8"/>
    <w:uiPriority w:val="99"/>
    <w:unhideWhenUsed/>
    <w:rsid w:val="00C82332"/>
    <w:pPr>
      <w:tabs>
        <w:tab w:val="center" w:pos="4252"/>
        <w:tab w:val="right" w:pos="8504"/>
      </w:tabs>
      <w:snapToGrid w:val="0"/>
    </w:pPr>
  </w:style>
  <w:style w:type="character" w:customStyle="1" w:styleId="a8">
    <w:name w:val="ヘッダー (文字)"/>
    <w:basedOn w:val="a0"/>
    <w:link w:val="a7"/>
    <w:uiPriority w:val="99"/>
    <w:rsid w:val="00C82332"/>
  </w:style>
  <w:style w:type="paragraph" w:styleId="a9">
    <w:name w:val="footer"/>
    <w:basedOn w:val="a"/>
    <w:link w:val="aa"/>
    <w:uiPriority w:val="99"/>
    <w:unhideWhenUsed/>
    <w:rsid w:val="00C82332"/>
    <w:pPr>
      <w:tabs>
        <w:tab w:val="center" w:pos="4252"/>
        <w:tab w:val="right" w:pos="8504"/>
      </w:tabs>
      <w:snapToGrid w:val="0"/>
    </w:pPr>
  </w:style>
  <w:style w:type="character" w:customStyle="1" w:styleId="aa">
    <w:name w:val="フッター (文字)"/>
    <w:basedOn w:val="a0"/>
    <w:link w:val="a9"/>
    <w:uiPriority w:val="99"/>
    <w:rsid w:val="00C82332"/>
  </w:style>
  <w:style w:type="paragraph" w:styleId="ab">
    <w:name w:val="Date"/>
    <w:basedOn w:val="a"/>
    <w:next w:val="a"/>
    <w:link w:val="ac"/>
    <w:uiPriority w:val="99"/>
    <w:semiHidden/>
    <w:unhideWhenUsed/>
    <w:rsid w:val="009E47C7"/>
  </w:style>
  <w:style w:type="character" w:customStyle="1" w:styleId="ac">
    <w:name w:val="日付 (文字)"/>
    <w:basedOn w:val="a0"/>
    <w:link w:val="ab"/>
    <w:uiPriority w:val="99"/>
    <w:semiHidden/>
    <w:rsid w:val="009E47C7"/>
  </w:style>
  <w:style w:type="table" w:styleId="ad">
    <w:name w:val="Table Grid"/>
    <w:basedOn w:val="a1"/>
    <w:uiPriority w:val="39"/>
    <w:rsid w:val="000A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A810-8485-4BA5-87B8-1ED742E40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恵理</dc:creator>
  <cp:keywords/>
  <dc:description/>
  <cp:lastModifiedBy>中井 敏貴</cp:lastModifiedBy>
  <cp:revision>6</cp:revision>
  <cp:lastPrinted>2023-11-08T07:27:00Z</cp:lastPrinted>
  <dcterms:created xsi:type="dcterms:W3CDTF">2023-11-08T07:05:00Z</dcterms:created>
  <dcterms:modified xsi:type="dcterms:W3CDTF">2023-12-21T06:28:00Z</dcterms:modified>
</cp:coreProperties>
</file>