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第２号様式</w:t>
      </w:r>
      <w:r w:rsidR="00525D8C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（第5条関係）</w:t>
      </w:r>
    </w:p>
    <w:p w:rsidR="00533D84" w:rsidRPr="00B276CC" w:rsidRDefault="00533D84" w:rsidP="00533D84">
      <w:pPr>
        <w:wordWrap w:val="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第　　　号</w:t>
      </w:r>
    </w:p>
    <w:p w:rsidR="00533D84" w:rsidRPr="00B276CC" w:rsidRDefault="00533D84" w:rsidP="00533D84">
      <w:pPr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533D84" w:rsidRPr="00B276CC" w:rsidRDefault="00533D84" w:rsidP="00533D84">
      <w:pPr>
        <w:ind w:firstLineChars="1100" w:firstLine="2640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様</w:t>
      </w:r>
    </w:p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533D84" w:rsidRPr="00B276CC" w:rsidRDefault="00533D84" w:rsidP="00317FB5">
      <w:pPr>
        <w:ind w:firstLineChars="2200" w:firstLine="5280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長崎市長　　　　</w:t>
      </w:r>
      <w:r w:rsidRPr="00B276CC">
        <w:rPr>
          <w:rFonts w:asciiTheme="minorEastAsia" w:hAnsiTheme="minorEastAsia" w:cs="Times New Roman" w:hint="eastAsia"/>
          <w:sz w:val="24"/>
          <w:szCs w:val="24"/>
        </w:rPr>
        <w:t xml:space="preserve">　　　　　　　　　</w:t>
      </w:r>
      <w:r w:rsidR="00317FB5" w:rsidRPr="00B276CC">
        <w:rPr>
          <w:rFonts w:asciiTheme="minorEastAsia" w:hAnsiTheme="minorEastAsia" w:cs="Times New Roman" w:hint="eastAsia"/>
          <w:sz w:val="24"/>
          <w:szCs w:val="24"/>
          <w:bdr w:val="single" w:sz="4" w:space="0" w:color="auto"/>
        </w:rPr>
        <w:t>印</w:t>
      </w:r>
    </w:p>
    <w:p w:rsidR="00533D84" w:rsidRPr="00B276CC" w:rsidRDefault="00533D84" w:rsidP="00533D84">
      <w:pPr>
        <w:spacing w:line="5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533D84" w:rsidRPr="00B276CC" w:rsidRDefault="00533D84" w:rsidP="00533D84">
      <w:pPr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長崎市まちぶらプロジェクト認定結果通知書</w:t>
      </w:r>
    </w:p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533D84" w:rsidRPr="00B276CC" w:rsidRDefault="00317FB5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次の</w:t>
      </w:r>
      <w:r w:rsidR="00533D84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事業について、審査の結果、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長崎市まちぶらプロジェクト</w:t>
      </w:r>
      <w:r w:rsidR="00FB5C1E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認定制度</w:t>
      </w:r>
      <w:r w:rsidR="00BF12A6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実施</w:t>
      </w:r>
      <w:r w:rsidR="00FB5C1E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要綱第</w:t>
      </w:r>
      <w:r w:rsidR="00BF12A6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５</w:t>
      </w:r>
      <w:r w:rsidR="00FB5C1E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条の規定に基づき、認定の</w:t>
      </w:r>
      <w:r w:rsidR="00BF12A6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適否</w:t>
      </w:r>
      <w:r w:rsidR="00FB5C1E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を決定しましたので通知します。</w:t>
      </w:r>
    </w:p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533D84" w:rsidRPr="00B276CC" w:rsidRDefault="00533D84" w:rsidP="00533D84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533D84" w:rsidRPr="00B276CC" w:rsidRDefault="00533D84" w:rsidP="00533D84">
      <w:pPr>
        <w:pStyle w:val="a3"/>
        <w:rPr>
          <w:rFonts w:asciiTheme="minorEastAsia" w:eastAsiaTheme="minorEastAsia" w:hAnsiTheme="minorEastAsia"/>
        </w:rPr>
      </w:pPr>
    </w:p>
    <w:p w:rsidR="00533D84" w:rsidRPr="00B276CC" w:rsidRDefault="00533D84" w:rsidP="00533D84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469"/>
      </w:tblGrid>
      <w:tr w:rsidR="00533D84" w:rsidRPr="00B276CC" w:rsidTr="00565184">
        <w:trPr>
          <w:trHeight w:val="538"/>
        </w:trPr>
        <w:tc>
          <w:tcPr>
            <w:tcW w:w="3510" w:type="dxa"/>
            <w:vAlign w:val="center"/>
          </w:tcPr>
          <w:p w:rsidR="00533D84" w:rsidRPr="00B276CC" w:rsidRDefault="00FB5C1E" w:rsidP="00FB5C1E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申請年月日</w:t>
            </w:r>
          </w:p>
        </w:tc>
        <w:tc>
          <w:tcPr>
            <w:tcW w:w="6469" w:type="dxa"/>
            <w:vAlign w:val="center"/>
          </w:tcPr>
          <w:p w:rsidR="00533D84" w:rsidRPr="00B276CC" w:rsidRDefault="00533D84" w:rsidP="00565184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533D84" w:rsidRPr="00B276CC" w:rsidTr="00565184">
        <w:trPr>
          <w:trHeight w:val="840"/>
        </w:trPr>
        <w:tc>
          <w:tcPr>
            <w:tcW w:w="3510" w:type="dxa"/>
            <w:vAlign w:val="center"/>
          </w:tcPr>
          <w:p w:rsidR="00533D84" w:rsidRPr="00B276CC" w:rsidRDefault="00533D84" w:rsidP="00050956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69" w:type="dxa"/>
            <w:vAlign w:val="center"/>
          </w:tcPr>
          <w:p w:rsidR="00533D84" w:rsidRPr="00B276CC" w:rsidRDefault="00533D84" w:rsidP="00565184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33D84" w:rsidRPr="00B276CC" w:rsidTr="00565184">
        <w:trPr>
          <w:trHeight w:val="852"/>
        </w:trPr>
        <w:tc>
          <w:tcPr>
            <w:tcW w:w="3510" w:type="dxa"/>
            <w:vAlign w:val="center"/>
          </w:tcPr>
          <w:p w:rsidR="00533D84" w:rsidRPr="00B276CC" w:rsidRDefault="00533D84" w:rsidP="00050956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事業の場所</w:t>
            </w:r>
          </w:p>
        </w:tc>
        <w:tc>
          <w:tcPr>
            <w:tcW w:w="6469" w:type="dxa"/>
            <w:vAlign w:val="center"/>
          </w:tcPr>
          <w:p w:rsidR="00533D84" w:rsidRPr="00B276CC" w:rsidRDefault="00533D84" w:rsidP="00565184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33D84" w:rsidRPr="00B276CC" w:rsidTr="00FB5C1E">
        <w:trPr>
          <w:trHeight w:val="736"/>
        </w:trPr>
        <w:tc>
          <w:tcPr>
            <w:tcW w:w="3510" w:type="dxa"/>
            <w:vAlign w:val="center"/>
          </w:tcPr>
          <w:p w:rsidR="00533D84" w:rsidRPr="00B276CC" w:rsidRDefault="00FB5C1E" w:rsidP="00FB5C1E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認定の結果</w:t>
            </w:r>
          </w:p>
        </w:tc>
        <w:tc>
          <w:tcPr>
            <w:tcW w:w="6469" w:type="dxa"/>
            <w:vAlign w:val="center"/>
          </w:tcPr>
          <w:p w:rsidR="00533D84" w:rsidRPr="00B276CC" w:rsidRDefault="00FB5C1E" w:rsidP="00317FB5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 xml:space="preserve">認定　　・　　</w:t>
            </w:r>
            <w:r w:rsidR="00317FB5" w:rsidRPr="00B276CC">
              <w:rPr>
                <w:rFonts w:asciiTheme="minorEastAsia" w:eastAsiaTheme="minorEastAsia" w:hAnsiTheme="minorEastAsia" w:hint="eastAsia"/>
              </w:rPr>
              <w:t>不</w:t>
            </w:r>
            <w:r w:rsidRPr="00B276CC">
              <w:rPr>
                <w:rFonts w:asciiTheme="minorEastAsia" w:eastAsiaTheme="minorEastAsia" w:hAnsiTheme="minorEastAsia" w:hint="eastAsia"/>
              </w:rPr>
              <w:t>認定</w:t>
            </w:r>
          </w:p>
        </w:tc>
      </w:tr>
      <w:tr w:rsidR="00533D84" w:rsidRPr="00B276CC" w:rsidTr="00FB5C1E">
        <w:trPr>
          <w:trHeight w:val="1541"/>
        </w:trPr>
        <w:tc>
          <w:tcPr>
            <w:tcW w:w="3510" w:type="dxa"/>
            <w:vAlign w:val="center"/>
          </w:tcPr>
          <w:p w:rsidR="00533D84" w:rsidRPr="00B276CC" w:rsidRDefault="00FB5C1E" w:rsidP="00565184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理由</w:t>
            </w:r>
            <w:r w:rsidR="001F3C82">
              <w:rPr>
                <w:rFonts w:asciiTheme="minorEastAsia" w:eastAsiaTheme="minorEastAsia" w:hAnsiTheme="minorEastAsia" w:hint="eastAsia"/>
              </w:rPr>
              <w:t>（不</w:t>
            </w:r>
            <w:r w:rsidR="00050956" w:rsidRPr="00B276CC">
              <w:rPr>
                <w:rFonts w:asciiTheme="minorEastAsia" w:eastAsiaTheme="minorEastAsia" w:hAnsiTheme="minorEastAsia" w:hint="eastAsia"/>
              </w:rPr>
              <w:t>認定の場合）</w:t>
            </w:r>
          </w:p>
        </w:tc>
        <w:tc>
          <w:tcPr>
            <w:tcW w:w="6469" w:type="dxa"/>
            <w:vAlign w:val="center"/>
          </w:tcPr>
          <w:p w:rsidR="00533D84" w:rsidRPr="00B276CC" w:rsidRDefault="00533D84" w:rsidP="00565184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33D84" w:rsidRPr="00B276CC" w:rsidTr="00565184">
        <w:trPr>
          <w:trHeight w:val="1701"/>
        </w:trPr>
        <w:tc>
          <w:tcPr>
            <w:tcW w:w="3510" w:type="dxa"/>
            <w:vAlign w:val="center"/>
          </w:tcPr>
          <w:p w:rsidR="00533D84" w:rsidRPr="00B276CC" w:rsidRDefault="00533D84" w:rsidP="00565184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特記事項</w:t>
            </w:r>
            <w:r w:rsidR="00FB5C1E" w:rsidRPr="00B276CC">
              <w:rPr>
                <w:rFonts w:asciiTheme="minorEastAsia" w:eastAsiaTheme="minorEastAsia" w:hAnsiTheme="minorEastAsia" w:hint="eastAsia"/>
              </w:rPr>
              <w:t>（条件等）</w:t>
            </w:r>
          </w:p>
        </w:tc>
        <w:tc>
          <w:tcPr>
            <w:tcW w:w="6469" w:type="dxa"/>
            <w:vAlign w:val="center"/>
          </w:tcPr>
          <w:p w:rsidR="00533D84" w:rsidRPr="00B276CC" w:rsidRDefault="00533D84" w:rsidP="00565184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33D84" w:rsidRPr="00B276CC" w:rsidRDefault="00533D84" w:rsidP="00533D84">
      <w:pPr>
        <w:pStyle w:val="a5"/>
        <w:rPr>
          <w:rFonts w:asciiTheme="minorEastAsia" w:eastAsiaTheme="minorEastAsia" w:hAnsiTheme="minorEastAsia"/>
        </w:rPr>
      </w:pPr>
    </w:p>
    <w:p w:rsidR="00FB5C1E" w:rsidRDefault="00FB5C1E" w:rsidP="00533D84">
      <w:pPr>
        <w:pStyle w:val="a5"/>
        <w:rPr>
          <w:rFonts w:asciiTheme="minorEastAsia" w:eastAsiaTheme="minorEastAsia" w:hAnsiTheme="minorEastAsia"/>
        </w:rPr>
      </w:pPr>
    </w:p>
    <w:p w:rsidR="00B276CC" w:rsidRPr="00B276CC" w:rsidRDefault="00B276CC" w:rsidP="00533D84">
      <w:pPr>
        <w:pStyle w:val="a5"/>
        <w:rPr>
          <w:rFonts w:asciiTheme="minorEastAsia" w:eastAsiaTheme="minorEastAsia" w:hAnsiTheme="minorEastAsia"/>
        </w:rPr>
      </w:pPr>
    </w:p>
    <w:p w:rsidR="00FB5C1E" w:rsidRPr="00B276CC" w:rsidRDefault="00FB5C1E" w:rsidP="00533D84">
      <w:pPr>
        <w:pStyle w:val="a5"/>
        <w:rPr>
          <w:rFonts w:asciiTheme="minorEastAsia" w:eastAsiaTheme="minorEastAsia" w:hAnsiTheme="minorEastAsia"/>
        </w:rPr>
      </w:pPr>
    </w:p>
    <w:p w:rsidR="00317FB5" w:rsidRDefault="00317FB5" w:rsidP="00533D84">
      <w:pPr>
        <w:pStyle w:val="a5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17FB5" w:rsidSect="00533D84">
      <w:pgSz w:w="11906" w:h="16838"/>
      <w:pgMar w:top="709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B5" w:rsidRDefault="00317FB5" w:rsidP="00317FB5">
      <w:r>
        <w:separator/>
      </w:r>
    </w:p>
  </w:endnote>
  <w:endnote w:type="continuationSeparator" w:id="0">
    <w:p w:rsidR="00317FB5" w:rsidRDefault="00317FB5" w:rsidP="0031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B5" w:rsidRDefault="00317FB5" w:rsidP="00317FB5">
      <w:r>
        <w:separator/>
      </w:r>
    </w:p>
  </w:footnote>
  <w:footnote w:type="continuationSeparator" w:id="0">
    <w:p w:rsidR="00317FB5" w:rsidRDefault="00317FB5" w:rsidP="0031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41"/>
    <w:rsid w:val="00005788"/>
    <w:rsid w:val="00050956"/>
    <w:rsid w:val="00177D87"/>
    <w:rsid w:val="001F3C82"/>
    <w:rsid w:val="00217129"/>
    <w:rsid w:val="002528BB"/>
    <w:rsid w:val="00317FB5"/>
    <w:rsid w:val="00330A79"/>
    <w:rsid w:val="003A2706"/>
    <w:rsid w:val="00525D8C"/>
    <w:rsid w:val="00533D84"/>
    <w:rsid w:val="00663C11"/>
    <w:rsid w:val="006A1B1F"/>
    <w:rsid w:val="00806D30"/>
    <w:rsid w:val="00870350"/>
    <w:rsid w:val="008C748A"/>
    <w:rsid w:val="00902A44"/>
    <w:rsid w:val="00954962"/>
    <w:rsid w:val="009D0F4F"/>
    <w:rsid w:val="009D5E33"/>
    <w:rsid w:val="00B276CC"/>
    <w:rsid w:val="00B365D7"/>
    <w:rsid w:val="00BA5CB5"/>
    <w:rsid w:val="00BD0FD0"/>
    <w:rsid w:val="00BD7E41"/>
    <w:rsid w:val="00BE7251"/>
    <w:rsid w:val="00BF12A6"/>
    <w:rsid w:val="00DB679B"/>
    <w:rsid w:val="00DF5998"/>
    <w:rsid w:val="00EA74B6"/>
    <w:rsid w:val="00EC71B0"/>
    <w:rsid w:val="00F156BD"/>
    <w:rsid w:val="00F56373"/>
    <w:rsid w:val="00FB5C1E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E41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7E41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table" w:styleId="a7">
    <w:name w:val="Table Grid"/>
    <w:basedOn w:val="a1"/>
    <w:uiPriority w:val="59"/>
    <w:rsid w:val="00BD7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FB5"/>
  </w:style>
  <w:style w:type="paragraph" w:styleId="ac">
    <w:name w:val="footer"/>
    <w:basedOn w:val="a"/>
    <w:link w:val="ad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E41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7E41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table" w:styleId="a7">
    <w:name w:val="Table Grid"/>
    <w:basedOn w:val="a1"/>
    <w:uiPriority w:val="59"/>
    <w:rsid w:val="00BD7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FB5"/>
  </w:style>
  <w:style w:type="paragraph" w:styleId="ac">
    <w:name w:val="footer"/>
    <w:basedOn w:val="a"/>
    <w:link w:val="ad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h23-158</dc:creator>
  <cp:lastModifiedBy>h23-161</cp:lastModifiedBy>
  <cp:revision>4</cp:revision>
  <cp:lastPrinted>2013-07-09T09:54:00Z</cp:lastPrinted>
  <dcterms:created xsi:type="dcterms:W3CDTF">2013-07-24T02:51:00Z</dcterms:created>
  <dcterms:modified xsi:type="dcterms:W3CDTF">2013-07-25T05:21:00Z</dcterms:modified>
</cp:coreProperties>
</file>